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4D1" w:rsidRDefault="00DE64D1" w:rsidP="00DE64D1">
      <w:pPr>
        <w:pStyle w:val="Standard"/>
        <w:pBdr>
          <w:top w:val="single" w:sz="2" w:space="1" w:color="000000" w:shadow="1"/>
          <w:left w:val="single" w:sz="2" w:space="1" w:color="000000" w:shadow="1"/>
          <w:bottom w:val="single" w:sz="2" w:space="1" w:color="000000" w:shadow="1"/>
          <w:right w:val="single" w:sz="2" w:space="1" w:color="000000" w:shadow="1"/>
        </w:pBdr>
        <w:jc w:val="center"/>
        <w:rPr>
          <w:rFonts w:ascii="Arial" w:hAnsi="Arial"/>
          <w:b/>
          <w:sz w:val="32"/>
        </w:rPr>
      </w:pPr>
      <w:bookmarkStart w:id="0" w:name="Accueil"/>
      <w:r>
        <w:rPr>
          <w:rFonts w:ascii="Arial" w:hAnsi="Arial"/>
          <w:b/>
          <w:sz w:val="32"/>
        </w:rPr>
        <w:t>Dmaths 4-</w:t>
      </w:r>
      <w:r w:rsidR="001974AF">
        <w:rPr>
          <w:rFonts w:ascii="Arial" w:hAnsi="Arial"/>
          <w:b/>
          <w:sz w:val="32"/>
        </w:rPr>
        <w:t>2</w:t>
      </w:r>
      <w:r>
        <w:rPr>
          <w:rFonts w:ascii="Arial" w:hAnsi="Arial"/>
          <w:b/>
          <w:sz w:val="32"/>
        </w:rPr>
        <w:t xml:space="preserve"> pour Word mode d'emploi</w:t>
      </w:r>
      <w:bookmarkEnd w:id="0"/>
    </w:p>
    <w:p w:rsidR="00DE64D1" w:rsidRDefault="00DE64D1" w:rsidP="00DE64D1">
      <w:pPr>
        <w:pStyle w:val="Standard"/>
        <w:rPr>
          <w:b/>
        </w:rPr>
      </w:pPr>
    </w:p>
    <w:p w:rsidR="00DE64D1" w:rsidRDefault="00DE64D1" w:rsidP="00DE64D1">
      <w:pPr>
        <w:pStyle w:val="Standard"/>
        <w:rPr>
          <w:b/>
        </w:rPr>
      </w:pPr>
      <w:r>
        <w:rPr>
          <w:b/>
        </w:rPr>
        <w:t>Conseil : imprimez ce mode d'emploi.</w:t>
      </w:r>
    </w:p>
    <w:p w:rsidR="00DE64D1" w:rsidRDefault="00DE64D1" w:rsidP="00DE64D1">
      <w:pPr>
        <w:pStyle w:val="Standard"/>
      </w:pPr>
      <w:r>
        <w:rPr>
          <w:b/>
        </w:rPr>
        <w:t>Vous avez à votre disposition une liste d'échange et un forum</w:t>
      </w:r>
      <w:r w:rsidR="00E11838">
        <w:rPr>
          <w:b/>
        </w:rPr>
        <w:t xml:space="preserve"> </w:t>
      </w:r>
      <w:r>
        <w:rPr>
          <w:b/>
        </w:rPr>
        <w:t xml:space="preserve">: </w:t>
      </w:r>
      <w:hyperlink r:id="rId8" w:history="1">
        <w:r>
          <w:rPr>
            <w:b/>
          </w:rPr>
          <w:t>http://www.dmaths.org/</w:t>
        </w:r>
      </w:hyperlink>
    </w:p>
    <w:p w:rsidR="00DE64D1" w:rsidRDefault="00DE64D1" w:rsidP="00DE64D1">
      <w:pPr>
        <w:pStyle w:val="Standard"/>
        <w:rPr>
          <w:b/>
          <w:color w:val="FF0000"/>
        </w:rPr>
      </w:pPr>
      <w:r>
        <w:rPr>
          <w:b/>
          <w:color w:val="FF0000"/>
        </w:rPr>
        <w:t>Cette version de Dmaths fonctionne sous Word ≥ 2007 avec LibreOffice ≥ 5.1 et Xcas ≥ 1.22</w:t>
      </w:r>
    </w:p>
    <w:p w:rsidR="00DE64D1" w:rsidRDefault="00D15CA1" w:rsidP="00DE64D1">
      <w:pPr>
        <w:pStyle w:val="Standard"/>
      </w:pPr>
      <w:r w:rsidRPr="00D15CA1">
        <w:rPr>
          <w:highlight w:val="yellow"/>
        </w:rPr>
        <w:t xml:space="preserve">Remarque : les parties surlignées en jaune ne sont pas </w:t>
      </w:r>
      <w:r w:rsidR="00760494">
        <w:rPr>
          <w:highlight w:val="yellow"/>
        </w:rPr>
        <w:t xml:space="preserve">encore </w:t>
      </w:r>
      <w:r w:rsidRPr="00D15CA1">
        <w:rPr>
          <w:highlight w:val="yellow"/>
        </w:rPr>
        <w:t>opérationnelles …</w:t>
      </w:r>
    </w:p>
    <w:p w:rsidR="00DE64D1" w:rsidRDefault="00DE64D1" w:rsidP="00DE64D1">
      <w:pPr>
        <w:pStyle w:val="Standard"/>
      </w:pPr>
      <w:r>
        <w:t xml:space="preserve">Vous pouvez régler les options de Dmaths en cliquant sur l’icône </w:t>
      </w:r>
      <w:r>
        <w:rPr>
          <w:noProof/>
          <w:lang w:eastAsia="fr-FR" w:bidi="ar-SA"/>
        </w:rPr>
        <w:drawing>
          <wp:inline distT="0" distB="0" distL="0" distR="0" wp14:anchorId="70408E81" wp14:editId="77A7E00C">
            <wp:extent cx="211320" cy="211320"/>
            <wp:effectExtent l="0" t="0" r="0" b="0"/>
            <wp:docPr id="2" name="images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211320" cy="211320"/>
                    </a:xfrm>
                    <a:prstGeom prst="rect">
                      <a:avLst/>
                    </a:prstGeom>
                    <a:ln>
                      <a:noFill/>
                      <a:prstDash/>
                    </a:ln>
                  </pic:spPr>
                </pic:pic>
              </a:graphicData>
            </a:graphic>
          </wp:inline>
        </w:drawing>
      </w:r>
      <w:r>
        <w:t xml:space="preserve"> Options de Dmaths ou en utilisant le raccourci clavier [CTRL+MAJ+O]</w:t>
      </w:r>
    </w:p>
    <w:p w:rsidR="00DE64D1" w:rsidRDefault="00DE64D1" w:rsidP="00DE64D1">
      <w:pPr>
        <w:pStyle w:val="Standard"/>
      </w:pPr>
    </w:p>
    <w:p w:rsidR="00A83B72" w:rsidRDefault="00F0399F" w:rsidP="00DE64D1">
      <w:pPr>
        <w:pStyle w:val="Standard"/>
        <w:rPr>
          <w:rStyle w:val="Lienhypertexte"/>
          <w:b/>
          <w:sz w:val="32"/>
          <w:szCs w:val="32"/>
        </w:rPr>
      </w:pPr>
      <w:hyperlink w:anchor="Raccourcis" w:history="1">
        <w:r w:rsidR="00A83B72" w:rsidRPr="007C5B06">
          <w:rPr>
            <w:rStyle w:val="Lienhypertexte"/>
            <w:b/>
            <w:sz w:val="32"/>
            <w:szCs w:val="32"/>
          </w:rPr>
          <w:t>Raccourcis</w:t>
        </w:r>
      </w:hyperlink>
      <w:bookmarkStart w:id="1" w:name="_GoBack"/>
      <w:bookmarkEnd w:id="1"/>
    </w:p>
    <w:p w:rsidR="001974AF" w:rsidRDefault="001974AF" w:rsidP="00DE64D1">
      <w:pPr>
        <w:pStyle w:val="Standard"/>
        <w:rPr>
          <w:rStyle w:val="Lienhypertexte"/>
          <w:b/>
          <w:sz w:val="32"/>
          <w:szCs w:val="32"/>
        </w:rPr>
      </w:pPr>
    </w:p>
    <w:p w:rsidR="001974AF" w:rsidRPr="00CD2545" w:rsidRDefault="00CD2545" w:rsidP="00DE64D1">
      <w:pPr>
        <w:pStyle w:val="Standard"/>
        <w:rPr>
          <w:b/>
          <w:sz w:val="32"/>
          <w:szCs w:val="32"/>
          <w:u w:val="single"/>
        </w:rPr>
      </w:pPr>
      <w:hyperlink w:anchor="Couleurs" w:history="1">
        <w:r w:rsidR="001974AF" w:rsidRPr="00CD2545">
          <w:rPr>
            <w:rStyle w:val="Lienhypertexte"/>
            <w:b/>
            <w:sz w:val="32"/>
            <w:szCs w:val="32"/>
          </w:rPr>
          <w:t>Écriture des formules en couleur</w:t>
        </w:r>
      </w:hyperlink>
    </w:p>
    <w:p w:rsidR="00D70C12" w:rsidRDefault="00D70C12" w:rsidP="00DE64D1">
      <w:pPr>
        <w:pStyle w:val="Standard"/>
      </w:pPr>
    </w:p>
    <w:p w:rsidR="00DE64D1" w:rsidRPr="00BB484A" w:rsidRDefault="00F0399F" w:rsidP="00DE64D1">
      <w:pPr>
        <w:pStyle w:val="Standard"/>
        <w:rPr>
          <w:u w:val="single"/>
        </w:rPr>
      </w:pPr>
      <w:hyperlink w:anchor="MacrosRapides" w:history="1">
        <w:r w:rsidR="00DE64D1" w:rsidRPr="00BB484A">
          <w:rPr>
            <w:b/>
            <w:color w:val="0000FF"/>
            <w:sz w:val="32"/>
            <w:u w:val="single"/>
          </w:rPr>
          <w:t>Les ma</w:t>
        </w:r>
        <w:r w:rsidR="00DE64D1" w:rsidRPr="00BB484A">
          <w:rPr>
            <w:b/>
            <w:color w:val="0000FF"/>
            <w:sz w:val="32"/>
            <w:u w:val="single"/>
          </w:rPr>
          <w:t>c</w:t>
        </w:r>
        <w:r w:rsidR="00DE64D1" w:rsidRPr="00BB484A">
          <w:rPr>
            <w:b/>
            <w:color w:val="0000FF"/>
            <w:sz w:val="32"/>
            <w:u w:val="single"/>
          </w:rPr>
          <w:t>ros rapides</w:t>
        </w:r>
      </w:hyperlink>
    </w:p>
    <w:p w:rsidR="00DE64D1" w:rsidRDefault="00DE64D1" w:rsidP="00DE64D1">
      <w:pPr>
        <w:pStyle w:val="Standard"/>
      </w:pPr>
    </w:p>
    <w:p w:rsidR="00DE64D1" w:rsidRPr="00BB484A" w:rsidRDefault="00F0399F" w:rsidP="00DE64D1">
      <w:pPr>
        <w:pStyle w:val="Standard"/>
        <w:rPr>
          <w:sz w:val="32"/>
          <w:szCs w:val="32"/>
          <w:u w:val="single"/>
        </w:rPr>
      </w:pPr>
      <w:hyperlink w:anchor="FaireCalculFormel" w:history="1">
        <w:r w:rsidR="00DE64D1" w:rsidRPr="00BB484A">
          <w:rPr>
            <w:b/>
            <w:color w:val="0000FF"/>
            <w:sz w:val="32"/>
            <w:szCs w:val="32"/>
            <w:u w:val="single"/>
          </w:rPr>
          <w:t>Faire du calcul formel en utilisant XCas</w:t>
        </w:r>
      </w:hyperlink>
    </w:p>
    <w:p w:rsidR="00DE64D1" w:rsidRDefault="00DE64D1" w:rsidP="00DE64D1">
      <w:pPr>
        <w:pStyle w:val="Standard"/>
        <w:rPr>
          <w:color w:val="0000FF"/>
        </w:rPr>
      </w:pPr>
    </w:p>
    <w:p w:rsidR="00DE64D1" w:rsidRDefault="00F0399F" w:rsidP="00DE64D1">
      <w:pPr>
        <w:pStyle w:val="Standard"/>
        <w:rPr>
          <w:b/>
          <w:sz w:val="28"/>
        </w:rPr>
      </w:pPr>
      <w:hyperlink w:anchor="Modetexte" w:history="1">
        <w:r w:rsidR="00DE64D1">
          <w:rPr>
            <w:b/>
            <w:color w:val="0000FF"/>
            <w:sz w:val="32"/>
            <w:u w:val="single"/>
          </w:rPr>
          <w:t>Les autotextes</w:t>
        </w:r>
      </w:hyperlink>
    </w:p>
    <w:p w:rsidR="00DE64D1" w:rsidRDefault="00DE64D1" w:rsidP="00DE64D1">
      <w:pPr>
        <w:pStyle w:val="Standard"/>
        <w:rPr>
          <w:color w:val="0000FF"/>
        </w:rPr>
      </w:pPr>
    </w:p>
    <w:p w:rsidR="00DE64D1" w:rsidRDefault="00F0399F" w:rsidP="00DE64D1">
      <w:pPr>
        <w:pStyle w:val="Standard"/>
        <w:rPr>
          <w:b/>
          <w:sz w:val="28"/>
        </w:rPr>
      </w:pPr>
      <w:hyperlink w:anchor="Macros bleues" w:history="1">
        <w:r w:rsidR="00DE64D1">
          <w:rPr>
            <w:b/>
            <w:color w:val="0000FF"/>
            <w:sz w:val="32"/>
            <w:u w:val="single"/>
          </w:rPr>
          <w:t>Les macros bleues</w:t>
        </w:r>
      </w:hyperlink>
    </w:p>
    <w:p w:rsidR="00DE64D1" w:rsidRDefault="00DE64D1" w:rsidP="00DE64D1">
      <w:pPr>
        <w:pStyle w:val="Standard"/>
        <w:rPr>
          <w:color w:val="0000FF"/>
        </w:rPr>
      </w:pPr>
    </w:p>
    <w:p w:rsidR="00DE64D1" w:rsidRDefault="00F0399F" w:rsidP="00DE64D1">
      <w:pPr>
        <w:pStyle w:val="Standard"/>
        <w:rPr>
          <w:b/>
          <w:sz w:val="28"/>
        </w:rPr>
      </w:pPr>
      <w:hyperlink w:anchor="TracerCourbes" w:history="1">
        <w:r w:rsidR="00DE64D1">
          <w:rPr>
            <w:b/>
            <w:color w:val="0000FF"/>
            <w:sz w:val="32"/>
            <w:u w:val="single"/>
          </w:rPr>
          <w:t>Tracer des courbes</w:t>
        </w:r>
      </w:hyperlink>
    </w:p>
    <w:p w:rsidR="00DE64D1" w:rsidRDefault="00DE64D1" w:rsidP="00DE64D1">
      <w:pPr>
        <w:pStyle w:val="Standard"/>
        <w:rPr>
          <w:color w:val="0000FF"/>
        </w:rPr>
      </w:pPr>
    </w:p>
    <w:p w:rsidR="00DE64D1" w:rsidRDefault="00F0399F" w:rsidP="00DE64D1">
      <w:pPr>
        <w:pStyle w:val="Standard"/>
        <w:rPr>
          <w:b/>
          <w:sz w:val="28"/>
        </w:rPr>
      </w:pPr>
      <w:hyperlink w:anchor="Statistiques" w:history="1">
        <w:r w:rsidR="00DE64D1">
          <w:rPr>
            <w:b/>
            <w:color w:val="0000FF"/>
            <w:sz w:val="32"/>
            <w:u w:val="single"/>
          </w:rPr>
          <w:t>Module statistiques et diagrammes en boîtes</w:t>
        </w:r>
      </w:hyperlink>
    </w:p>
    <w:p w:rsidR="00DE64D1" w:rsidRDefault="00DE64D1" w:rsidP="00DE64D1">
      <w:pPr>
        <w:pStyle w:val="Standard"/>
        <w:rPr>
          <w:color w:val="0000FF"/>
        </w:rPr>
      </w:pPr>
    </w:p>
    <w:p w:rsidR="00DE64D1" w:rsidRDefault="00F0399F" w:rsidP="00DE64D1">
      <w:pPr>
        <w:pStyle w:val="Standard"/>
      </w:pPr>
      <w:hyperlink w:anchor="Tableaux" w:history="1">
        <w:r w:rsidR="00DE64D1">
          <w:rPr>
            <w:rFonts w:eastAsia="HG Mincho Light J" w:cs="Arial Unicode MS"/>
            <w:b/>
            <w:color w:val="0000FF"/>
            <w:kern w:val="0"/>
            <w:sz w:val="32"/>
            <w:u w:val="single"/>
          </w:rPr>
          <w:t>Tableaux de variations et de signes</w:t>
        </w:r>
      </w:hyperlink>
    </w:p>
    <w:p w:rsidR="00DE64D1" w:rsidRDefault="00DE64D1" w:rsidP="00DE64D1">
      <w:pPr>
        <w:pStyle w:val="Standard"/>
        <w:rPr>
          <w:rFonts w:eastAsia="HG Mincho Light J" w:cs="Arial Unicode MS"/>
          <w:color w:val="0000FF"/>
          <w:kern w:val="0"/>
        </w:rPr>
      </w:pPr>
    </w:p>
    <w:p w:rsidR="00DE64D1" w:rsidRDefault="00F0399F" w:rsidP="00DE64D1">
      <w:pPr>
        <w:pStyle w:val="Standard"/>
      </w:pPr>
      <w:hyperlink w:anchor="Figure" w:history="1">
        <w:r w:rsidR="00DE64D1">
          <w:rPr>
            <w:rFonts w:eastAsia="HG Mincho Light J" w:cs="Arial Unicode MS"/>
            <w:b/>
            <w:color w:val="0000FF"/>
            <w:kern w:val="0"/>
            <w:sz w:val="32"/>
            <w:u w:val="single"/>
          </w:rPr>
          <w:t>Construire une figure géométrique</w:t>
        </w:r>
      </w:hyperlink>
    </w:p>
    <w:p w:rsidR="00DE64D1" w:rsidRDefault="00DE64D1" w:rsidP="00DE64D1">
      <w:pPr>
        <w:pStyle w:val="Standard"/>
        <w:rPr>
          <w:color w:val="0000FF"/>
        </w:rPr>
      </w:pPr>
    </w:p>
    <w:p w:rsidR="00DE64D1" w:rsidRPr="00BB484A" w:rsidRDefault="00F0399F" w:rsidP="00DE64D1">
      <w:pPr>
        <w:pStyle w:val="Standard"/>
        <w:rPr>
          <w:color w:val="0000FF"/>
          <w:sz w:val="32"/>
          <w:u w:val="single"/>
        </w:rPr>
      </w:pPr>
      <w:hyperlink w:anchor="Galerie" w:history="1">
        <w:r w:rsidR="00DE64D1" w:rsidRPr="00BB484A">
          <w:rPr>
            <w:b/>
            <w:bCs/>
            <w:color w:val="0000FF"/>
            <w:sz w:val="32"/>
            <w:u w:val="single"/>
          </w:rPr>
          <w:t>Utiliser la Galerie</w:t>
        </w:r>
      </w:hyperlink>
    </w:p>
    <w:p w:rsidR="00DE64D1" w:rsidRDefault="00DE64D1" w:rsidP="00DE64D1">
      <w:pPr>
        <w:pStyle w:val="Standard"/>
        <w:rPr>
          <w:color w:val="0000FF"/>
        </w:rPr>
      </w:pPr>
    </w:p>
    <w:p w:rsidR="00DE64D1" w:rsidRDefault="00F0399F" w:rsidP="00DE64D1">
      <w:pPr>
        <w:pStyle w:val="Standard"/>
        <w:rPr>
          <w:b/>
        </w:rPr>
      </w:pPr>
      <w:hyperlink w:anchor="ModifierGraphique" w:history="1">
        <w:r w:rsidR="00DE64D1">
          <w:rPr>
            <w:b/>
            <w:color w:val="0000FF"/>
            <w:sz w:val="32"/>
            <w:u w:val="single"/>
          </w:rPr>
          <w:t xml:space="preserve">Comment modifier un graphique </w:t>
        </w:r>
      </w:hyperlink>
    </w:p>
    <w:p w:rsidR="00DE64D1" w:rsidRDefault="00DE64D1" w:rsidP="00DE64D1">
      <w:pPr>
        <w:pStyle w:val="Standard"/>
      </w:pPr>
    </w:p>
    <w:p w:rsidR="00DE64D1" w:rsidRDefault="00F0399F" w:rsidP="00DE64D1">
      <w:pPr>
        <w:pStyle w:val="Standard"/>
        <w:jc w:val="right"/>
        <w:rPr>
          <w:b/>
        </w:rPr>
      </w:pPr>
      <w:hyperlink r:id="rId10" w:history="1">
        <w:r w:rsidR="00DE64D1">
          <w:t>En cas de problème utilisez la liste de diffusion ou le Forum: Didier Dorange-Pattoret</w:t>
        </w:r>
      </w:hyperlink>
    </w:p>
    <w:p w:rsidR="00DE64D1" w:rsidRDefault="00DE64D1" w:rsidP="00DE64D1">
      <w:pPr>
        <w:pStyle w:val="Standard"/>
        <w:pageBreakBefore/>
        <w:jc w:val="center"/>
        <w:rPr>
          <w:b/>
        </w:rPr>
      </w:pPr>
      <w:bookmarkStart w:id="2" w:name="Raccourcis"/>
      <w:r>
        <w:lastRenderedPageBreak/>
        <w:t>Les raccourcis clavier</w:t>
      </w:r>
      <w:bookmarkEnd w:id="2"/>
      <w:r>
        <w:t xml:space="preserve"> </w:t>
      </w:r>
      <w:hyperlink w:anchor="Accueil" w:history="1">
        <w:r>
          <w:t>Retour accueil</w:t>
        </w:r>
      </w:hyperlink>
    </w:p>
    <w:p w:rsidR="00DE64D1" w:rsidRDefault="00DE64D1" w:rsidP="00DE64D1">
      <w:pPr>
        <w:pStyle w:val="Standard"/>
        <w:jc w:val="center"/>
      </w:pPr>
    </w:p>
    <w:p w:rsidR="00DE64D1" w:rsidRDefault="00DE64D1" w:rsidP="00DE64D1">
      <w:pPr>
        <w:pStyle w:val="Standard"/>
        <w:jc w:val="center"/>
      </w:pPr>
    </w:p>
    <w:tbl>
      <w:tblPr>
        <w:tblW w:w="6293" w:type="dxa"/>
        <w:tblLayout w:type="fixed"/>
        <w:tblCellMar>
          <w:left w:w="10" w:type="dxa"/>
          <w:right w:w="10" w:type="dxa"/>
        </w:tblCellMar>
        <w:tblLook w:val="0000" w:firstRow="0" w:lastRow="0" w:firstColumn="0" w:lastColumn="0" w:noHBand="0" w:noVBand="0"/>
      </w:tblPr>
      <w:tblGrid>
        <w:gridCol w:w="2815"/>
        <w:gridCol w:w="1739"/>
        <w:gridCol w:w="1739"/>
      </w:tblGrid>
      <w:tr w:rsidR="00F01C93" w:rsidTr="00F01C93">
        <w:trPr>
          <w:tblHeader/>
        </w:trPr>
        <w:tc>
          <w:tcPr>
            <w:tcW w:w="2815" w:type="dxa"/>
            <w:tcMar>
              <w:top w:w="0" w:type="dxa"/>
              <w:left w:w="0" w:type="dxa"/>
              <w:bottom w:w="0" w:type="dxa"/>
              <w:right w:w="0" w:type="dxa"/>
            </w:tcMar>
          </w:tcPr>
          <w:p w:rsidR="00F01C93" w:rsidRDefault="00F01C93" w:rsidP="0044136B">
            <w:pPr>
              <w:pStyle w:val="TableHeading"/>
            </w:pPr>
            <w:r>
              <w:t>Macro</w:t>
            </w:r>
          </w:p>
        </w:tc>
        <w:tc>
          <w:tcPr>
            <w:tcW w:w="1739" w:type="dxa"/>
            <w:tcMar>
              <w:top w:w="0" w:type="dxa"/>
              <w:left w:w="0" w:type="dxa"/>
              <w:bottom w:w="0" w:type="dxa"/>
              <w:right w:w="0" w:type="dxa"/>
            </w:tcMar>
          </w:tcPr>
          <w:p w:rsidR="00F01C93" w:rsidRDefault="00F01C93" w:rsidP="0044136B">
            <w:pPr>
              <w:pStyle w:val="TableHeading"/>
            </w:pPr>
            <w:r>
              <w:t>Icône</w:t>
            </w:r>
          </w:p>
        </w:tc>
        <w:tc>
          <w:tcPr>
            <w:tcW w:w="1739" w:type="dxa"/>
            <w:tcMar>
              <w:top w:w="0" w:type="dxa"/>
              <w:left w:w="0" w:type="dxa"/>
              <w:bottom w:w="0" w:type="dxa"/>
              <w:right w:w="0" w:type="dxa"/>
            </w:tcMar>
          </w:tcPr>
          <w:p w:rsidR="00F01C93" w:rsidRDefault="00F01C93" w:rsidP="0044136B">
            <w:pPr>
              <w:pStyle w:val="TableHeading"/>
            </w:pPr>
            <w:r>
              <w:t>Word</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MetenFormule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5FB3438F" wp14:editId="7B33B1AB">
                  <wp:extent cx="216000" cy="216000"/>
                  <wp:effectExtent l="0" t="0" r="0" b="0"/>
                  <wp:docPr id="5" name="Image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16000" cy="21600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F10/F8</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MetEnVecteur</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0933DC78" wp14:editId="259D9813">
                  <wp:extent cx="203040" cy="203040"/>
                  <wp:effectExtent l="0" t="0" r="6510" b="6510"/>
                  <wp:docPr id="6" name="Image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CTRL+MAJ+V</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ChangeOptionMajuscule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29DFD863" wp14:editId="0B7D0C62">
                  <wp:extent cx="203040" cy="203040"/>
                  <wp:effectExtent l="0" t="0" r="6510" b="6510"/>
                  <wp:docPr id="7" name="Image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CTRL+MAJ+W</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MetEnMesureAlgebrique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5750CAD7" wp14:editId="51827FA2">
                  <wp:extent cx="203040" cy="203040"/>
                  <wp:effectExtent l="0" t="0" r="6510" b="6510"/>
                  <wp:docPr id="8" name="Image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CTRL+MAJ+E</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BasculeCoorLigneColonne</w:t>
            </w:r>
          </w:p>
        </w:tc>
        <w:tc>
          <w:tcPr>
            <w:tcW w:w="1739" w:type="dxa"/>
            <w:tcMar>
              <w:top w:w="0" w:type="dxa"/>
              <w:left w:w="0" w:type="dxa"/>
              <w:bottom w:w="0" w:type="dxa"/>
              <w:right w:w="0" w:type="dxa"/>
            </w:tcMar>
            <w:vAlign w:val="center"/>
          </w:tcPr>
          <w:p w:rsidR="00F01C93" w:rsidRDefault="00F01C93" w:rsidP="0044136B">
            <w:pPr>
              <w:pStyle w:val="TableContents"/>
              <w:jc w:val="center"/>
            </w:pPr>
          </w:p>
        </w:tc>
        <w:tc>
          <w:tcPr>
            <w:tcW w:w="1739" w:type="dxa"/>
            <w:tcMar>
              <w:top w:w="0" w:type="dxa"/>
              <w:left w:w="0" w:type="dxa"/>
              <w:bottom w:w="0" w:type="dxa"/>
              <w:right w:w="0" w:type="dxa"/>
            </w:tcMar>
            <w:vAlign w:val="center"/>
          </w:tcPr>
          <w:p w:rsidR="00F01C93" w:rsidRDefault="00F01C93" w:rsidP="0044136B">
            <w:pPr>
              <w:pStyle w:val="TableContents"/>
              <w:jc w:val="center"/>
            </w:pPr>
            <w:r>
              <w:t>CTRL+MAJ+C</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MetEnAngle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1667486A" wp14:editId="1351C6D4">
                  <wp:extent cx="203040" cy="203040"/>
                  <wp:effectExtent l="0" t="0" r="6510" b="6510"/>
                  <wp:docPr id="9" name="Image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CTRL+MAJ+A</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MetEnLimite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43456EF5" wp14:editId="59BE92D5">
                  <wp:extent cx="203040" cy="203040"/>
                  <wp:effectExtent l="0" t="0" r="6510" b="6510"/>
                  <wp:docPr id="10" name="Image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CTRL+MAJ+L</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MetEnIntegrale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7F13C972" wp14:editId="352412FA">
                  <wp:extent cx="203040" cy="203040"/>
                  <wp:effectExtent l="0" t="0" r="6510" b="6510"/>
                  <wp:docPr id="11" name="Image6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CTRL+MAJ+I</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MetEnSomme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43F8BE56" wp14:editId="38AAC7F4">
                  <wp:extent cx="205920" cy="205920"/>
                  <wp:effectExtent l="0" t="0" r="3630" b="3630"/>
                  <wp:docPr id="12" name="Image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a:alphaModFix/>
                          </a:blip>
                          <a:srcRect/>
                          <a:stretch>
                            <a:fillRect/>
                          </a:stretch>
                        </pic:blipFill>
                        <pic:spPr>
                          <a:xfrm>
                            <a:off x="0" y="0"/>
                            <a:ext cx="205920" cy="20592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CTRL+MAJ+S</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MetEnRacine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0AC5A5E6" wp14:editId="5B7A1C41">
                  <wp:extent cx="205920" cy="205920"/>
                  <wp:effectExtent l="0" t="0" r="3630" b="3630"/>
                  <wp:docPr id="13" name="Image8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a:alphaModFix/>
                          </a:blip>
                          <a:srcRect/>
                          <a:stretch>
                            <a:fillRect/>
                          </a:stretch>
                        </pic:blipFill>
                        <pic:spPr>
                          <a:xfrm>
                            <a:off x="0" y="0"/>
                            <a:ext cx="205920" cy="20592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CTRL+MAJ+R</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MetEnSysteme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769AD030" wp14:editId="2C31B4D4">
                  <wp:extent cx="205920" cy="205920"/>
                  <wp:effectExtent l="0" t="0" r="3630" b="3630"/>
                  <wp:docPr id="14" name="Image9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a:alphaModFix/>
                          </a:blip>
                          <a:srcRect/>
                          <a:stretch>
                            <a:fillRect/>
                          </a:stretch>
                        </pic:blipFill>
                        <pic:spPr>
                          <a:xfrm>
                            <a:off x="0" y="0"/>
                            <a:ext cx="205920" cy="20592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CTRL+MAJ+X</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MetEnMatrice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09F2F85E" wp14:editId="492EEF56">
                  <wp:extent cx="203040" cy="203040"/>
                  <wp:effectExtent l="0" t="0" r="6510" b="6510"/>
                  <wp:docPr id="15" name="Image9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CTRL+MAJ+M</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MetEntreAccolades</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28A09122" wp14:editId="32EC857E">
                  <wp:extent cx="194400" cy="194400"/>
                  <wp:effectExtent l="0" t="0" r="0" b="0"/>
                  <wp:docPr id="16" name="Image10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a:alphaModFix/>
                          </a:blip>
                          <a:srcRect/>
                          <a:stretch>
                            <a:fillRect/>
                          </a:stretch>
                        </pic:blipFill>
                        <pic:spPr>
                          <a:xfrm>
                            <a:off x="0" y="0"/>
                            <a:ext cx="194400" cy="19440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F9</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MetEntreParenthèses</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36C9F8D5" wp14:editId="7D5BD6D8">
                  <wp:extent cx="203040" cy="203040"/>
                  <wp:effectExtent l="0" t="0" r="6510" b="6510"/>
                  <wp:docPr id="17" name="Image10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Maj+F9</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MetEntreCrochets</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474E2A02" wp14:editId="1CAE6D37">
                  <wp:extent cx="203040" cy="203040"/>
                  <wp:effectExtent l="0" t="0" r="6510" b="6510"/>
                  <wp:docPr id="18" name="Image10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CTRL+MAJ+F9</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MetEnPartieEntière</w:t>
            </w:r>
          </w:p>
        </w:tc>
        <w:tc>
          <w:tcPr>
            <w:tcW w:w="1739" w:type="dxa"/>
            <w:tcMar>
              <w:top w:w="0" w:type="dxa"/>
              <w:left w:w="0" w:type="dxa"/>
              <w:bottom w:w="0" w:type="dxa"/>
              <w:right w:w="0" w:type="dxa"/>
            </w:tcMar>
            <w:vAlign w:val="center"/>
          </w:tcPr>
          <w:p w:rsidR="00F01C93" w:rsidRDefault="00BE38B7" w:rsidP="0044136B">
            <w:pPr>
              <w:pStyle w:val="TableContents"/>
              <w:jc w:val="center"/>
            </w:pPr>
            <w:r>
              <w:rPr>
                <w:noProof/>
              </w:rPr>
              <w:drawing>
                <wp:inline distT="0" distB="0" distL="0" distR="0">
                  <wp:extent cx="185124" cy="185124"/>
                  <wp:effectExtent l="0" t="0" r="5715" b="571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metpartieentiere.b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91862" cy="191862"/>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Ctrl+Alt+I</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ChargeDialogFormel</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6AA08C54" wp14:editId="2C3458F2">
                  <wp:extent cx="152280" cy="152280"/>
                  <wp:effectExtent l="0" t="0" r="120" b="120"/>
                  <wp:docPr id="19" name="Image10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a:alphaModFix/>
                          </a:blip>
                          <a:srcRect/>
                          <a:stretch>
                            <a:fillRect/>
                          </a:stretch>
                        </pic:blipFill>
                        <pic:spPr>
                          <a:xfrm>
                            <a:off x="0" y="0"/>
                            <a:ext cx="152280" cy="15228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t>Alt+X</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RepeteCalculFormel</w:t>
            </w:r>
          </w:p>
        </w:tc>
        <w:tc>
          <w:tcPr>
            <w:tcW w:w="1739" w:type="dxa"/>
            <w:tcMar>
              <w:top w:w="0" w:type="dxa"/>
              <w:left w:w="0" w:type="dxa"/>
              <w:bottom w:w="0" w:type="dxa"/>
              <w:right w:w="0" w:type="dxa"/>
            </w:tcMar>
            <w:vAlign w:val="center"/>
          </w:tcPr>
          <w:p w:rsidR="00F01C93" w:rsidRDefault="00F01C93" w:rsidP="0044136B">
            <w:pPr>
              <w:pStyle w:val="TableContents"/>
              <w:jc w:val="center"/>
            </w:pPr>
          </w:p>
        </w:tc>
        <w:tc>
          <w:tcPr>
            <w:tcW w:w="1739" w:type="dxa"/>
            <w:tcMar>
              <w:top w:w="0" w:type="dxa"/>
              <w:left w:w="0" w:type="dxa"/>
              <w:bottom w:w="0" w:type="dxa"/>
              <w:right w:w="0" w:type="dxa"/>
            </w:tcMar>
            <w:vAlign w:val="center"/>
          </w:tcPr>
          <w:p w:rsidR="00F01C93" w:rsidRDefault="00F01C93" w:rsidP="0044136B">
            <w:pPr>
              <w:pStyle w:val="TableContents"/>
              <w:jc w:val="center"/>
            </w:pPr>
            <w:r>
              <w:t>Alt+R</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SimpleCalculFormel</w:t>
            </w:r>
          </w:p>
        </w:tc>
        <w:tc>
          <w:tcPr>
            <w:tcW w:w="1739" w:type="dxa"/>
            <w:tcMar>
              <w:top w:w="0" w:type="dxa"/>
              <w:left w:w="0" w:type="dxa"/>
              <w:bottom w:w="0" w:type="dxa"/>
              <w:right w:w="0" w:type="dxa"/>
            </w:tcMar>
            <w:vAlign w:val="center"/>
          </w:tcPr>
          <w:p w:rsidR="00F01C93" w:rsidRDefault="00F01C93" w:rsidP="0044136B">
            <w:pPr>
              <w:pStyle w:val="TableContents"/>
              <w:jc w:val="center"/>
            </w:pPr>
          </w:p>
        </w:tc>
        <w:tc>
          <w:tcPr>
            <w:tcW w:w="1739" w:type="dxa"/>
            <w:tcMar>
              <w:top w:w="0" w:type="dxa"/>
              <w:left w:w="0" w:type="dxa"/>
              <w:bottom w:w="0" w:type="dxa"/>
              <w:right w:w="0" w:type="dxa"/>
            </w:tcMar>
            <w:vAlign w:val="center"/>
          </w:tcPr>
          <w:p w:rsidR="00F01C93" w:rsidRDefault="00F01C93" w:rsidP="0044136B">
            <w:pPr>
              <w:pStyle w:val="TableContents"/>
              <w:jc w:val="center"/>
            </w:pPr>
            <w:r>
              <w:t>Alt+C</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EcritAutotexte</w:t>
            </w:r>
          </w:p>
        </w:tc>
        <w:tc>
          <w:tcPr>
            <w:tcW w:w="1739" w:type="dxa"/>
            <w:tcMar>
              <w:top w:w="0" w:type="dxa"/>
              <w:left w:w="0" w:type="dxa"/>
              <w:bottom w:w="0" w:type="dxa"/>
              <w:right w:w="0" w:type="dxa"/>
            </w:tcMar>
            <w:vAlign w:val="center"/>
          </w:tcPr>
          <w:p w:rsidR="00F01C93" w:rsidRDefault="00F01C93" w:rsidP="0044136B">
            <w:pPr>
              <w:pStyle w:val="TableContents"/>
              <w:jc w:val="center"/>
            </w:pPr>
          </w:p>
        </w:tc>
        <w:tc>
          <w:tcPr>
            <w:tcW w:w="1739" w:type="dxa"/>
            <w:tcMar>
              <w:top w:w="0" w:type="dxa"/>
              <w:left w:w="0" w:type="dxa"/>
              <w:bottom w:w="0" w:type="dxa"/>
              <w:right w:w="0" w:type="dxa"/>
            </w:tcMar>
            <w:vAlign w:val="center"/>
          </w:tcPr>
          <w:p w:rsidR="00F01C93" w:rsidRDefault="00F01C93" w:rsidP="0044136B">
            <w:pPr>
              <w:pStyle w:val="TableContents"/>
              <w:jc w:val="center"/>
            </w:pPr>
            <w:r>
              <w:t>F3</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Surligne</w:t>
            </w:r>
          </w:p>
        </w:tc>
        <w:tc>
          <w:tcPr>
            <w:tcW w:w="1739" w:type="dxa"/>
            <w:tcMar>
              <w:top w:w="0" w:type="dxa"/>
              <w:left w:w="0" w:type="dxa"/>
              <w:bottom w:w="0" w:type="dxa"/>
              <w:right w:w="0" w:type="dxa"/>
            </w:tcMar>
            <w:vAlign w:val="center"/>
          </w:tcPr>
          <w:p w:rsidR="00F01C93" w:rsidRDefault="00F01C93" w:rsidP="0044136B">
            <w:pPr>
              <w:pStyle w:val="TableContents"/>
              <w:jc w:val="center"/>
            </w:pPr>
          </w:p>
        </w:tc>
        <w:tc>
          <w:tcPr>
            <w:tcW w:w="1739" w:type="dxa"/>
            <w:tcMar>
              <w:top w:w="0" w:type="dxa"/>
              <w:left w:w="0" w:type="dxa"/>
              <w:bottom w:w="0" w:type="dxa"/>
              <w:right w:w="0" w:type="dxa"/>
            </w:tcMar>
            <w:vAlign w:val="center"/>
          </w:tcPr>
          <w:p w:rsidR="00F01C93" w:rsidRDefault="00F01C93" w:rsidP="0044136B">
            <w:pPr>
              <w:pStyle w:val="TableContents"/>
              <w:jc w:val="center"/>
            </w:pPr>
            <w:r>
              <w:t>Ctrl+</w:t>
            </w:r>
            <w:r>
              <w:rPr>
                <w:rStyle w:val="Citation1"/>
                <w:rFonts w:eastAsia="Lucida Grande" w:cs="Lucida Grande"/>
                <w:i w:val="0"/>
                <w:iCs w:val="0"/>
              </w:rPr>
              <w:t>Maj+F3</w:t>
            </w:r>
          </w:p>
          <w:p w:rsidR="00F01C93" w:rsidRDefault="00F01C93" w:rsidP="0044136B">
            <w:pPr>
              <w:pStyle w:val="Standard"/>
            </w:pP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MetEnItalique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6F44FB00" wp14:editId="445E2CF4">
                  <wp:extent cx="203040" cy="203040"/>
                  <wp:effectExtent l="0" t="0" r="6510" b="6510"/>
                  <wp:docPr id="20" name="Image10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a:alphaModFix/>
                          </a:blip>
                          <a:srcRect/>
                          <a:stretch>
                            <a:fillRect/>
                          </a:stretch>
                        </pic:blipFill>
                        <pic:spPr>
                          <a:xfrm>
                            <a:off x="0" y="0"/>
                            <a:ext cx="203040" cy="2030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rPr>
                <w:rStyle w:val="Citation1"/>
                <w:rFonts w:eastAsia="Lucida Grande" w:cs="Lucida Grande"/>
                <w:i w:val="0"/>
                <w:iCs w:val="0"/>
              </w:rPr>
              <w:t>Maj+F3</w:t>
            </w:r>
          </w:p>
        </w:tc>
      </w:tr>
      <w:tr w:rsidR="00F01C93" w:rsidTr="00F01C93">
        <w:tc>
          <w:tcPr>
            <w:tcW w:w="2815" w:type="dxa"/>
            <w:tcMar>
              <w:top w:w="0" w:type="dxa"/>
              <w:left w:w="0" w:type="dxa"/>
              <w:bottom w:w="0" w:type="dxa"/>
              <w:right w:w="0" w:type="dxa"/>
            </w:tcMar>
          </w:tcPr>
          <w:p w:rsidR="00F01C93" w:rsidRDefault="00F01C93" w:rsidP="0044136B">
            <w:pPr>
              <w:pStyle w:val="TableContents"/>
              <w:jc w:val="center"/>
            </w:pPr>
            <w:r>
              <w:t>MetEnCursive</w:t>
            </w:r>
          </w:p>
        </w:tc>
        <w:tc>
          <w:tcPr>
            <w:tcW w:w="1739" w:type="dxa"/>
            <w:tcMar>
              <w:top w:w="0" w:type="dxa"/>
              <w:left w:w="0" w:type="dxa"/>
              <w:bottom w:w="0" w:type="dxa"/>
              <w:right w:w="0" w:type="dxa"/>
            </w:tcMar>
            <w:vAlign w:val="center"/>
          </w:tcPr>
          <w:p w:rsidR="00F01C93" w:rsidRDefault="00F01C93" w:rsidP="0044136B">
            <w:pPr>
              <w:pStyle w:val="TableContents"/>
              <w:jc w:val="center"/>
            </w:pPr>
            <w:r>
              <w:rPr>
                <w:noProof/>
              </w:rPr>
              <w:drawing>
                <wp:inline distT="0" distB="0" distL="0" distR="0" wp14:anchorId="6BEF7384" wp14:editId="5C2F77DA">
                  <wp:extent cx="201240" cy="201240"/>
                  <wp:effectExtent l="0" t="0" r="8310" b="8310"/>
                  <wp:docPr id="21" name="Image10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lum/>
                            <a:alphaModFix/>
                          </a:blip>
                          <a:srcRect/>
                          <a:stretch>
                            <a:fillRect/>
                          </a:stretch>
                        </pic:blipFill>
                        <pic:spPr>
                          <a:xfrm>
                            <a:off x="0" y="0"/>
                            <a:ext cx="201240" cy="201240"/>
                          </a:xfrm>
                          <a:prstGeom prst="rect">
                            <a:avLst/>
                          </a:prstGeom>
                        </pic:spPr>
                      </pic:pic>
                    </a:graphicData>
                  </a:graphic>
                </wp:inline>
              </w:drawing>
            </w:r>
          </w:p>
        </w:tc>
        <w:tc>
          <w:tcPr>
            <w:tcW w:w="1739" w:type="dxa"/>
            <w:tcMar>
              <w:top w:w="0" w:type="dxa"/>
              <w:left w:w="0" w:type="dxa"/>
              <w:bottom w:w="0" w:type="dxa"/>
              <w:right w:w="0" w:type="dxa"/>
            </w:tcMar>
            <w:vAlign w:val="center"/>
          </w:tcPr>
          <w:p w:rsidR="00F01C93" w:rsidRDefault="00F01C93" w:rsidP="0044136B">
            <w:pPr>
              <w:pStyle w:val="TableContents"/>
              <w:jc w:val="center"/>
            </w:pPr>
            <w:r>
              <w:rPr>
                <w:rStyle w:val="Citation1"/>
                <w:rFonts w:eastAsia="Lucida Grande" w:cs="Lucida Grande"/>
                <w:i w:val="0"/>
                <w:iCs w:val="0"/>
              </w:rPr>
              <w:t>Maj+F4</w:t>
            </w:r>
          </w:p>
        </w:tc>
      </w:tr>
      <w:tr w:rsidR="00F01C93" w:rsidTr="00F01C93">
        <w:trPr>
          <w:trHeight w:val="276"/>
        </w:trPr>
        <w:tc>
          <w:tcPr>
            <w:tcW w:w="2815" w:type="dxa"/>
            <w:tcMar>
              <w:top w:w="0" w:type="dxa"/>
              <w:left w:w="0" w:type="dxa"/>
              <w:bottom w:w="0" w:type="dxa"/>
              <w:right w:w="0" w:type="dxa"/>
            </w:tcMar>
          </w:tcPr>
          <w:p w:rsidR="00F01C93" w:rsidRDefault="00F01C93" w:rsidP="0044136B">
            <w:pPr>
              <w:pStyle w:val="TableContents"/>
              <w:jc w:val="center"/>
            </w:pPr>
            <w:r>
              <w:t>ChoixOptionsDmaths</w:t>
            </w:r>
          </w:p>
        </w:tc>
        <w:tc>
          <w:tcPr>
            <w:tcW w:w="1739" w:type="dxa"/>
            <w:tcMar>
              <w:top w:w="0" w:type="dxa"/>
              <w:left w:w="0" w:type="dxa"/>
              <w:bottom w:w="0" w:type="dxa"/>
              <w:right w:w="0" w:type="dxa"/>
            </w:tcMar>
            <w:vAlign w:val="center"/>
          </w:tcPr>
          <w:p w:rsidR="00F01C93" w:rsidRDefault="00F01C93" w:rsidP="0044136B">
            <w:pPr>
              <w:pStyle w:val="TableContents"/>
              <w:jc w:val="center"/>
            </w:pPr>
          </w:p>
        </w:tc>
        <w:tc>
          <w:tcPr>
            <w:tcW w:w="1739" w:type="dxa"/>
            <w:tcMar>
              <w:top w:w="0" w:type="dxa"/>
              <w:left w:w="0" w:type="dxa"/>
              <w:bottom w:w="0" w:type="dxa"/>
              <w:right w:w="0" w:type="dxa"/>
            </w:tcMar>
            <w:vAlign w:val="center"/>
          </w:tcPr>
          <w:p w:rsidR="00F01C93" w:rsidRDefault="00F01C93" w:rsidP="0044136B">
            <w:pPr>
              <w:pStyle w:val="TableContents"/>
              <w:jc w:val="center"/>
            </w:pPr>
            <w:r>
              <w:t>Ctrl+</w:t>
            </w:r>
            <w:r>
              <w:rPr>
                <w:rStyle w:val="Citation1"/>
                <w:rFonts w:eastAsia="Lucida Grande" w:cs="Lucida Grande"/>
                <w:i w:val="0"/>
                <w:iCs w:val="0"/>
              </w:rPr>
              <w:t>Maj+O</w:t>
            </w:r>
          </w:p>
        </w:tc>
      </w:tr>
    </w:tbl>
    <w:p w:rsidR="001974AF" w:rsidRDefault="001974AF">
      <w:pPr>
        <w:widowControl/>
        <w:suppressAutoHyphens w:val="0"/>
        <w:autoSpaceDN/>
        <w:ind w:firstLine="360"/>
        <w:textAlignment w:val="auto"/>
        <w:rPr>
          <w:b/>
          <w:color w:val="000000"/>
          <w:sz w:val="32"/>
        </w:rPr>
      </w:pPr>
      <w:bookmarkStart w:id="3" w:name="Exemples_Options"/>
      <w:bookmarkStart w:id="4" w:name="MacrosRapides"/>
      <w:bookmarkEnd w:id="3"/>
    </w:p>
    <w:p w:rsidR="001974AF" w:rsidRDefault="001974AF">
      <w:pPr>
        <w:widowControl/>
        <w:suppressAutoHyphens w:val="0"/>
        <w:autoSpaceDN/>
        <w:ind w:firstLine="360"/>
        <w:textAlignment w:val="auto"/>
        <w:rPr>
          <w:b/>
          <w:color w:val="000000"/>
          <w:sz w:val="32"/>
        </w:rPr>
      </w:pPr>
      <w:r>
        <w:rPr>
          <w:b/>
          <w:color w:val="000000"/>
          <w:sz w:val="32"/>
        </w:rPr>
        <w:br w:type="page"/>
      </w:r>
    </w:p>
    <w:p w:rsidR="001974AF" w:rsidRDefault="001974AF" w:rsidP="001974AF">
      <w:pPr>
        <w:pStyle w:val="NormalWeb"/>
        <w:pageBreakBefore/>
        <w:pBdr>
          <w:top w:val="single" w:sz="6" w:space="1" w:color="000000"/>
          <w:left w:val="single" w:sz="6" w:space="1" w:color="000000"/>
          <w:bottom w:val="single" w:sz="6" w:space="1" w:color="000000"/>
          <w:right w:val="single" w:sz="6" w:space="1" w:color="000000"/>
        </w:pBdr>
        <w:spacing w:after="170"/>
        <w:jc w:val="center"/>
        <w:rPr>
          <w:kern w:val="0"/>
        </w:rPr>
      </w:pPr>
      <w:bookmarkStart w:id="5" w:name="Couleurs"/>
      <w:r>
        <w:rPr>
          <w:b/>
          <w:bCs/>
          <w:color w:val="000000"/>
          <w:sz w:val="32"/>
          <w:szCs w:val="32"/>
        </w:rPr>
        <w:lastRenderedPageBreak/>
        <w:t>Écrire des formules en couleur</w:t>
      </w:r>
    </w:p>
    <w:bookmarkEnd w:id="5"/>
    <w:p w:rsidR="001974AF" w:rsidRDefault="001974AF" w:rsidP="001974AF">
      <w:pPr>
        <w:pStyle w:val="NormalWeb"/>
        <w:spacing w:after="0"/>
      </w:pPr>
    </w:p>
    <w:p w:rsidR="001974AF" w:rsidRDefault="001974AF" w:rsidP="001974AF">
      <w:pPr>
        <w:pStyle w:val="NormalWeb"/>
        <w:spacing w:after="0"/>
      </w:pPr>
      <w:r>
        <w:t>Vous pouvez choisir une couleur parmi 15 :</w:t>
      </w:r>
    </w:p>
    <w:p w:rsidR="001974AF" w:rsidRDefault="001974AF" w:rsidP="001974AF">
      <w:pPr>
        <w:pStyle w:val="NormalWeb"/>
        <w:spacing w:after="0"/>
      </w:pPr>
      <w:r>
        <w:t>De façon permanente dans les options [Ctr+Alt+O ou Alt+F8]</w:t>
      </w:r>
    </w:p>
    <w:p w:rsidR="001974AF" w:rsidRDefault="001974AF" w:rsidP="001974AF">
      <w:pPr>
        <w:pStyle w:val="NormalWeb"/>
        <w:spacing w:after="0"/>
      </w:pPr>
      <w:r>
        <w:t>De façon ponctuelle en lançant la boîte de dialogue ci-dessous [Ctrl+Alt+Y]</w:t>
      </w:r>
    </w:p>
    <w:p w:rsidR="001974AF" w:rsidRDefault="001974AF" w:rsidP="001974AF">
      <w:pPr>
        <w:pStyle w:val="NormalWeb"/>
        <w:spacing w:after="0"/>
      </w:pPr>
    </w:p>
    <w:tbl>
      <w:tblPr>
        <w:tblW w:w="5000" w:type="pct"/>
        <w:tblCellSpacing w:w="0" w:type="dxa"/>
        <w:tblCellMar>
          <w:left w:w="0" w:type="dxa"/>
          <w:right w:w="0" w:type="dxa"/>
        </w:tblCellMar>
        <w:tblLook w:val="04A0" w:firstRow="1" w:lastRow="0" w:firstColumn="1" w:lastColumn="0" w:noHBand="0" w:noVBand="1"/>
      </w:tblPr>
      <w:tblGrid>
        <w:gridCol w:w="4819"/>
        <w:gridCol w:w="4819"/>
      </w:tblGrid>
      <w:tr w:rsidR="001974AF" w:rsidTr="001974AF">
        <w:trPr>
          <w:tblCellSpacing w:w="0" w:type="dxa"/>
        </w:trPr>
        <w:tc>
          <w:tcPr>
            <w:tcW w:w="2500" w:type="pct"/>
            <w:tcBorders>
              <w:top w:val="nil"/>
              <w:left w:val="nil"/>
              <w:bottom w:val="nil"/>
              <w:right w:val="nil"/>
            </w:tcBorders>
            <w:hideMark/>
          </w:tcPr>
          <w:p w:rsidR="001974AF" w:rsidRDefault="001974AF">
            <w:pPr>
              <w:spacing w:before="100" w:beforeAutospacing="1" w:after="119"/>
            </w:pPr>
            <w:r>
              <w:t>Si le champ « Caractère à colorier est vide », la couleur choisie s’applique à toute la formule,</w:t>
            </w:r>
          </w:p>
          <w:p w:rsidR="001974AF" w:rsidRDefault="001974AF">
            <w:pPr>
              <w:spacing w:before="100" w:beforeAutospacing="1" w:after="119"/>
            </w:pPr>
            <w:r>
              <w:t>Si vous saisissez une chaîne de caractères seuls ses caractères seront affectés.</w:t>
            </w:r>
          </w:p>
          <w:p w:rsidR="001974AF" w:rsidRDefault="001974AF">
            <w:pPr>
              <w:spacing w:before="100" w:beforeAutospacing="1" w:after="119"/>
            </w:pPr>
            <w:r>
              <w:t xml:space="preserve">Exemples : </w:t>
            </w:r>
          </w:p>
          <w:p w:rsidR="001974AF" w:rsidRDefault="001974AF">
            <w:pPr>
              <w:spacing w:before="100" w:beforeAutospacing="1" w:after="119"/>
            </w:pPr>
            <w:r>
              <w:t xml:space="preserve">ou </w:t>
            </w:r>
          </w:p>
          <w:p w:rsidR="001974AF" w:rsidRDefault="001974AF">
            <w:pPr>
              <w:spacing w:before="100" w:beforeAutospacing="1" w:after="119"/>
            </w:pPr>
            <w:r>
              <w:t>.</w:t>
            </w:r>
          </w:p>
        </w:tc>
        <w:tc>
          <w:tcPr>
            <w:tcW w:w="2500" w:type="pct"/>
            <w:tcBorders>
              <w:top w:val="nil"/>
              <w:left w:val="nil"/>
              <w:bottom w:val="nil"/>
              <w:right w:val="nil"/>
            </w:tcBorders>
            <w:hideMark/>
          </w:tcPr>
          <w:p w:rsidR="001974AF" w:rsidRDefault="001974AF">
            <w:pPr>
              <w:spacing w:before="100" w:beforeAutospacing="1" w:after="119"/>
            </w:pPr>
          </w:p>
        </w:tc>
      </w:tr>
    </w:tbl>
    <w:p w:rsidR="001974AF" w:rsidRDefault="001974AF" w:rsidP="001974AF">
      <w:pPr>
        <w:pStyle w:val="NormalWeb"/>
        <w:spacing w:after="0"/>
      </w:pPr>
    </w:p>
    <w:p w:rsidR="001974AF" w:rsidRDefault="001974AF" w:rsidP="001974AF">
      <w:pPr>
        <w:pStyle w:val="NormalWeb"/>
        <w:spacing w:after="0"/>
      </w:pPr>
      <w:r>
        <w:t xml:space="preserve">Vous pouvez également modifier la couleur d’une formule sélectionnée, d’une plage de texte, ou de tout le document en cliquant sur l’icône verte . </w:t>
      </w:r>
    </w:p>
    <w:p w:rsidR="001974AF" w:rsidRDefault="001974AF" w:rsidP="001974AF">
      <w:pPr>
        <w:pStyle w:val="NormalWeb"/>
        <w:spacing w:after="0"/>
      </w:pPr>
      <w:r>
        <w:t>Dans ce ces, sélectionner « Texte de la même couleur » permet d’obtenir un résultat comme ci-dessous.</w:t>
      </w:r>
    </w:p>
    <w:p w:rsidR="001974AF" w:rsidRDefault="001974AF" w:rsidP="001974AF">
      <w:pPr>
        <w:pStyle w:val="NormalWeb"/>
        <w:spacing w:after="0"/>
      </w:pPr>
      <w:r>
        <w:t xml:space="preserve">Relation de Chasles. </w:t>
      </w:r>
      <w:r>
        <w:rPr>
          <w:color w:val="008000"/>
        </w:rPr>
        <w:t>Autres propriétés : et .</w:t>
      </w:r>
    </w:p>
    <w:p w:rsidR="001974AF" w:rsidRDefault="001974AF" w:rsidP="001974AF">
      <w:pPr>
        <w:pStyle w:val="NormalWeb"/>
        <w:spacing w:after="0"/>
      </w:pPr>
    </w:p>
    <w:p w:rsidR="001974AF" w:rsidRDefault="001974AF" w:rsidP="001974AF">
      <w:pPr>
        <w:pStyle w:val="NormalWeb"/>
        <w:spacing w:after="0"/>
        <w:jc w:val="right"/>
      </w:pPr>
      <w:hyperlink w:anchor="Accueil" w:history="1">
        <w:r>
          <w:rPr>
            <w:rStyle w:val="Lienhypertexte"/>
          </w:rPr>
          <w:t>R</w:t>
        </w:r>
      </w:hyperlink>
      <w:hyperlink w:anchor="Accueil" w:history="1">
        <w:r>
          <w:rPr>
            <w:rStyle w:val="Lienhypertexte"/>
          </w:rPr>
          <w:t>etou</w:t>
        </w:r>
        <w:r>
          <w:rPr>
            <w:rStyle w:val="Lienhypertexte"/>
          </w:rPr>
          <w:t>r</w:t>
        </w:r>
        <w:r>
          <w:rPr>
            <w:rStyle w:val="Lienhypertexte"/>
          </w:rPr>
          <w:t xml:space="preserve"> accueil</w:t>
        </w:r>
      </w:hyperlink>
    </w:p>
    <w:p w:rsidR="001974AF" w:rsidRDefault="001974AF">
      <w:pPr>
        <w:widowControl/>
        <w:suppressAutoHyphens w:val="0"/>
        <w:autoSpaceDN/>
        <w:ind w:firstLine="360"/>
        <w:textAlignment w:val="auto"/>
        <w:rPr>
          <w:b/>
          <w:color w:val="000000"/>
          <w:sz w:val="32"/>
        </w:rPr>
      </w:pPr>
    </w:p>
    <w:p w:rsidR="00DE64D1" w:rsidRDefault="00DE64D1" w:rsidP="00DE64D1">
      <w:pPr>
        <w:pStyle w:val="Standard"/>
        <w:pageBreakBefore/>
        <w:pBdr>
          <w:top w:val="single" w:sz="2" w:space="1" w:color="000000" w:shadow="1"/>
          <w:left w:val="single" w:sz="2" w:space="1" w:color="000000" w:shadow="1"/>
          <w:bottom w:val="single" w:sz="2" w:space="1" w:color="000000" w:shadow="1"/>
          <w:right w:val="single" w:sz="2" w:space="1" w:color="000000" w:shadow="1"/>
        </w:pBdr>
        <w:spacing w:after="170"/>
        <w:jc w:val="center"/>
        <w:rPr>
          <w:b/>
          <w:color w:val="000000"/>
          <w:sz w:val="32"/>
        </w:rPr>
      </w:pPr>
      <w:r>
        <w:rPr>
          <w:b/>
          <w:color w:val="000000"/>
          <w:sz w:val="32"/>
        </w:rPr>
        <w:lastRenderedPageBreak/>
        <w:t>Les macros rapides</w:t>
      </w:r>
      <w:bookmarkEnd w:id="4"/>
    </w:p>
    <w:p w:rsidR="00DE64D1" w:rsidRDefault="00DE64D1" w:rsidP="00DE64D1">
      <w:pPr>
        <w:pStyle w:val="Standard"/>
      </w:pPr>
      <w:r>
        <w:rPr>
          <w:color w:val="000000"/>
        </w:rPr>
        <w:t xml:space="preserve">Elles </w:t>
      </w:r>
      <w:r>
        <w:t>permettent d'obtenir en un clic de souris ou à l'aide d'un raccourci clavier n'importe quelle formule.</w:t>
      </w:r>
    </w:p>
    <w:p w:rsidR="00DE64D1" w:rsidRDefault="00DE64D1" w:rsidP="00DE64D1">
      <w:pPr>
        <w:pStyle w:val="Standard"/>
        <w:spacing w:line="360" w:lineRule="auto"/>
      </w:pPr>
    </w:p>
    <w:tbl>
      <w:tblPr>
        <w:tblW w:w="10498" w:type="dxa"/>
        <w:tblLayout w:type="fixed"/>
        <w:tblCellMar>
          <w:left w:w="10" w:type="dxa"/>
          <w:right w:w="10" w:type="dxa"/>
        </w:tblCellMar>
        <w:tblLook w:val="0000" w:firstRow="0" w:lastRow="0" w:firstColumn="0" w:lastColumn="0" w:noHBand="0" w:noVBand="0"/>
      </w:tblPr>
      <w:tblGrid>
        <w:gridCol w:w="2549"/>
        <w:gridCol w:w="2126"/>
        <w:gridCol w:w="2448"/>
        <w:gridCol w:w="1625"/>
        <w:gridCol w:w="1750"/>
      </w:tblGrid>
      <w:tr w:rsidR="00CE7512" w:rsidTr="00CE7512">
        <w:trPr>
          <w:trHeight w:val="380"/>
        </w:trPr>
        <w:tc>
          <w:tcPr>
            <w:tcW w:w="2549" w:type="dxa"/>
            <w:tcBorders>
              <w:top w:val="single" w:sz="2" w:space="0" w:color="000000"/>
              <w:left w:val="single" w:sz="2" w:space="0" w:color="000000"/>
              <w:bottom w:val="single" w:sz="2" w:space="0" w:color="000000"/>
            </w:tcBorders>
            <w:tcMar>
              <w:top w:w="55" w:type="dxa"/>
              <w:left w:w="55" w:type="dxa"/>
              <w:bottom w:w="55" w:type="dxa"/>
              <w:right w:w="55" w:type="dxa"/>
            </w:tcMar>
          </w:tcPr>
          <w:p w:rsidR="00CE7512" w:rsidRDefault="00CE7512" w:rsidP="0044136B">
            <w:pPr>
              <w:pStyle w:val="Standard"/>
              <w:jc w:val="center"/>
            </w:pPr>
            <w:r>
              <w:t>MetentreParentheses</w:t>
            </w:r>
          </w:p>
        </w:tc>
        <w:tc>
          <w:tcPr>
            <w:tcW w:w="2126" w:type="dxa"/>
            <w:tcBorders>
              <w:top w:val="single" w:sz="2" w:space="0" w:color="000000"/>
              <w:left w:val="single" w:sz="2" w:space="0" w:color="000000"/>
              <w:bottom w:val="single" w:sz="2" w:space="0" w:color="000000"/>
            </w:tcBorders>
            <w:tcMar>
              <w:top w:w="55" w:type="dxa"/>
              <w:left w:w="55" w:type="dxa"/>
              <w:bottom w:w="55" w:type="dxa"/>
              <w:right w:w="55" w:type="dxa"/>
            </w:tcMar>
          </w:tcPr>
          <w:p w:rsidR="00CE7512" w:rsidRDefault="00CE7512" w:rsidP="0044136B">
            <w:pPr>
              <w:pStyle w:val="Standard"/>
              <w:jc w:val="center"/>
            </w:pPr>
            <w:r>
              <w:t>MetentreAccolades</w:t>
            </w:r>
          </w:p>
        </w:tc>
        <w:tc>
          <w:tcPr>
            <w:tcW w:w="2448" w:type="dxa"/>
            <w:tcBorders>
              <w:top w:val="single" w:sz="2" w:space="0" w:color="000000"/>
              <w:left w:val="single" w:sz="2" w:space="0" w:color="000000"/>
              <w:bottom w:val="single" w:sz="2" w:space="0" w:color="000000"/>
            </w:tcBorders>
          </w:tcPr>
          <w:p w:rsidR="00CE7512" w:rsidRDefault="00CE7512" w:rsidP="0044136B">
            <w:pPr>
              <w:pStyle w:val="TableContents"/>
              <w:jc w:val="center"/>
            </w:pPr>
            <w:r>
              <w:t>MetEntreCrochets</w:t>
            </w:r>
          </w:p>
        </w:tc>
        <w:tc>
          <w:tcPr>
            <w:tcW w:w="3375"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E7512" w:rsidRDefault="00CE7512" w:rsidP="0044136B">
            <w:pPr>
              <w:pStyle w:val="TableContents"/>
              <w:jc w:val="center"/>
            </w:pPr>
            <w:r>
              <w:t>MetenRacineBleue</w:t>
            </w:r>
          </w:p>
        </w:tc>
      </w:tr>
      <w:tr w:rsidR="00CE7512" w:rsidTr="00C9337E">
        <w:trPr>
          <w:trHeight w:val="710"/>
        </w:trPr>
        <w:tc>
          <w:tcPr>
            <w:tcW w:w="2549" w:type="dxa"/>
            <w:tcBorders>
              <w:left w:val="single" w:sz="2" w:space="0" w:color="000000"/>
              <w:bottom w:val="single" w:sz="2" w:space="0" w:color="000000"/>
            </w:tcBorders>
            <w:tcMar>
              <w:top w:w="55" w:type="dxa"/>
              <w:left w:w="55" w:type="dxa"/>
              <w:bottom w:w="55" w:type="dxa"/>
              <w:right w:w="55" w:type="dxa"/>
            </w:tcMar>
            <w:vAlign w:val="center"/>
          </w:tcPr>
          <w:p w:rsidR="00CE7512" w:rsidRDefault="00CE7512" w:rsidP="00CE7512">
            <w:pPr>
              <w:pStyle w:val="TableContents"/>
              <w:jc w:val="center"/>
            </w:pPr>
            <w:r>
              <w:rPr>
                <w:noProof/>
              </w:rPr>
              <w:drawing>
                <wp:inline distT="0" distB="0" distL="0" distR="0" wp14:anchorId="5B3FB1A3" wp14:editId="358EAFDA">
                  <wp:extent cx="203040" cy="203040"/>
                  <wp:effectExtent l="0" t="0" r="6510" b="6510"/>
                  <wp:docPr id="30" name="Image8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a:alphaModFix/>
                          </a:blip>
                          <a:srcRect/>
                          <a:stretch>
                            <a:fillRect/>
                          </a:stretch>
                        </pic:blipFill>
                        <pic:spPr>
                          <a:xfrm>
                            <a:off x="0" y="0"/>
                            <a:ext cx="203040" cy="203040"/>
                          </a:xfrm>
                          <a:prstGeom prst="rect">
                            <a:avLst/>
                          </a:prstGeom>
                        </pic:spPr>
                      </pic:pic>
                    </a:graphicData>
                  </a:graphic>
                </wp:inline>
              </w:drawing>
            </w:r>
          </w:p>
        </w:tc>
        <w:tc>
          <w:tcPr>
            <w:tcW w:w="2126" w:type="dxa"/>
            <w:tcBorders>
              <w:left w:val="single" w:sz="2" w:space="0" w:color="000000"/>
              <w:bottom w:val="single" w:sz="2" w:space="0" w:color="000000"/>
            </w:tcBorders>
            <w:tcMar>
              <w:top w:w="55" w:type="dxa"/>
              <w:left w:w="55" w:type="dxa"/>
              <w:bottom w:w="55" w:type="dxa"/>
              <w:right w:w="55" w:type="dxa"/>
            </w:tcMar>
            <w:vAlign w:val="center"/>
          </w:tcPr>
          <w:p w:rsidR="00CE7512" w:rsidRDefault="00CE7512" w:rsidP="0044136B">
            <w:pPr>
              <w:pStyle w:val="TableContents"/>
              <w:jc w:val="center"/>
            </w:pPr>
            <w:r>
              <w:rPr>
                <w:noProof/>
              </w:rPr>
              <w:drawing>
                <wp:inline distT="0" distB="0" distL="0" distR="0" wp14:anchorId="42CC4441" wp14:editId="316356EB">
                  <wp:extent cx="212040" cy="212040"/>
                  <wp:effectExtent l="0" t="0" r="0" b="0"/>
                  <wp:docPr id="33" name="Image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a:alphaModFix/>
                          </a:blip>
                          <a:srcRect/>
                          <a:stretch>
                            <a:fillRect/>
                          </a:stretch>
                        </pic:blipFill>
                        <pic:spPr>
                          <a:xfrm>
                            <a:off x="0" y="0"/>
                            <a:ext cx="212040" cy="212040"/>
                          </a:xfrm>
                          <a:prstGeom prst="rect">
                            <a:avLst/>
                          </a:prstGeom>
                        </pic:spPr>
                      </pic:pic>
                    </a:graphicData>
                  </a:graphic>
                </wp:inline>
              </w:drawing>
            </w:r>
          </w:p>
        </w:tc>
        <w:tc>
          <w:tcPr>
            <w:tcW w:w="2448" w:type="dxa"/>
            <w:tcBorders>
              <w:left w:val="single" w:sz="2" w:space="0" w:color="000000"/>
              <w:bottom w:val="single" w:sz="2" w:space="0" w:color="000000"/>
              <w:right w:val="single" w:sz="2" w:space="0" w:color="000000"/>
            </w:tcBorders>
          </w:tcPr>
          <w:p w:rsidR="00CE7512" w:rsidRDefault="00CE7512" w:rsidP="0044136B">
            <w:pPr>
              <w:pStyle w:val="TableContents"/>
              <w:jc w:val="center"/>
              <w:rPr>
                <w:noProof/>
              </w:rPr>
            </w:pPr>
          </w:p>
        </w:tc>
        <w:tc>
          <w:tcPr>
            <w:tcW w:w="1625" w:type="dxa"/>
            <w:tcBorders>
              <w:left w:val="single" w:sz="2" w:space="0" w:color="000000"/>
              <w:bottom w:val="single" w:sz="2" w:space="0" w:color="000000"/>
            </w:tcBorders>
            <w:tcMar>
              <w:top w:w="55" w:type="dxa"/>
              <w:left w:w="55" w:type="dxa"/>
              <w:bottom w:w="55" w:type="dxa"/>
              <w:right w:w="55" w:type="dxa"/>
            </w:tcMar>
            <w:vAlign w:val="center"/>
          </w:tcPr>
          <w:p w:rsidR="00CE7512" w:rsidRDefault="00CE7512" w:rsidP="0044136B">
            <w:pPr>
              <w:pStyle w:val="TableContents"/>
              <w:jc w:val="center"/>
            </w:pPr>
            <w:r>
              <w:rPr>
                <w:noProof/>
              </w:rPr>
              <w:drawing>
                <wp:inline distT="0" distB="0" distL="0" distR="0" wp14:anchorId="4B0A3F06" wp14:editId="6320B839">
                  <wp:extent cx="212040" cy="212040"/>
                  <wp:effectExtent l="0" t="0" r="0" b="0"/>
                  <wp:docPr id="34" name="Image8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lum/>
                            <a:alphaModFix/>
                          </a:blip>
                          <a:srcRect/>
                          <a:stretch>
                            <a:fillRect/>
                          </a:stretch>
                        </pic:blipFill>
                        <pic:spPr>
                          <a:xfrm>
                            <a:off x="0" y="0"/>
                            <a:ext cx="212040" cy="212040"/>
                          </a:xfrm>
                          <a:prstGeom prst="rect">
                            <a:avLst/>
                          </a:prstGeom>
                        </pic:spPr>
                      </pic:pic>
                    </a:graphicData>
                  </a:graphic>
                </wp:inline>
              </w:drawing>
            </w:r>
            <w:r>
              <w:t xml:space="preserve">puis </w:t>
            </w:r>
            <w:r>
              <w:rPr>
                <w:noProof/>
              </w:rPr>
              <w:drawing>
                <wp:inline distT="0" distB="0" distL="0" distR="0" wp14:anchorId="794843E3" wp14:editId="64614BDB">
                  <wp:extent cx="339840" cy="268560"/>
                  <wp:effectExtent l="0" t="0" r="3060" b="0"/>
                  <wp:docPr id="35" name="Image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lum/>
                            <a:alphaModFix/>
                          </a:blip>
                          <a:srcRect/>
                          <a:stretch>
                            <a:fillRect/>
                          </a:stretch>
                        </pic:blipFill>
                        <pic:spPr>
                          <a:xfrm>
                            <a:off x="0" y="0"/>
                            <a:ext cx="339840" cy="268560"/>
                          </a:xfrm>
                          <a:prstGeom prst="rect">
                            <a:avLst/>
                          </a:prstGeom>
                        </pic:spPr>
                      </pic:pic>
                    </a:graphicData>
                  </a:graphic>
                </wp:inline>
              </w:drawing>
            </w:r>
          </w:p>
        </w:tc>
        <w:tc>
          <w:tcPr>
            <w:tcW w:w="175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CE7512" w:rsidRDefault="00CE7512" w:rsidP="0044136B">
            <w:pPr>
              <w:pStyle w:val="TableContents"/>
              <w:jc w:val="center"/>
            </w:pPr>
          </w:p>
        </w:tc>
      </w:tr>
      <w:tr w:rsidR="00CE7512" w:rsidTr="00C9337E">
        <w:trPr>
          <w:trHeight w:val="380"/>
        </w:trPr>
        <w:tc>
          <w:tcPr>
            <w:tcW w:w="2549" w:type="dxa"/>
            <w:tcBorders>
              <w:left w:val="single" w:sz="2" w:space="0" w:color="000000"/>
              <w:bottom w:val="single" w:sz="4" w:space="0" w:color="auto"/>
            </w:tcBorders>
            <w:tcMar>
              <w:top w:w="55" w:type="dxa"/>
              <w:left w:w="55" w:type="dxa"/>
              <w:bottom w:w="55" w:type="dxa"/>
              <w:right w:w="55" w:type="dxa"/>
            </w:tcMar>
            <w:vAlign w:val="center"/>
          </w:tcPr>
          <w:p w:rsidR="00CE7512" w:rsidRDefault="002126F5" w:rsidP="0044136B">
            <w:pPr>
              <w:pStyle w:val="TableContents"/>
              <w:jc w:val="center"/>
              <w:rPr>
                <w:color w:val="94006B"/>
              </w:rPr>
            </w:pPr>
            <w:r>
              <w:rPr>
                <w:color w:val="94006B"/>
              </w:rPr>
              <w:t>Maj+</w:t>
            </w:r>
            <w:r w:rsidR="00CE7512">
              <w:rPr>
                <w:color w:val="94006B"/>
              </w:rPr>
              <w:t>F9</w:t>
            </w:r>
          </w:p>
        </w:tc>
        <w:tc>
          <w:tcPr>
            <w:tcW w:w="2126" w:type="dxa"/>
            <w:tcBorders>
              <w:left w:val="single" w:sz="2" w:space="0" w:color="000000"/>
              <w:bottom w:val="single" w:sz="4" w:space="0" w:color="auto"/>
            </w:tcBorders>
            <w:tcMar>
              <w:top w:w="55" w:type="dxa"/>
              <w:left w:w="55" w:type="dxa"/>
              <w:bottom w:w="55" w:type="dxa"/>
              <w:right w:w="55" w:type="dxa"/>
            </w:tcMar>
            <w:vAlign w:val="center"/>
          </w:tcPr>
          <w:p w:rsidR="00CE7512" w:rsidRDefault="00CE7512" w:rsidP="0044136B">
            <w:pPr>
              <w:pStyle w:val="TableContents"/>
              <w:jc w:val="center"/>
              <w:rPr>
                <w:color w:val="94006B"/>
              </w:rPr>
            </w:pPr>
            <w:r>
              <w:rPr>
                <w:color w:val="94006B"/>
              </w:rPr>
              <w:t>F9</w:t>
            </w:r>
          </w:p>
        </w:tc>
        <w:tc>
          <w:tcPr>
            <w:tcW w:w="2448" w:type="dxa"/>
            <w:tcBorders>
              <w:left w:val="single" w:sz="2" w:space="0" w:color="000000"/>
              <w:bottom w:val="single" w:sz="4" w:space="0" w:color="auto"/>
              <w:right w:val="single" w:sz="2" w:space="0" w:color="000000"/>
            </w:tcBorders>
          </w:tcPr>
          <w:p w:rsidR="00CE7512" w:rsidRDefault="00CE7512" w:rsidP="0044136B">
            <w:pPr>
              <w:pStyle w:val="TableContents"/>
              <w:jc w:val="center"/>
              <w:rPr>
                <w:color w:val="94006B"/>
              </w:rPr>
            </w:pPr>
          </w:p>
        </w:tc>
        <w:tc>
          <w:tcPr>
            <w:tcW w:w="1625" w:type="dxa"/>
            <w:tcBorders>
              <w:left w:val="single" w:sz="2" w:space="0" w:color="000000"/>
              <w:bottom w:val="single" w:sz="4" w:space="0" w:color="auto"/>
            </w:tcBorders>
            <w:tcMar>
              <w:top w:w="55" w:type="dxa"/>
              <w:left w:w="55" w:type="dxa"/>
              <w:bottom w:w="55" w:type="dxa"/>
              <w:right w:w="55" w:type="dxa"/>
            </w:tcMar>
            <w:vAlign w:val="center"/>
          </w:tcPr>
          <w:p w:rsidR="00CE7512" w:rsidRDefault="00CE7512" w:rsidP="0044136B">
            <w:pPr>
              <w:pStyle w:val="TableContents"/>
              <w:jc w:val="center"/>
              <w:rPr>
                <w:color w:val="94006B"/>
              </w:rPr>
            </w:pPr>
            <w:r>
              <w:rPr>
                <w:color w:val="94006B"/>
              </w:rPr>
              <w:t>CTRL+MAJ+R</w:t>
            </w:r>
          </w:p>
        </w:tc>
        <w:tc>
          <w:tcPr>
            <w:tcW w:w="1750"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rsidR="00CE7512" w:rsidRDefault="00CE7512" w:rsidP="0044136B">
            <w:pPr>
              <w:pStyle w:val="Standard"/>
              <w:jc w:val="center"/>
              <w:rPr>
                <w:color w:val="94006B"/>
              </w:rPr>
            </w:pPr>
            <w:r>
              <w:rPr>
                <w:color w:val="94006B"/>
              </w:rPr>
              <w:t>Alt+S</w:t>
            </w:r>
          </w:p>
        </w:tc>
      </w:tr>
      <w:tr w:rsidR="00C9337E" w:rsidRPr="00C9337E" w:rsidTr="00C9337E">
        <w:trPr>
          <w:trHeight w:val="380"/>
        </w:trPr>
        <w:tc>
          <w:tcPr>
            <w:tcW w:w="254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C9337E" w:rsidRPr="00C9337E" w:rsidRDefault="00C9337E" w:rsidP="0044136B">
            <w:pPr>
              <w:pStyle w:val="TableContents"/>
              <w:jc w:val="center"/>
            </w:pPr>
            <w:r>
              <w:t>()</w:t>
            </w:r>
          </w:p>
        </w:tc>
        <w:tc>
          <w:tcPr>
            <w:tcW w:w="21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C9337E" w:rsidRPr="00C9337E" w:rsidRDefault="00C9337E" w:rsidP="0044136B">
            <w:pPr>
              <w:pStyle w:val="TableContents"/>
              <w:jc w:val="center"/>
            </w:pPr>
            <w:r>
              <w:t>{}</w:t>
            </w:r>
          </w:p>
        </w:tc>
        <w:tc>
          <w:tcPr>
            <w:tcW w:w="2448" w:type="dxa"/>
            <w:tcBorders>
              <w:top w:val="single" w:sz="4" w:space="0" w:color="auto"/>
              <w:left w:val="single" w:sz="4" w:space="0" w:color="auto"/>
              <w:bottom w:val="single" w:sz="4" w:space="0" w:color="auto"/>
              <w:right w:val="single" w:sz="4" w:space="0" w:color="auto"/>
            </w:tcBorders>
          </w:tcPr>
          <w:p w:rsidR="00C9337E" w:rsidRPr="00C9337E" w:rsidRDefault="00C9337E" w:rsidP="0044136B">
            <w:pPr>
              <w:pStyle w:val="TableContents"/>
              <w:jc w:val="center"/>
            </w:pPr>
            <w:r>
              <w:t>[]</w:t>
            </w:r>
          </w:p>
        </w:tc>
        <w:tc>
          <w:tcPr>
            <w:tcW w:w="162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C9337E" w:rsidRPr="00C9337E" w:rsidRDefault="00F0399F" w:rsidP="00C9337E">
            <w:pPr>
              <w:jc w:val="center"/>
            </w:pPr>
            <m:oMathPara>
              <m:oMath>
                <m:rad>
                  <m:radPr>
                    <m:degHide m:val="1"/>
                    <m:ctrlPr>
                      <w:rPr>
                        <w:rFonts w:ascii="Cambria Math" w:hAnsi="Cambria Math"/>
                      </w:rPr>
                    </m:ctrlPr>
                  </m:radPr>
                  <m:deg/>
                  <m:e>
                    <m:r>
                      <w:rPr>
                        <w:rFonts w:ascii="Cambria Math" w:hAnsi="Cambria Math"/>
                      </w:rPr>
                      <m:t>5</m:t>
                    </m:r>
                  </m:e>
                </m:rad>
              </m:oMath>
            </m:oMathPara>
          </w:p>
        </w:tc>
        <w:tc>
          <w:tcPr>
            <w:tcW w:w="175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C9337E" w:rsidRPr="00C9337E" w:rsidRDefault="00C9337E" w:rsidP="0044136B">
            <w:pPr>
              <w:pStyle w:val="Standard"/>
              <w:jc w:val="center"/>
            </w:pPr>
            <w:r>
              <w:t>sqrt{}</w:t>
            </w:r>
          </w:p>
        </w:tc>
      </w:tr>
    </w:tbl>
    <w:p w:rsidR="00583A7F" w:rsidRDefault="00583A7F" w:rsidP="00583A7F">
      <w:pPr>
        <w:pStyle w:val="western"/>
        <w:spacing w:after="0" w:line="360" w:lineRule="auto"/>
      </w:pPr>
      <w:r>
        <w:t xml:space="preserve">Les parties comprises entre deux </w:t>
      </w:r>
      <w:r>
        <w:rPr>
          <w:b/>
          <w:bCs/>
        </w:rPr>
        <w:t>$</w:t>
      </w:r>
      <w:r>
        <w:t xml:space="preserve"> seront traitées comme avec MetenFormule </w:t>
      </w:r>
    </w:p>
    <w:p w:rsidR="00C97DBC" w:rsidRDefault="00C97DBC" w:rsidP="00DE64D1">
      <w:pPr>
        <w:pStyle w:val="Standard"/>
      </w:pPr>
    </w:p>
    <w:p w:rsidR="00C97DBC" w:rsidRDefault="00C97DBC" w:rsidP="00DE64D1">
      <w:pPr>
        <w:pStyle w:val="Standard"/>
      </w:pPr>
    </w:p>
    <w:p w:rsidR="00DE64D1" w:rsidRDefault="00DE64D1" w:rsidP="00DE64D1">
      <w:pPr>
        <w:pStyle w:val="Standard"/>
        <w:numPr>
          <w:ilvl w:val="0"/>
          <w:numId w:val="2"/>
        </w:numPr>
        <w:spacing w:line="360" w:lineRule="auto"/>
      </w:pPr>
      <w:r>
        <w:t xml:space="preserve"> </w:t>
      </w:r>
      <w:hyperlink w:anchor="MetenFormule" w:history="1">
        <w:r>
          <w:t>MetenFormule</w:t>
        </w:r>
      </w:hyperlink>
    </w:p>
    <w:p w:rsidR="00DE64D1" w:rsidRDefault="00DE64D1" w:rsidP="00DE64D1">
      <w:pPr>
        <w:pStyle w:val="Standard"/>
        <w:numPr>
          <w:ilvl w:val="0"/>
          <w:numId w:val="2"/>
        </w:numPr>
        <w:spacing w:line="360" w:lineRule="auto"/>
      </w:pPr>
      <w:r>
        <w:t xml:space="preserve"> </w:t>
      </w:r>
      <w:hyperlink w:anchor="MetenVecteur" w:history="1">
        <w:r>
          <w:t>MetenVecteur</w:t>
        </w:r>
      </w:hyperlink>
    </w:p>
    <w:p w:rsidR="00DE64D1" w:rsidRDefault="00DE64D1" w:rsidP="00DE64D1">
      <w:pPr>
        <w:pStyle w:val="Standard"/>
        <w:numPr>
          <w:ilvl w:val="0"/>
          <w:numId w:val="2"/>
        </w:numPr>
        <w:spacing w:line="360" w:lineRule="auto"/>
      </w:pPr>
      <w:r>
        <w:t xml:space="preserve"> </w:t>
      </w:r>
      <w:hyperlink w:anchor="MetenMesureAlgebrique" w:history="1">
        <w:r>
          <w:t>MetenMesureAlgébrique</w:t>
        </w:r>
      </w:hyperlink>
    </w:p>
    <w:p w:rsidR="00DE64D1" w:rsidRDefault="00DE64D1" w:rsidP="00DE64D1">
      <w:pPr>
        <w:pStyle w:val="Standard"/>
        <w:numPr>
          <w:ilvl w:val="0"/>
          <w:numId w:val="2"/>
        </w:numPr>
        <w:spacing w:line="360" w:lineRule="auto"/>
      </w:pPr>
      <w:r>
        <w:t xml:space="preserve"> </w:t>
      </w:r>
      <w:hyperlink w:anchor="MetenAngle" w:history="1">
        <w:r>
          <w:t>MetenAngl</w:t>
        </w:r>
      </w:hyperlink>
      <w:hyperlink w:anchor="MetenAngle" w:history="1">
        <w:r>
          <w:t>e ou MetEnArc ou MetEnArcOrient</w:t>
        </w:r>
      </w:hyperlink>
      <w:hyperlink w:anchor="MetenAngle" w:history="1">
        <w:r>
          <w:t>e</w:t>
        </w:r>
      </w:hyperlink>
    </w:p>
    <w:p w:rsidR="00DE64D1" w:rsidRDefault="00DE64D1" w:rsidP="00DE64D1">
      <w:pPr>
        <w:pStyle w:val="Standard"/>
        <w:numPr>
          <w:ilvl w:val="0"/>
          <w:numId w:val="2"/>
        </w:numPr>
        <w:spacing w:line="360" w:lineRule="auto"/>
      </w:pPr>
      <w:r>
        <w:t xml:space="preserve"> </w:t>
      </w:r>
      <w:hyperlink w:anchor="MetenLimite" w:history="1">
        <w:r>
          <w:t>MetenLimite</w:t>
        </w:r>
      </w:hyperlink>
    </w:p>
    <w:p w:rsidR="00DE64D1" w:rsidRDefault="00DE64D1" w:rsidP="00DE64D1">
      <w:pPr>
        <w:pStyle w:val="Standard"/>
        <w:numPr>
          <w:ilvl w:val="0"/>
          <w:numId w:val="2"/>
        </w:numPr>
        <w:spacing w:line="360" w:lineRule="auto"/>
      </w:pPr>
      <w:r>
        <w:t xml:space="preserve"> </w:t>
      </w:r>
      <w:hyperlink w:anchor="MetenIntegrale" w:history="1">
        <w:r>
          <w:rPr>
            <w:u w:val="single"/>
          </w:rPr>
          <w:t>MetenIntegrale</w:t>
        </w:r>
      </w:hyperlink>
    </w:p>
    <w:p w:rsidR="00DE64D1" w:rsidRDefault="00DE64D1" w:rsidP="00DE64D1">
      <w:pPr>
        <w:pStyle w:val="Standard"/>
        <w:numPr>
          <w:ilvl w:val="0"/>
          <w:numId w:val="2"/>
        </w:numPr>
        <w:spacing w:line="360" w:lineRule="auto"/>
      </w:pPr>
      <w:r>
        <w:t xml:space="preserve"> </w:t>
      </w:r>
      <w:hyperlink w:anchor="MetenSomme" w:history="1">
        <w:r>
          <w:rPr>
            <w:u w:val="single"/>
          </w:rPr>
          <w:t>MetenSomme</w:t>
        </w:r>
      </w:hyperlink>
    </w:p>
    <w:p w:rsidR="00DE64D1" w:rsidRDefault="00DE64D1" w:rsidP="00DE64D1">
      <w:pPr>
        <w:pStyle w:val="Standard"/>
        <w:numPr>
          <w:ilvl w:val="0"/>
          <w:numId w:val="2"/>
        </w:numPr>
        <w:spacing w:line="360" w:lineRule="auto"/>
      </w:pPr>
      <w:r>
        <w:t xml:space="preserve"> </w:t>
      </w:r>
      <w:hyperlink w:anchor="MetenRacine" w:history="1">
        <w:r>
          <w:t>MetenRacine</w:t>
        </w:r>
      </w:hyperlink>
    </w:p>
    <w:p w:rsidR="00DE64D1" w:rsidRDefault="00DE64D1" w:rsidP="00DE64D1">
      <w:pPr>
        <w:pStyle w:val="Standard"/>
        <w:numPr>
          <w:ilvl w:val="0"/>
          <w:numId w:val="2"/>
        </w:numPr>
        <w:spacing w:line="360" w:lineRule="auto"/>
      </w:pPr>
      <w:r>
        <w:t xml:space="preserve"> </w:t>
      </w:r>
      <w:hyperlink w:anchor="MetenSysteme" w:history="1">
        <w:r>
          <w:t>MetenSysteme</w:t>
        </w:r>
      </w:hyperlink>
    </w:p>
    <w:p w:rsidR="00DE64D1" w:rsidRDefault="00F0399F" w:rsidP="00DE64D1">
      <w:pPr>
        <w:pStyle w:val="Standard"/>
        <w:numPr>
          <w:ilvl w:val="0"/>
          <w:numId w:val="2"/>
        </w:numPr>
        <w:spacing w:line="360" w:lineRule="auto"/>
      </w:pPr>
      <w:hyperlink w:anchor="MetenMatrice" w:history="1">
        <w:r w:rsidR="00DE64D1">
          <w:t>MetenMatrice</w:t>
        </w:r>
      </w:hyperlink>
    </w:p>
    <w:p w:rsidR="00DE64D1" w:rsidRDefault="00F0399F" w:rsidP="00DE64D1">
      <w:pPr>
        <w:pStyle w:val="Standard"/>
        <w:numPr>
          <w:ilvl w:val="0"/>
          <w:numId w:val="2"/>
        </w:numPr>
        <w:spacing w:line="360" w:lineRule="auto"/>
      </w:pPr>
      <w:hyperlink w:anchor="Quelquesexemples" w:history="1">
        <w:r w:rsidR="00DE64D1">
          <w:rPr>
            <w:b/>
            <w:bCs/>
          </w:rPr>
          <w:t>Quelques exemples</w:t>
        </w:r>
      </w:hyperlink>
    </w:p>
    <w:p w:rsidR="00DE64D1" w:rsidRDefault="00DE64D1" w:rsidP="00DE64D1">
      <w:pPr>
        <w:pStyle w:val="Standard"/>
        <w:tabs>
          <w:tab w:val="right" w:pos="9555"/>
        </w:tabs>
      </w:pPr>
      <w:r>
        <w:t xml:space="preserve"> </w:t>
      </w:r>
      <w:hyperlink w:anchor="Tableaurecapitulatif" w:history="1">
        <w:r>
          <w:rPr>
            <w:u w:val="single"/>
          </w:rPr>
          <w:t>Le tableau récapitulatif</w:t>
        </w:r>
      </w:hyperlink>
      <w:r>
        <w:tab/>
      </w:r>
      <w:hyperlink w:anchor="Accueil" w:history="1">
        <w:r>
          <w:t>Retour accueil</w:t>
        </w:r>
      </w:hyperlink>
    </w:p>
    <w:p w:rsidR="00DE64D1" w:rsidRDefault="00DE64D1" w:rsidP="00DE64D1">
      <w:pPr>
        <w:pStyle w:val="Standard"/>
        <w:pageBreakBefore/>
        <w:tabs>
          <w:tab w:val="right" w:pos="9555"/>
        </w:tabs>
      </w:pPr>
    </w:p>
    <w:p w:rsidR="00DE64D1" w:rsidRDefault="00DE64D1" w:rsidP="00DE64D1">
      <w:pPr>
        <w:pStyle w:val="Standard"/>
        <w:numPr>
          <w:ilvl w:val="0"/>
          <w:numId w:val="3"/>
        </w:numPr>
        <w:rPr>
          <w:b/>
          <w:u w:val="single"/>
        </w:rPr>
      </w:pPr>
      <w:r>
        <w:rPr>
          <w:b/>
          <w:u w:val="single"/>
        </w:rPr>
        <w:t xml:space="preserve"> </w:t>
      </w:r>
      <w:bookmarkStart w:id="6" w:name="MetenFormule"/>
      <w:r>
        <w:rPr>
          <w:b/>
          <w:u w:val="single"/>
        </w:rPr>
        <w:t>MetenFormule :</w:t>
      </w:r>
      <w:bookmarkEnd w:id="6"/>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1600"/>
        <w:gridCol w:w="1658"/>
        <w:gridCol w:w="2126"/>
        <w:gridCol w:w="2326"/>
        <w:gridCol w:w="1928"/>
      </w:tblGrid>
      <w:tr w:rsidR="00DE64D1" w:rsidTr="0052677C">
        <w:trPr>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Nom</w:t>
            </w:r>
          </w:p>
        </w:tc>
        <w:tc>
          <w:tcPr>
            <w:tcW w:w="1658"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Icône</w:t>
            </w:r>
          </w:p>
        </w:tc>
        <w:tc>
          <w:tcPr>
            <w:tcW w:w="2126"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Raccourci clavier</w:t>
            </w:r>
          </w:p>
        </w:tc>
        <w:tc>
          <w:tcPr>
            <w:tcW w:w="2326"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Exemple</w:t>
            </w:r>
            <w:r w:rsidR="0052677C">
              <w:t xml:space="preserve"> </w:t>
            </w:r>
            <w:r>
              <w:t>: saisie</w:t>
            </w:r>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Heading"/>
            </w:pPr>
            <w:r>
              <w:t>Résultat</w:t>
            </w:r>
          </w:p>
        </w:tc>
      </w:tr>
      <w:tr w:rsidR="00DE64D1" w:rsidTr="0052677C">
        <w:tc>
          <w:tcPr>
            <w:tcW w:w="16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jc w:val="center"/>
              <w:rPr>
                <w:color w:val="94006B"/>
              </w:rPr>
            </w:pPr>
            <w:r>
              <w:rPr>
                <w:color w:val="94006B"/>
              </w:rPr>
              <w:t>MetenFormule</w:t>
            </w:r>
          </w:p>
        </w:tc>
        <w:tc>
          <w:tcPr>
            <w:tcW w:w="165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noProof/>
              </w:rPr>
              <w:drawing>
                <wp:inline distT="0" distB="0" distL="0" distR="0" wp14:anchorId="33FBF0E3" wp14:editId="6354FCFE">
                  <wp:extent cx="216000" cy="216000"/>
                  <wp:effectExtent l="0" t="0" r="0" b="0"/>
                  <wp:docPr id="41"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16000" cy="216000"/>
                          </a:xfrm>
                          <a:prstGeom prst="rect">
                            <a:avLst/>
                          </a:prstGeom>
                        </pic:spPr>
                      </pic:pic>
                    </a:graphicData>
                  </a:graphic>
                </wp:inline>
              </w:drawing>
            </w:r>
          </w:p>
        </w:tc>
        <w:tc>
          <w:tcPr>
            <w:tcW w:w="212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r>
              <w:rPr>
                <w:color w:val="94006B"/>
              </w:rPr>
              <w:t>F10</w:t>
            </w:r>
          </w:p>
        </w:tc>
        <w:tc>
          <w:tcPr>
            <w:tcW w:w="2326" w:type="dxa"/>
            <w:tcBorders>
              <w:left w:val="single" w:sz="2" w:space="0" w:color="000000"/>
              <w:bottom w:val="single" w:sz="2" w:space="0" w:color="000000"/>
            </w:tcBorders>
            <w:tcMar>
              <w:top w:w="55" w:type="dxa"/>
              <w:left w:w="55" w:type="dxa"/>
              <w:bottom w:w="55" w:type="dxa"/>
              <w:right w:w="55" w:type="dxa"/>
            </w:tcMar>
            <w:vAlign w:val="center"/>
          </w:tcPr>
          <w:p w:rsidR="00DE64D1" w:rsidRDefault="0052677C" w:rsidP="0044136B">
            <w:pPr>
              <w:pStyle w:val="TableContents"/>
              <w:jc w:val="center"/>
            </w:pPr>
            <w:r>
              <w:t>(</w:t>
            </w:r>
            <w:r w:rsidR="00DE64D1">
              <w:t>2x+1</w:t>
            </w:r>
            <w:r>
              <w:t>)</w:t>
            </w:r>
            <w:r w:rsidR="00DE64D1">
              <w:t>/</w:t>
            </w:r>
            <w:r>
              <w:t>(</w:t>
            </w:r>
            <w:r w:rsidR="00DE64D1">
              <w:t>4x+1</w:t>
            </w:r>
            <w:r>
              <w:t>)</w:t>
            </w:r>
            <w:r w:rsidR="00DE64D1">
              <w:t>-3</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44136B">
            <w:pPr>
              <w:pStyle w:val="TableContents"/>
              <w:jc w:val="center"/>
            </w:pPr>
            <m:oMath>
              <m:f>
                <m:fPr>
                  <m:ctrlPr>
                    <w:rPr>
                      <w:rFonts w:ascii="Cambria Math" w:hAnsi="Cambria Math"/>
                      <w:i/>
                    </w:rPr>
                  </m:ctrlPr>
                </m:fPr>
                <m:num>
                  <m:r>
                    <w:rPr>
                      <w:rFonts w:ascii="Cambria Math" w:hAnsi="Cambria Math"/>
                    </w:rPr>
                    <m:t>2x+1</m:t>
                  </m:r>
                </m:num>
                <m:den>
                  <m:r>
                    <w:rPr>
                      <w:rFonts w:ascii="Cambria Math" w:hAnsi="Cambria Math"/>
                    </w:rPr>
                    <m:t>4x+1</m:t>
                  </m:r>
                </m:den>
              </m:f>
              <m:r>
                <w:rPr>
                  <w:rFonts w:ascii="Cambria Math" w:hAnsi="Cambria Math"/>
                </w:rPr>
                <m:t>-3</m:t>
              </m:r>
            </m:oMath>
            <w:r w:rsidR="0052677C">
              <w:t xml:space="preserve"> </w:t>
            </w:r>
          </w:p>
        </w:tc>
      </w:tr>
    </w:tbl>
    <w:p w:rsidR="00DE64D1" w:rsidRDefault="00DE64D1" w:rsidP="00DE64D1">
      <w:pPr>
        <w:pStyle w:val="Standard"/>
      </w:pPr>
    </w:p>
    <w:p w:rsidR="00DE64D1" w:rsidRDefault="00DE64D1" w:rsidP="00DE64D1">
      <w:pPr>
        <w:pStyle w:val="Standard"/>
      </w:pPr>
      <w:r>
        <w:t>Quelques exemples :</w:t>
      </w:r>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5000"/>
        <w:gridCol w:w="4638"/>
      </w:tblGrid>
      <w:tr w:rsidR="00DE64D1" w:rsidTr="0044136B">
        <w:trPr>
          <w:cantSplit/>
        </w:trPr>
        <w:tc>
          <w:tcPr>
            <w:tcW w:w="5000"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 xml:space="preserve">Tapez puis cliquez sur </w:t>
            </w:r>
            <w:r>
              <w:rPr>
                <w:noProof/>
              </w:rPr>
              <w:drawing>
                <wp:inline distT="0" distB="0" distL="0" distR="0" wp14:anchorId="4E7A95E2" wp14:editId="4FD4D15F">
                  <wp:extent cx="216000" cy="216000"/>
                  <wp:effectExtent l="0" t="0" r="0" b="0"/>
                  <wp:docPr id="42" name="image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16000" cy="216000"/>
                          </a:xfrm>
                          <a:prstGeom prst="rect">
                            <a:avLst/>
                          </a:prstGeom>
                        </pic:spPr>
                      </pic:pic>
                    </a:graphicData>
                  </a:graphic>
                </wp:inline>
              </w:drawing>
            </w:r>
            <w:r>
              <w:t xml:space="preserve">ou tapez F10 </w:t>
            </w:r>
          </w:p>
        </w:tc>
        <w:tc>
          <w:tcPr>
            <w:tcW w:w="4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Heading"/>
            </w:pPr>
            <w:r>
              <w:t>Vous aurez :</w:t>
            </w:r>
          </w:p>
        </w:tc>
      </w:tr>
      <w:tr w:rsidR="00DE64D1" w:rsidTr="0044136B">
        <w:trPr>
          <w:cantSplit/>
        </w:trPr>
        <w:tc>
          <w:tcPr>
            <w:tcW w:w="50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f(x)=1+1/x-1/</w:t>
            </w:r>
            <w:r w:rsidR="00C9337E">
              <w:t>(</w:t>
            </w:r>
            <w:r>
              <w:t>x^2+1</w:t>
            </w:r>
            <w:r w:rsidR="00C9337E">
              <w:t>)</w:t>
            </w:r>
          </w:p>
          <w:p w:rsidR="00DE64D1" w:rsidRDefault="00C9337E" w:rsidP="0044136B">
            <w:pPr>
              <w:pStyle w:val="TableContents"/>
            </w:pPr>
            <w:r>
              <w:t>()</w:t>
            </w:r>
            <w:r w:rsidR="00DE64D1">
              <w:t xml:space="preserve"> s'obtient avec </w:t>
            </w:r>
            <w:r w:rsidR="00E5740A">
              <w:rPr>
                <w:noProof/>
              </w:rPr>
              <w:drawing>
                <wp:inline distT="0" distB="0" distL="0" distR="0" wp14:anchorId="03F56408" wp14:editId="780B3BBA">
                  <wp:extent cx="203040" cy="203040"/>
                  <wp:effectExtent l="0" t="0" r="6510" b="6510"/>
                  <wp:docPr id="1" name="Image8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lum/>
                            <a:alphaModFix/>
                          </a:blip>
                          <a:srcRect/>
                          <a:stretch>
                            <a:fillRect/>
                          </a:stretch>
                        </pic:blipFill>
                        <pic:spPr>
                          <a:xfrm>
                            <a:off x="0" y="0"/>
                            <a:ext cx="203040" cy="203040"/>
                          </a:xfrm>
                          <a:prstGeom prst="rect">
                            <a:avLst/>
                          </a:prstGeom>
                        </pic:spPr>
                      </pic:pic>
                    </a:graphicData>
                  </a:graphic>
                </wp:inline>
              </w:drawing>
            </w:r>
            <w:r w:rsidR="00E5740A">
              <w:t xml:space="preserve"> </w:t>
            </w:r>
            <w:r w:rsidR="00DE64D1">
              <w:t xml:space="preserve">ou </w:t>
            </w:r>
            <w:r w:rsidR="00C54A9E">
              <w:t>Maj+</w:t>
            </w:r>
            <w:r w:rsidR="00DE64D1">
              <w:t xml:space="preserve">F9 </w:t>
            </w:r>
          </w:p>
        </w:tc>
        <w:tc>
          <w:tcPr>
            <w:tcW w:w="4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A66F18" w:rsidP="0044136B">
            <w:pPr>
              <w:pStyle w:val="TableContents"/>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x</m:t>
                  </m:r>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m:t>
                  </m:r>
                </m:den>
              </m:f>
            </m:oMath>
            <w:r>
              <w:t xml:space="preserve"> </w:t>
            </w:r>
          </w:p>
        </w:tc>
      </w:tr>
      <w:tr w:rsidR="00DE64D1" w:rsidTr="0044136B">
        <w:trPr>
          <w:cantSplit/>
        </w:trPr>
        <w:tc>
          <w:tcPr>
            <w:tcW w:w="50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f(x)=sqrt</w:t>
            </w:r>
            <w:r w:rsidR="00FE1AD0">
              <w:t>{</w:t>
            </w:r>
            <w:r>
              <w:t>x^2+1</w:t>
            </w:r>
            <w:r w:rsidR="00FE1AD0">
              <w:t>}</w:t>
            </w:r>
            <w:r>
              <w:br/>
              <w:t xml:space="preserve">sqrt s'obtient avec </w:t>
            </w:r>
            <w:r w:rsidR="00FE1AD0">
              <w:t>Alt+S</w:t>
            </w:r>
          </w:p>
          <w:p w:rsidR="00FE1AD0" w:rsidRDefault="00FE1AD0" w:rsidP="0044136B">
            <w:pPr>
              <w:pStyle w:val="TableContents"/>
            </w:pPr>
            <w:r>
              <w:t>{} s’o</w:t>
            </w:r>
            <w:r w:rsidR="001E3CCC">
              <w:t>b</w:t>
            </w:r>
            <w:r>
              <w:t xml:space="preserve">tient avec </w:t>
            </w:r>
            <w:r w:rsidR="001E3CCC">
              <w:rPr>
                <w:noProof/>
              </w:rPr>
              <w:drawing>
                <wp:inline distT="0" distB="0" distL="0" distR="0" wp14:anchorId="61C3ABE3" wp14:editId="2AA606AC">
                  <wp:extent cx="212040" cy="212040"/>
                  <wp:effectExtent l="0" t="0" r="0" b="0"/>
                  <wp:docPr id="84" name="Image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a:alphaModFix/>
                          </a:blip>
                          <a:srcRect/>
                          <a:stretch>
                            <a:fillRect/>
                          </a:stretch>
                        </pic:blipFill>
                        <pic:spPr>
                          <a:xfrm>
                            <a:off x="0" y="0"/>
                            <a:ext cx="212040" cy="212040"/>
                          </a:xfrm>
                          <a:prstGeom prst="rect">
                            <a:avLst/>
                          </a:prstGeom>
                        </pic:spPr>
                      </pic:pic>
                    </a:graphicData>
                  </a:graphic>
                </wp:inline>
              </w:drawing>
            </w:r>
            <w:r w:rsidR="001E3CCC">
              <w:t xml:space="preserve"> ou F9</w:t>
            </w:r>
          </w:p>
        </w:tc>
        <w:tc>
          <w:tcPr>
            <w:tcW w:w="4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FE1AD0" w:rsidRDefault="00FE1AD0" w:rsidP="00FE1AD0">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+1</m:t>
                  </m:r>
                </m:e>
              </m:rad>
            </m:oMath>
            <w:r>
              <w:t xml:space="preserve"> </w:t>
            </w:r>
          </w:p>
        </w:tc>
      </w:tr>
      <w:tr w:rsidR="00DE64D1" w:rsidTr="0044136B">
        <w:trPr>
          <w:cantSplit/>
        </w:trPr>
        <w:tc>
          <w:tcPr>
            <w:tcW w:w="50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{x+1}/{(x+2)(x-5)}</w:t>
            </w:r>
          </w:p>
          <w:p w:rsidR="00DE64D1" w:rsidRDefault="00DE64D1" w:rsidP="0044136B">
            <w:pPr>
              <w:pStyle w:val="TableContents"/>
            </w:pPr>
            <w:r>
              <w:t>(x+1)/((x+2)(x-5))</w:t>
            </w:r>
          </w:p>
        </w:tc>
        <w:tc>
          <w:tcPr>
            <w:tcW w:w="4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F35A2" w:rsidRDefault="00F0399F" w:rsidP="005F35A2">
            <w:pPr>
              <w:pStyle w:val="TableContents"/>
            </w:pPr>
            <m:oMath>
              <m:f>
                <m:fPr>
                  <m:ctrlPr>
                    <w:rPr>
                      <w:rFonts w:ascii="Cambria Math" w:hAnsi="Cambria Math"/>
                      <w:i/>
                    </w:rPr>
                  </m:ctrlPr>
                </m:fPr>
                <m:num>
                  <m:d>
                    <m:dPr>
                      <m:begChr m:val="{"/>
                      <m:endChr m:val="}"/>
                      <m:ctrlPr>
                        <w:rPr>
                          <w:rFonts w:ascii="Cambria Math" w:hAnsi="Cambria Math"/>
                          <w:i/>
                        </w:rPr>
                      </m:ctrlPr>
                    </m:dPr>
                    <m:e>
                      <m:r>
                        <w:rPr>
                          <w:rFonts w:ascii="Cambria Math" w:hAnsi="Cambria Math"/>
                        </w:rPr>
                        <m:t>x+1</m:t>
                      </m:r>
                    </m:e>
                  </m:d>
                </m:num>
                <m:den>
                  <m:d>
                    <m:dPr>
                      <m:begChr m:val="{"/>
                      <m:endChr m:val="}"/>
                      <m:ctrlPr>
                        <w:rPr>
                          <w:rFonts w:ascii="Cambria Math" w:hAnsi="Cambria Math"/>
                          <w:i/>
                        </w:rPr>
                      </m:ctrlPr>
                    </m:dPr>
                    <m:e>
                      <m:d>
                        <m:dPr>
                          <m:ctrlPr>
                            <w:rPr>
                              <w:rFonts w:ascii="Cambria Math" w:hAnsi="Cambria Math"/>
                              <w:i/>
                            </w:rPr>
                          </m:ctrlPr>
                        </m:dPr>
                        <m:e>
                          <m:r>
                            <w:rPr>
                              <w:rFonts w:ascii="Cambria Math" w:hAnsi="Cambria Math"/>
                            </w:rPr>
                            <m:t>x+2</m:t>
                          </m:r>
                        </m:e>
                      </m:d>
                      <m:d>
                        <m:dPr>
                          <m:ctrlPr>
                            <w:rPr>
                              <w:rFonts w:ascii="Cambria Math" w:hAnsi="Cambria Math"/>
                              <w:i/>
                            </w:rPr>
                          </m:ctrlPr>
                        </m:dPr>
                        <m:e>
                          <m:r>
                            <w:rPr>
                              <w:rFonts w:ascii="Cambria Math" w:hAnsi="Cambria Math"/>
                            </w:rPr>
                            <m:t>x-5</m:t>
                          </m:r>
                        </m:e>
                      </m:d>
                    </m:e>
                  </m:d>
                </m:den>
              </m:f>
            </m:oMath>
            <w:r w:rsidR="005F35A2">
              <w:t xml:space="preserve"> </w:t>
            </w:r>
          </w:p>
          <w:p w:rsidR="00DE64D1" w:rsidRDefault="00F0399F" w:rsidP="005F35A2">
            <w:pPr>
              <w:pStyle w:val="TableContents"/>
            </w:pPr>
            <m:oMath>
              <m:f>
                <m:fPr>
                  <m:ctrlPr>
                    <w:rPr>
                      <w:rFonts w:ascii="Cambria Math" w:hAnsi="Cambria Math"/>
                      <w:i/>
                    </w:rPr>
                  </m:ctrlPr>
                </m:fPr>
                <m:num>
                  <m:r>
                    <w:rPr>
                      <w:rFonts w:ascii="Cambria Math" w:hAnsi="Cambria Math"/>
                    </w:rPr>
                    <m:t>x+1</m:t>
                  </m:r>
                </m:num>
                <m:den>
                  <m:d>
                    <m:dPr>
                      <m:ctrlPr>
                        <w:rPr>
                          <w:rFonts w:ascii="Cambria Math" w:hAnsi="Cambria Math"/>
                          <w:i/>
                        </w:rPr>
                      </m:ctrlPr>
                    </m:dPr>
                    <m:e>
                      <m:r>
                        <w:rPr>
                          <w:rFonts w:ascii="Cambria Math" w:hAnsi="Cambria Math"/>
                        </w:rPr>
                        <m:t>x+2</m:t>
                      </m:r>
                    </m:e>
                  </m:d>
                  <m:d>
                    <m:dPr>
                      <m:ctrlPr>
                        <w:rPr>
                          <w:rFonts w:ascii="Cambria Math" w:hAnsi="Cambria Math"/>
                          <w:i/>
                        </w:rPr>
                      </m:ctrlPr>
                    </m:dPr>
                    <m:e>
                      <m:r>
                        <w:rPr>
                          <w:rFonts w:ascii="Cambria Math" w:hAnsi="Cambria Math"/>
                        </w:rPr>
                        <m:t>x-5</m:t>
                      </m:r>
                    </m:e>
                  </m:d>
                </m:den>
              </m:f>
            </m:oMath>
            <w:r w:rsidR="005F35A2">
              <w:t xml:space="preserve"> </w:t>
            </w:r>
          </w:p>
        </w:tc>
      </w:tr>
      <w:tr w:rsidR="00DE64D1" w:rsidTr="0044136B">
        <w:trPr>
          <w:cantSplit/>
        </w:trPr>
        <w:tc>
          <w:tcPr>
            <w:tcW w:w="5000" w:type="dxa"/>
            <w:tcBorders>
              <w:left w:val="single" w:sz="2" w:space="0" w:color="000000"/>
              <w:bottom w:val="single" w:sz="2" w:space="0" w:color="000000"/>
            </w:tcBorders>
            <w:tcMar>
              <w:top w:w="55" w:type="dxa"/>
              <w:left w:w="55" w:type="dxa"/>
              <w:bottom w:w="55" w:type="dxa"/>
              <w:right w:w="55" w:type="dxa"/>
            </w:tcMar>
            <w:vAlign w:val="center"/>
          </w:tcPr>
          <w:p w:rsidR="00DE64D1" w:rsidRPr="00BB6B70" w:rsidRDefault="00DE64D1" w:rsidP="0044136B">
            <w:pPr>
              <w:pStyle w:val="TableContents"/>
            </w:pPr>
            <w:r w:rsidRPr="00BB6B70">
              <w:t>A_n^p</w:t>
            </w:r>
          </w:p>
        </w:tc>
        <w:tc>
          <w:tcPr>
            <w:tcW w:w="4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B6B70" w:rsidRDefault="00F0399F" w:rsidP="00CA2888">
            <w:pPr>
              <w:pStyle w:val="TableContents"/>
            </w:pPr>
            <m:oMath>
              <m:sSubSup>
                <m:sSubSupPr>
                  <m:ctrlPr>
                    <w:rPr>
                      <w:rFonts w:ascii="Cambria Math" w:hAnsi="Cambria Math"/>
                      <w:i/>
                    </w:rPr>
                  </m:ctrlPr>
                </m:sSubSupPr>
                <m:e>
                  <m:r>
                    <w:rPr>
                      <w:rFonts w:ascii="Cambria Math" w:hAnsi="Cambria Math"/>
                    </w:rPr>
                    <m:t>A</m:t>
                  </m:r>
                </m:e>
                <m:sub>
                  <m:r>
                    <w:rPr>
                      <w:rFonts w:ascii="Cambria Math" w:hAnsi="Cambria Math"/>
                    </w:rPr>
                    <m:t>n</m:t>
                  </m:r>
                </m:sub>
                <m:sup>
                  <m:r>
                    <w:rPr>
                      <w:rFonts w:ascii="Cambria Math" w:hAnsi="Cambria Math"/>
                    </w:rPr>
                    <m:t>p</m:t>
                  </m:r>
                </m:sup>
              </m:sSubSup>
            </m:oMath>
            <w:r w:rsidR="00CA2888" w:rsidRPr="00BB6B70">
              <w:t xml:space="preserve"> </w:t>
            </w:r>
          </w:p>
        </w:tc>
      </w:tr>
      <w:tr w:rsidR="0031737F" w:rsidTr="0044136B">
        <w:trPr>
          <w:cantSplit/>
        </w:trPr>
        <w:tc>
          <w:tcPr>
            <w:tcW w:w="5000" w:type="dxa"/>
            <w:tcBorders>
              <w:left w:val="single" w:sz="2" w:space="0" w:color="000000"/>
              <w:bottom w:val="single" w:sz="2" w:space="0" w:color="000000"/>
            </w:tcBorders>
            <w:tcMar>
              <w:top w:w="55" w:type="dxa"/>
              <w:left w:w="55" w:type="dxa"/>
              <w:bottom w:w="55" w:type="dxa"/>
              <w:right w:w="55" w:type="dxa"/>
            </w:tcMar>
            <w:vAlign w:val="center"/>
          </w:tcPr>
          <w:p w:rsidR="0031737F" w:rsidRDefault="0031737F" w:rsidP="0031737F">
            <w:pPr>
              <w:pStyle w:val="TableContents"/>
            </w:pPr>
            <w:r>
              <w:t>S={1/2}</w:t>
            </w:r>
          </w:p>
        </w:tc>
        <w:tc>
          <w:tcPr>
            <w:tcW w:w="4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1737F" w:rsidRDefault="0031737F" w:rsidP="0031737F">
            <w:pPr>
              <w:pStyle w:val="TableContents"/>
            </w:pPr>
            <m:oMath>
              <m:r>
                <w:rPr>
                  <w:rFonts w:ascii="Cambria Math" w:hAnsi="Cambria Math"/>
                </w:rPr>
                <m:t>S=</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oMath>
            <w:r>
              <w:t xml:space="preserve"> </w:t>
            </w:r>
          </w:p>
        </w:tc>
      </w:tr>
      <w:tr w:rsidR="0031737F" w:rsidTr="0044136B">
        <w:trPr>
          <w:cantSplit/>
        </w:trPr>
        <w:tc>
          <w:tcPr>
            <w:tcW w:w="5000" w:type="dxa"/>
            <w:tcBorders>
              <w:left w:val="single" w:sz="2" w:space="0" w:color="000000"/>
              <w:bottom w:val="single" w:sz="2" w:space="0" w:color="000000"/>
            </w:tcBorders>
            <w:tcMar>
              <w:top w:w="55" w:type="dxa"/>
              <w:left w:w="55" w:type="dxa"/>
              <w:bottom w:w="55" w:type="dxa"/>
              <w:right w:w="55" w:type="dxa"/>
            </w:tcMar>
            <w:vAlign w:val="center"/>
          </w:tcPr>
          <w:p w:rsidR="0031737F" w:rsidRDefault="0031737F" w:rsidP="0031737F">
            <w:pPr>
              <w:pStyle w:val="TableContents"/>
            </w:pPr>
            <w:r>
              <w:t>(2x+1)/(x-1)≤35</w:t>
            </w:r>
          </w:p>
        </w:tc>
        <w:tc>
          <w:tcPr>
            <w:tcW w:w="4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1737F" w:rsidRDefault="00F0399F" w:rsidP="0031737F">
            <w:pPr>
              <w:pStyle w:val="TableContents"/>
            </w:pPr>
            <m:oMath>
              <m:f>
                <m:fPr>
                  <m:ctrlPr>
                    <w:rPr>
                      <w:rFonts w:ascii="Cambria Math" w:hAnsi="Cambria Math"/>
                      <w:i/>
                    </w:rPr>
                  </m:ctrlPr>
                </m:fPr>
                <m:num>
                  <m:r>
                    <w:rPr>
                      <w:rFonts w:ascii="Cambria Math" w:hAnsi="Cambria Math"/>
                    </w:rPr>
                    <m:t>2x+1</m:t>
                  </m:r>
                </m:num>
                <m:den>
                  <m:r>
                    <w:rPr>
                      <w:rFonts w:ascii="Cambria Math" w:hAnsi="Cambria Math"/>
                    </w:rPr>
                    <m:t>x-1</m:t>
                  </m:r>
                </m:den>
              </m:f>
              <m:r>
                <w:rPr>
                  <w:rFonts w:ascii="Cambria Math" w:hAnsi="Cambria Math"/>
                </w:rPr>
                <m:t>≤35</m:t>
              </m:r>
            </m:oMath>
            <w:r w:rsidR="0031737F">
              <w:t xml:space="preserve"> </w:t>
            </w:r>
          </w:p>
        </w:tc>
      </w:tr>
      <w:tr w:rsidR="0031737F" w:rsidTr="0044136B">
        <w:trPr>
          <w:cantSplit/>
        </w:trPr>
        <w:tc>
          <w:tcPr>
            <w:tcW w:w="5000" w:type="dxa"/>
            <w:tcBorders>
              <w:left w:val="single" w:sz="2" w:space="0" w:color="000000"/>
              <w:bottom w:val="single" w:sz="2" w:space="0" w:color="000000"/>
            </w:tcBorders>
            <w:tcMar>
              <w:top w:w="55" w:type="dxa"/>
              <w:left w:w="55" w:type="dxa"/>
              <w:bottom w:w="55" w:type="dxa"/>
              <w:right w:w="55" w:type="dxa"/>
            </w:tcMar>
            <w:vAlign w:val="center"/>
          </w:tcPr>
          <w:p w:rsidR="0031737F" w:rsidRPr="005B161C" w:rsidRDefault="000845F1" w:rsidP="0031737F">
            <w:pPr>
              <w:pStyle w:val="TableContents"/>
            </w:pPr>
            <w:r w:rsidRPr="005B161C">
              <w:t>f(</w:t>
            </w:r>
            <w:r w:rsidR="005B161C" w:rsidRPr="005B161C">
              <w:t>α</w:t>
            </w:r>
            <w:r w:rsidRPr="005B161C">
              <w:t>)=1</w:t>
            </w:r>
            <w:r w:rsidR="005B161C" w:rsidRPr="005B161C">
              <w:t xml:space="preserve">/α </w:t>
            </w:r>
            <w:r w:rsidR="0031737F" w:rsidRPr="005B161C">
              <w:t>(</w:t>
            </w:r>
            <w:r w:rsidR="0031737F" w:rsidRPr="005B161C">
              <w:rPr>
                <w:rFonts w:ascii="OpenSymbol" w:hAnsi="OpenSymbol"/>
              </w:rPr>
              <w:t></w:t>
            </w:r>
            <w:r w:rsidR="0031737F" w:rsidRPr="005B161C">
              <w:t xml:space="preserve"> s'obtient en tapant al puis F3)</w:t>
            </w:r>
          </w:p>
          <w:p w:rsidR="0031737F" w:rsidRPr="00D94F7F" w:rsidRDefault="0031737F" w:rsidP="0031737F">
            <w:pPr>
              <w:pStyle w:val="TableContents"/>
              <w:rPr>
                <w:highlight w:val="yellow"/>
              </w:rPr>
            </w:pPr>
            <w:r w:rsidRPr="00D94F7F">
              <w:rPr>
                <w:highlight w:val="yellow"/>
              </w:rPr>
              <w:t>f(</w:t>
            </w:r>
            <w:r w:rsidR="005B161C" w:rsidRPr="005B161C">
              <w:rPr>
                <w:highlight w:val="yellow"/>
              </w:rPr>
              <w:t>α</w:t>
            </w:r>
            <w:r w:rsidRPr="00D94F7F">
              <w:rPr>
                <w:highlight w:val="yellow"/>
              </w:rPr>
              <w:t>)=1/</w:t>
            </w:r>
            <w:r w:rsidR="005B161C" w:rsidRPr="005B161C">
              <w:rPr>
                <w:highlight w:val="yellow"/>
              </w:rPr>
              <w:t>α</w:t>
            </w:r>
            <w:r w:rsidRPr="00D94F7F">
              <w:rPr>
                <w:highlight w:val="yellow"/>
              </w:rPr>
              <w:t xml:space="preserve"> ou de=al+2be puis F10 si option caractères grecs reconnus activée</w:t>
            </w:r>
          </w:p>
        </w:tc>
        <w:tc>
          <w:tcPr>
            <w:tcW w:w="4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5B161C" w:rsidRDefault="005B161C" w:rsidP="005B161C">
            <m:oMath>
              <m:r>
                <w:rPr>
                  <w:rFonts w:ascii="Cambria Math" w:hAnsi="Cambria Math"/>
                </w:rPr>
                <m:t>f</m:t>
              </m:r>
              <m:d>
                <m:dPr>
                  <m:ctrlPr>
                    <w:rPr>
                      <w:rFonts w:ascii="Cambria Math" w:hAnsi="Cambria Math"/>
                    </w:rPr>
                  </m:ctrlPr>
                </m:dPr>
                <m:e>
                  <m:r>
                    <m:rPr>
                      <m:lit/>
                      <m:nor/>
                    </m:rPr>
                    <w:rPr>
                      <w:rFonts w:ascii="Cambria Math" w:hAnsi="Cambria Math"/>
                    </w:rPr>
                    <m:t>α</m:t>
                  </m:r>
                </m:e>
              </m:d>
              <m:r>
                <w:rPr>
                  <w:rFonts w:ascii="Cambria Math" w:hAnsi="Cambria Math"/>
                </w:rPr>
                <m:t>=</m:t>
              </m:r>
              <m:f>
                <m:fPr>
                  <m:ctrlPr>
                    <w:rPr>
                      <w:rFonts w:ascii="Cambria Math" w:hAnsi="Cambria Math"/>
                    </w:rPr>
                  </m:ctrlPr>
                </m:fPr>
                <m:num>
                  <m:r>
                    <w:rPr>
                      <w:rFonts w:ascii="Cambria Math" w:hAnsi="Cambria Math"/>
                    </w:rPr>
                    <m:t>1</m:t>
                  </m:r>
                </m:num>
                <m:den>
                  <m:r>
                    <m:rPr>
                      <m:lit/>
                      <m:nor/>
                    </m:rPr>
                    <w:rPr>
                      <w:rFonts w:ascii="Cambria Math" w:hAnsi="Cambria Math"/>
                    </w:rPr>
                    <m:t>α</m:t>
                  </m:r>
                </m:den>
              </m:f>
            </m:oMath>
            <w:r>
              <w:t xml:space="preserve"> </w:t>
            </w:r>
          </w:p>
          <w:p w:rsidR="005B161C" w:rsidRPr="005B161C" w:rsidRDefault="005B161C" w:rsidP="005B161C"/>
          <w:p w:rsidR="0031737F" w:rsidRPr="00D94F7F" w:rsidRDefault="0031737F" w:rsidP="0031737F">
            <w:pPr>
              <w:pStyle w:val="TableContents"/>
              <w:rPr>
                <w:highlight w:val="yellow"/>
              </w:rPr>
            </w:pPr>
            <m:oMathPara>
              <m:oMathParaPr>
                <m:jc m:val="left"/>
              </m:oMathParaPr>
              <m:oMath>
                <m:r>
                  <m:rPr>
                    <m:nor/>
                  </m:rPr>
                  <w:rPr>
                    <w:highlight w:val="yellow"/>
                  </w:rPr>
                  <m:t>δ</m:t>
                </m:r>
                <m:r>
                  <w:rPr>
                    <w:rFonts w:ascii="Cambria Math" w:hAnsi="Cambria Math"/>
                    <w:highlight w:val="yellow"/>
                  </w:rPr>
                  <m:t>=</m:t>
                </m:r>
                <m:r>
                  <m:rPr>
                    <m:nor/>
                  </m:rPr>
                  <w:rPr>
                    <w:highlight w:val="yellow"/>
                  </w:rPr>
                  <m:t>α</m:t>
                </m:r>
                <m:r>
                  <w:rPr>
                    <w:rFonts w:ascii="Cambria Math" w:hAnsi="Cambria Math"/>
                    <w:highlight w:val="yellow"/>
                  </w:rPr>
                  <m:t>+2</m:t>
                </m:r>
                <m:r>
                  <m:rPr>
                    <m:nor/>
                  </m:rPr>
                  <w:rPr>
                    <w:highlight w:val="yellow"/>
                  </w:rPr>
                  <m:t>β</m:t>
                </m:r>
              </m:oMath>
            </m:oMathPara>
          </w:p>
        </w:tc>
      </w:tr>
      <w:tr w:rsidR="0031737F" w:rsidTr="0044136B">
        <w:trPr>
          <w:cantSplit/>
        </w:trPr>
        <w:tc>
          <w:tcPr>
            <w:tcW w:w="5000" w:type="dxa"/>
            <w:tcBorders>
              <w:left w:val="single" w:sz="2" w:space="0" w:color="000000"/>
              <w:bottom w:val="single" w:sz="2" w:space="0" w:color="000000"/>
            </w:tcBorders>
            <w:tcMar>
              <w:top w:w="55" w:type="dxa"/>
              <w:left w:w="55" w:type="dxa"/>
              <w:bottom w:w="55" w:type="dxa"/>
              <w:right w:w="55" w:type="dxa"/>
            </w:tcMar>
            <w:vAlign w:val="center"/>
          </w:tcPr>
          <w:p w:rsidR="0031737F" w:rsidRDefault="0031737F" w:rsidP="0031737F">
            <w:pPr>
              <w:pStyle w:val="TableContents"/>
            </w:pPr>
            <w:r>
              <w:t>f(x)=(2x+1)(2x+1/2)</w:t>
            </w:r>
          </w:p>
        </w:tc>
        <w:tc>
          <w:tcPr>
            <w:tcW w:w="4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1737F" w:rsidRDefault="000845F1" w:rsidP="0031737F">
            <w:pPr>
              <w:pStyle w:val="TableContents"/>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ctrlPr>
                    <w:rPr>
                      <w:rFonts w:ascii="Cambria Math" w:hAnsi="Cambria Math"/>
                      <w:i/>
                    </w:rPr>
                  </m:ctrlPr>
                </m:dPr>
                <m:e>
                  <m:r>
                    <w:rPr>
                      <w:rFonts w:ascii="Cambria Math" w:hAnsi="Cambria Math"/>
                    </w:rPr>
                    <m:t>2x+1</m:t>
                  </m:r>
                </m:e>
              </m:d>
              <m:d>
                <m:dPr>
                  <m:ctrlPr>
                    <w:rPr>
                      <w:rFonts w:ascii="Cambria Math" w:hAnsi="Cambria Math"/>
                      <w:i/>
                    </w:rPr>
                  </m:ctrlPr>
                </m:dPr>
                <m:e>
                  <m:r>
                    <w:rPr>
                      <w:rFonts w:ascii="Cambria Math" w:hAnsi="Cambria Math"/>
                    </w:rPr>
                    <m:t>2x+</m:t>
                  </m:r>
                  <m:f>
                    <m:fPr>
                      <m:ctrlPr>
                        <w:rPr>
                          <w:rFonts w:ascii="Cambria Math" w:hAnsi="Cambria Math"/>
                          <w:i/>
                        </w:rPr>
                      </m:ctrlPr>
                    </m:fPr>
                    <m:num>
                      <m:r>
                        <w:rPr>
                          <w:rFonts w:ascii="Cambria Math" w:hAnsi="Cambria Math"/>
                        </w:rPr>
                        <m:t>1</m:t>
                      </m:r>
                    </m:num>
                    <m:den>
                      <m:r>
                        <w:rPr>
                          <w:rFonts w:ascii="Cambria Math" w:hAnsi="Cambria Math"/>
                        </w:rPr>
                        <m:t>2</m:t>
                      </m:r>
                    </m:den>
                  </m:f>
                </m:e>
              </m:d>
            </m:oMath>
            <w:r>
              <w:t xml:space="preserve"> </w:t>
            </w:r>
          </w:p>
        </w:tc>
      </w:tr>
      <w:tr w:rsidR="0031737F" w:rsidTr="0044136B">
        <w:trPr>
          <w:cantSplit/>
        </w:trPr>
        <w:tc>
          <w:tcPr>
            <w:tcW w:w="5000" w:type="dxa"/>
            <w:tcBorders>
              <w:left w:val="single" w:sz="2" w:space="0" w:color="000000"/>
              <w:bottom w:val="single" w:sz="2" w:space="0" w:color="000000"/>
            </w:tcBorders>
            <w:tcMar>
              <w:top w:w="55" w:type="dxa"/>
              <w:left w:w="55" w:type="dxa"/>
              <w:bottom w:w="55" w:type="dxa"/>
              <w:right w:w="55" w:type="dxa"/>
            </w:tcMar>
            <w:vAlign w:val="center"/>
          </w:tcPr>
          <w:p w:rsidR="0031737F" w:rsidRDefault="000845F1" w:rsidP="0031737F">
            <w:pPr>
              <w:pStyle w:val="TableContents"/>
            </w:pPr>
            <w:r>
              <w:t>m(x)=f(x)/g(x)</w:t>
            </w:r>
          </w:p>
        </w:tc>
        <w:tc>
          <w:tcPr>
            <w:tcW w:w="4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1737F" w:rsidRDefault="000845F1" w:rsidP="0031737F">
            <w:pPr>
              <w:pStyle w:val="TableContents"/>
            </w:pPr>
            <m:oMath>
              <m:r>
                <w:rPr>
                  <w:rFonts w:ascii="Cambria Math" w:hAnsi="Cambria Math"/>
                </w:rPr>
                <m:t>m</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f</m:t>
                  </m:r>
                  <m:d>
                    <m:dPr>
                      <m:ctrlPr>
                        <w:rPr>
                          <w:rFonts w:ascii="Cambria Math" w:hAnsi="Cambria Math"/>
                          <w:i/>
                        </w:rPr>
                      </m:ctrlPr>
                    </m:dPr>
                    <m:e>
                      <m:r>
                        <w:rPr>
                          <w:rFonts w:ascii="Cambria Math" w:hAnsi="Cambria Math"/>
                        </w:rPr>
                        <m:t>x</m:t>
                      </m:r>
                    </m:e>
                  </m:d>
                </m:num>
                <m:den>
                  <m:r>
                    <w:rPr>
                      <w:rFonts w:ascii="Cambria Math" w:hAnsi="Cambria Math"/>
                    </w:rPr>
                    <m:t>g</m:t>
                  </m:r>
                  <m:d>
                    <m:dPr>
                      <m:ctrlPr>
                        <w:rPr>
                          <w:rFonts w:ascii="Cambria Math" w:hAnsi="Cambria Math"/>
                          <w:i/>
                        </w:rPr>
                      </m:ctrlPr>
                    </m:dPr>
                    <m:e>
                      <m:r>
                        <w:rPr>
                          <w:rFonts w:ascii="Cambria Math" w:hAnsi="Cambria Math"/>
                        </w:rPr>
                        <m:t>x</m:t>
                      </m:r>
                    </m:e>
                  </m:d>
                </m:den>
              </m:f>
            </m:oMath>
            <w:r>
              <w:t xml:space="preserve"> </w:t>
            </w:r>
          </w:p>
        </w:tc>
      </w:tr>
    </w:tbl>
    <w:p w:rsidR="00DE64D1" w:rsidRDefault="00DE64D1" w:rsidP="00DE64D1">
      <w:pPr>
        <w:pStyle w:val="TableContents"/>
      </w:pPr>
    </w:p>
    <w:p w:rsidR="00DE64D1" w:rsidRDefault="00F0399F" w:rsidP="00DE64D1">
      <w:pPr>
        <w:pStyle w:val="Standard"/>
        <w:jc w:val="right"/>
      </w:pPr>
      <w:hyperlink w:anchor="Accueil" w:history="1">
        <w:r w:rsidR="00DE64D1">
          <w:rPr>
            <w:color w:val="0000FF"/>
          </w:rPr>
          <w:t>Retour accueil</w:t>
        </w:r>
      </w:hyperlink>
    </w:p>
    <w:p w:rsidR="00DE64D1" w:rsidRDefault="00DE64D1" w:rsidP="00DE64D1">
      <w:pPr>
        <w:pStyle w:val="Standard"/>
        <w:pageBreakBefore/>
        <w:rPr>
          <w:b/>
          <w:u w:val="single"/>
        </w:rPr>
      </w:pPr>
      <w:r>
        <w:rPr>
          <w:b/>
          <w:u w:val="single"/>
        </w:rPr>
        <w:lastRenderedPageBreak/>
        <w:t xml:space="preserve">2) </w:t>
      </w:r>
      <w:bookmarkStart w:id="7" w:name="MetenVecteur"/>
      <w:r>
        <w:rPr>
          <w:b/>
          <w:u w:val="single"/>
        </w:rPr>
        <w:t>MetenVecteur :</w:t>
      </w:r>
      <w:bookmarkEnd w:id="7"/>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1600"/>
        <w:gridCol w:w="1922"/>
        <w:gridCol w:w="2415"/>
        <w:gridCol w:w="1773"/>
        <w:gridCol w:w="1928"/>
      </w:tblGrid>
      <w:tr w:rsidR="00DE64D1" w:rsidTr="0044136B">
        <w:trPr>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Nom</w:t>
            </w:r>
          </w:p>
        </w:tc>
        <w:tc>
          <w:tcPr>
            <w:tcW w:w="1922"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Icône</w:t>
            </w:r>
          </w:p>
        </w:tc>
        <w:tc>
          <w:tcPr>
            <w:tcW w:w="2415"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Raccourci clavier</w:t>
            </w:r>
          </w:p>
        </w:tc>
        <w:tc>
          <w:tcPr>
            <w:tcW w:w="1773"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Exemple: saisie</w:t>
            </w:r>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Heading"/>
            </w:pPr>
            <w:r>
              <w:t>Résultat</w:t>
            </w:r>
          </w:p>
        </w:tc>
      </w:tr>
      <w:tr w:rsidR="00DE64D1" w:rsidTr="0044136B">
        <w:tc>
          <w:tcPr>
            <w:tcW w:w="160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Standard"/>
              <w:jc w:val="center"/>
              <w:rPr>
                <w:color w:val="94006B"/>
              </w:rPr>
            </w:pPr>
            <w:r>
              <w:rPr>
                <w:color w:val="94006B"/>
              </w:rPr>
              <w:t>MetenVecteur</w:t>
            </w:r>
          </w:p>
        </w:tc>
        <w:tc>
          <w:tcPr>
            <w:tcW w:w="1922"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jc w:val="center"/>
            </w:pPr>
            <w:r>
              <w:rPr>
                <w:noProof/>
              </w:rPr>
              <w:drawing>
                <wp:inline distT="0" distB="0" distL="0" distR="0" wp14:anchorId="7C591BD3" wp14:editId="018D6A30">
                  <wp:extent cx="202680" cy="202680"/>
                  <wp:effectExtent l="0" t="0" r="6870" b="6870"/>
                  <wp:docPr id="44" name="Image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02680" cy="202680"/>
                          </a:xfrm>
                          <a:prstGeom prst="rect">
                            <a:avLst/>
                          </a:prstGeom>
                        </pic:spPr>
                      </pic:pic>
                    </a:graphicData>
                  </a:graphic>
                </wp:inline>
              </w:drawing>
            </w:r>
          </w:p>
        </w:tc>
        <w:tc>
          <w:tcPr>
            <w:tcW w:w="24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jc w:val="center"/>
              <w:rPr>
                <w:color w:val="94006B"/>
              </w:rPr>
            </w:pPr>
            <w:r>
              <w:rPr>
                <w:color w:val="94006B"/>
              </w:rPr>
              <w:t>Ctrl+Maj+V</w:t>
            </w:r>
          </w:p>
        </w:tc>
        <w:tc>
          <w:tcPr>
            <w:tcW w:w="1773"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jc w:val="center"/>
            </w:pPr>
            <w:r>
              <w:t>AB</w:t>
            </w:r>
          </w:p>
          <w:p w:rsidR="00DE64D1" w:rsidRDefault="00DE64D1" w:rsidP="0044136B">
            <w:pPr>
              <w:pStyle w:val="TableContents"/>
              <w:jc w:val="center"/>
            </w:pPr>
            <w:r>
              <w:t>u</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F0399F" w:rsidP="0044136B">
            <w:pPr>
              <w:pStyle w:val="TableContents"/>
              <w:jc w:val="center"/>
            </w:pPr>
            <m:oMathPara>
              <m:oMathParaPr>
                <m:jc m:val="center"/>
              </m:oMathParaPr>
              <m:oMath>
                <m:acc>
                  <m:accPr>
                    <m:chr m:val="⃗"/>
                    <m:ctrlPr>
                      <w:rPr>
                        <w:rFonts w:ascii="Cambria Math" w:hAnsi="Cambria Math"/>
                      </w:rPr>
                    </m:ctrlPr>
                  </m:accPr>
                  <m:e>
                    <m:r>
                      <m:rPr>
                        <m:sty m:val="p"/>
                      </m:rPr>
                      <w:rPr>
                        <w:rFonts w:ascii="Cambria Math" w:hAnsi="Cambria Math"/>
                      </w:rPr>
                      <m:t>AB</m:t>
                    </m:r>
                  </m:e>
                </m:acc>
              </m:oMath>
            </m:oMathPara>
          </w:p>
          <w:p w:rsidR="00DE64D1" w:rsidRDefault="00F0399F" w:rsidP="0044136B">
            <w:pPr>
              <w:pStyle w:val="TableContents"/>
              <w:jc w:val="center"/>
            </w:pPr>
            <m:oMathPara>
              <m:oMathParaPr>
                <m:jc m:val="center"/>
              </m:oMathParaPr>
              <m:oMath>
                <m:acc>
                  <m:accPr>
                    <m:chr m:val="⃗"/>
                    <m:ctrlPr>
                      <w:rPr>
                        <w:rFonts w:ascii="Cambria Math" w:hAnsi="Cambria Math"/>
                      </w:rPr>
                    </m:ctrlPr>
                  </m:accPr>
                  <m:e>
                    <m:r>
                      <w:rPr>
                        <w:rFonts w:ascii="Cambria Math" w:hAnsi="Cambria Math"/>
                      </w:rPr>
                      <m:t>u</m:t>
                    </m:r>
                  </m:e>
                </m:acc>
              </m:oMath>
            </m:oMathPara>
          </w:p>
        </w:tc>
      </w:tr>
    </w:tbl>
    <w:p w:rsidR="00DE64D1" w:rsidRDefault="00DE64D1" w:rsidP="00DE64D1">
      <w:pPr>
        <w:pStyle w:val="Standard"/>
      </w:pPr>
      <w:r>
        <w:t>Par défaut le</w:t>
      </w:r>
      <w:r w:rsidR="00D94F7F">
        <w:t>s</w:t>
      </w:r>
      <w:r>
        <w:t xml:space="preserve"> majuscules sont en caractères romans (droits). Quelques exemples :</w:t>
      </w:r>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DE64D1" w:rsidTr="0044136B">
        <w:trPr>
          <w:cantSplit/>
        </w:trPr>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 xml:space="preserve">Tapez puis cliquez sur </w:t>
            </w:r>
            <w:r>
              <w:rPr>
                <w:noProof/>
              </w:rPr>
              <w:drawing>
                <wp:inline distT="0" distB="0" distL="0" distR="0" wp14:anchorId="292F62B8" wp14:editId="19EAF7ED">
                  <wp:extent cx="211320" cy="211320"/>
                  <wp:effectExtent l="0" t="0" r="0" b="0"/>
                  <wp:docPr id="45" name="Image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11320" cy="211320"/>
                          </a:xfrm>
                          <a:prstGeom prst="rect">
                            <a:avLst/>
                          </a:prstGeom>
                          <a:ln>
                            <a:noFill/>
                            <a:prstDash/>
                          </a:ln>
                        </pic:spPr>
                      </pic:pic>
                    </a:graphicData>
                  </a:graphic>
                </wp:inline>
              </w:drawing>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Vous aurez:</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EF55A3">
            <w:pPr>
              <w:pStyle w:val="TableContents"/>
            </w:pPr>
            <w:r>
              <w:t>OG=-{1/3}(OA+OB+OC)</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4D09AA">
            <m:oMath>
              <m:acc>
                <m:accPr>
                  <m:chr m:val="⃗"/>
                  <m:ctrlPr>
                    <w:rPr>
                      <w:rFonts w:ascii="Cambria Math" w:hAnsi="Cambria Math"/>
                    </w:rPr>
                  </m:ctrlPr>
                </m:accPr>
                <m:e>
                  <m:r>
                    <m:rPr>
                      <m:lit/>
                      <m:nor/>
                    </m:rPr>
                    <w:rPr>
                      <w:rFonts w:ascii="Cambria Math" w:hAnsi="Cambria Math"/>
                    </w:rPr>
                    <m:t>OG</m:t>
                  </m:r>
                </m:e>
              </m:acc>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3</m:t>
                  </m:r>
                </m:den>
              </m:f>
              <m:d>
                <m:dPr>
                  <m:ctrlPr>
                    <w:rPr>
                      <w:rFonts w:ascii="Cambria Math" w:hAnsi="Cambria Math"/>
                    </w:rPr>
                  </m:ctrlPr>
                </m:dPr>
                <m:e>
                  <m:acc>
                    <m:accPr>
                      <m:chr m:val="⃗"/>
                      <m:ctrlPr>
                        <w:rPr>
                          <w:rFonts w:ascii="Cambria Math" w:hAnsi="Cambria Math"/>
                        </w:rPr>
                      </m:ctrlPr>
                    </m:accPr>
                    <m:e>
                      <m:r>
                        <m:rPr>
                          <m:lit/>
                          <m:nor/>
                        </m:rPr>
                        <w:rPr>
                          <w:rFonts w:ascii="Cambria Math" w:hAnsi="Cambria Math"/>
                        </w:rPr>
                        <m:t>OA</m:t>
                      </m:r>
                    </m:e>
                  </m:acc>
                  <m:r>
                    <w:rPr>
                      <w:rFonts w:ascii="Cambria Math" w:hAnsi="Cambria Math"/>
                    </w:rPr>
                    <m:t>+</m:t>
                  </m:r>
                  <m:acc>
                    <m:accPr>
                      <m:chr m:val="⃗"/>
                      <m:ctrlPr>
                        <w:rPr>
                          <w:rFonts w:ascii="Cambria Math" w:hAnsi="Cambria Math"/>
                        </w:rPr>
                      </m:ctrlPr>
                    </m:accPr>
                    <m:e>
                      <m:r>
                        <m:rPr>
                          <m:lit/>
                          <m:nor/>
                        </m:rPr>
                        <w:rPr>
                          <w:rFonts w:ascii="Cambria Math" w:hAnsi="Cambria Math"/>
                        </w:rPr>
                        <m:t>OB</m:t>
                      </m:r>
                    </m:e>
                  </m:acc>
                  <m:r>
                    <w:rPr>
                      <w:rFonts w:ascii="Cambria Math" w:hAnsi="Cambria Math"/>
                    </w:rPr>
                    <m:t>+</m:t>
                  </m:r>
                  <m:acc>
                    <m:accPr>
                      <m:chr m:val="⃗"/>
                      <m:ctrlPr>
                        <w:rPr>
                          <w:rFonts w:ascii="Cambria Math" w:hAnsi="Cambria Math"/>
                        </w:rPr>
                      </m:ctrlPr>
                    </m:accPr>
                    <m:e>
                      <m:r>
                        <m:rPr>
                          <m:lit/>
                          <m:nor/>
                        </m:rPr>
                        <w:rPr>
                          <w:rFonts w:ascii="Cambria Math" w:hAnsi="Cambria Math"/>
                        </w:rPr>
                        <m:t>OC</m:t>
                      </m:r>
                    </m:e>
                  </m:acc>
                </m:e>
              </m:d>
            </m:oMath>
            <w:r w:rsidR="004D09AA">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OC=OA</w:t>
            </w:r>
            <w:r w:rsidR="004D09AA">
              <w:rPr>
                <w:rFonts w:ascii="OpenSymbol" w:eastAsia="OpenSymbol" w:hAnsi="OpenSymbol" w:cs="OpenSymbol"/>
                <w:color w:val="000000"/>
              </w:rPr>
              <w:t>∧</w:t>
            </w:r>
            <w:r>
              <w:t>OB</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4D09AA" w:rsidRDefault="00F0399F" w:rsidP="004D09AA">
            <m:oMath>
              <m:acc>
                <m:accPr>
                  <m:chr m:val="⃗"/>
                  <m:ctrlPr>
                    <w:rPr>
                      <w:rFonts w:ascii="Cambria Math" w:hAnsi="Cambria Math"/>
                    </w:rPr>
                  </m:ctrlPr>
                </m:accPr>
                <m:e>
                  <m:r>
                    <m:rPr>
                      <m:lit/>
                      <m:nor/>
                    </m:rPr>
                    <w:rPr>
                      <w:rFonts w:ascii="Cambria Math" w:hAnsi="Cambria Math"/>
                    </w:rPr>
                    <m:t>OC</m:t>
                  </m:r>
                </m:e>
              </m:acc>
              <m:r>
                <w:rPr>
                  <w:rFonts w:ascii="Cambria Math" w:hAnsi="Cambria Math"/>
                </w:rPr>
                <m:t>=</m:t>
              </m:r>
              <m:acc>
                <m:accPr>
                  <m:chr m:val="⃗"/>
                  <m:ctrlPr>
                    <w:rPr>
                      <w:rFonts w:ascii="Cambria Math" w:hAnsi="Cambria Math"/>
                    </w:rPr>
                  </m:ctrlPr>
                </m:accPr>
                <m:e>
                  <m:r>
                    <m:rPr>
                      <m:lit/>
                      <m:nor/>
                    </m:rPr>
                    <w:rPr>
                      <w:rFonts w:ascii="Cambria Math" w:hAnsi="Cambria Math"/>
                    </w:rPr>
                    <m:t>OA</m:t>
                  </m:r>
                </m:e>
              </m:acc>
              <m:r>
                <w:rPr>
                  <w:rFonts w:ascii="Cambria Math" w:hAnsi="Cambria Math"/>
                </w:rPr>
                <m:t>∧</m:t>
              </m:r>
              <m:acc>
                <m:accPr>
                  <m:chr m:val="⃗"/>
                  <m:ctrlPr>
                    <w:rPr>
                      <w:rFonts w:ascii="Cambria Math" w:hAnsi="Cambria Math"/>
                    </w:rPr>
                  </m:ctrlPr>
                </m:accPr>
                <m:e>
                  <m:r>
                    <m:rPr>
                      <m:lit/>
                      <m:nor/>
                    </m:rPr>
                    <w:rPr>
                      <w:rFonts w:ascii="Cambria Math" w:hAnsi="Cambria Math"/>
                    </w:rPr>
                    <m:t>OB</m:t>
                  </m:r>
                </m:e>
              </m:acc>
            </m:oMath>
            <w:r w:rsidR="004D09AA">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u</w:t>
            </w:r>
            <w:r>
              <w:rPr>
                <w:rFonts w:ascii="OpenSymbol" w:eastAsia="OpenSymbol" w:hAnsi="OpenSymbol" w:cs="OpenSymbol"/>
                <w:color w:val="000000"/>
              </w:rPr>
              <w:t>∧</w:t>
            </w:r>
            <w:r>
              <w:t>(v</w:t>
            </w:r>
            <w:r>
              <w:rPr>
                <w:rFonts w:ascii="OpenSymbol" w:eastAsia="OpenSymbol" w:hAnsi="OpenSymbol" w:cs="OpenSymbol"/>
                <w:color w:val="000000"/>
              </w:rPr>
              <w:t>∧</w:t>
            </w:r>
            <w:r>
              <w:t>w)</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4D09AA" w:rsidRDefault="00F0399F" w:rsidP="004D09AA">
            <m:oMath>
              <m:acc>
                <m:accPr>
                  <m:chr m:val="⃗"/>
                  <m:ctrlPr>
                    <w:rPr>
                      <w:rFonts w:ascii="Cambria Math" w:hAnsi="Cambria Math"/>
                    </w:rPr>
                  </m:ctrlPr>
                </m:accPr>
                <m:e>
                  <m:r>
                    <w:rPr>
                      <w:rFonts w:ascii="Cambria Math" w:hAnsi="Cambria Math"/>
                    </w:rPr>
                    <m:t>u</m:t>
                  </m:r>
                </m:e>
              </m:acc>
              <m:r>
                <w:rPr>
                  <w:rFonts w:ascii="Cambria Math" w:hAnsi="Cambria Math"/>
                </w:rPr>
                <m:t>∧</m:t>
              </m:r>
              <m:d>
                <m:dPr>
                  <m:ctrlPr>
                    <w:rPr>
                      <w:rFonts w:ascii="Cambria Math" w:hAnsi="Cambria Math"/>
                    </w:rPr>
                  </m:ctrlPr>
                </m:dPr>
                <m:e>
                  <m:acc>
                    <m:accPr>
                      <m:chr m:val="⃗"/>
                      <m:ctrlPr>
                        <w:rPr>
                          <w:rFonts w:ascii="Cambria Math" w:hAnsi="Cambria Math"/>
                        </w:rPr>
                      </m:ctrlPr>
                    </m:accPr>
                    <m:e>
                      <m:r>
                        <w:rPr>
                          <w:rFonts w:ascii="Cambria Math" w:hAnsi="Cambria Math"/>
                        </w:rPr>
                        <m:t>v</m:t>
                      </m:r>
                    </m:e>
                  </m:acc>
                  <m:r>
                    <w:rPr>
                      <w:rFonts w:ascii="Cambria Math" w:hAnsi="Cambria Math"/>
                    </w:rPr>
                    <m:t>∧</m:t>
                  </m:r>
                  <m:acc>
                    <m:accPr>
                      <m:chr m:val="⃗"/>
                      <m:ctrlPr>
                        <w:rPr>
                          <w:rFonts w:ascii="Cambria Math" w:hAnsi="Cambria Math"/>
                        </w:rPr>
                      </m:ctrlPr>
                    </m:accPr>
                    <m:e>
                      <m:r>
                        <w:rPr>
                          <w:rFonts w:ascii="Cambria Math" w:hAnsi="Cambria Math"/>
                        </w:rPr>
                        <m:t>w</m:t>
                      </m:r>
                    </m:e>
                  </m:acc>
                </m:e>
              </m:d>
            </m:oMath>
            <w:r w:rsidR="004D09AA">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E811B3">
            <w:pPr>
              <w:pStyle w:val="TableContents"/>
            </w:pPr>
            <w:r>
              <w:t>AB(-1;1/2)+BC(1/2;2)</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E37C0F" w:rsidRDefault="00F0399F" w:rsidP="00E37C0F">
            <m:oMath>
              <m:acc>
                <m:accPr>
                  <m:chr m:val="⃗"/>
                  <m:ctrlPr>
                    <w:rPr>
                      <w:rFonts w:ascii="Cambria Math" w:hAnsi="Cambria Math"/>
                    </w:rPr>
                  </m:ctrlPr>
                </m:accPr>
                <m:e>
                  <m:r>
                    <m:rPr>
                      <m:lit/>
                      <m:nor/>
                    </m:rPr>
                    <w:rPr>
                      <w:rFonts w:ascii="Cambria Math" w:hAnsi="Cambria Math"/>
                    </w:rPr>
                    <m:t>AB</m:t>
                  </m:r>
                </m:e>
              </m:acc>
              <m:d>
                <m:dPr>
                  <m:ctrlPr>
                    <w:rPr>
                      <w:rFonts w:ascii="Cambria Math" w:hAnsi="Cambria Math"/>
                    </w:rPr>
                  </m:ctrlPr>
                </m:dPr>
                <m:e>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2</m:t>
                      </m:r>
                    </m:den>
                  </m:f>
                </m:e>
              </m:d>
              <m:r>
                <w:rPr>
                  <w:rFonts w:ascii="Cambria Math" w:hAnsi="Cambria Math"/>
                </w:rPr>
                <m:t>+</m:t>
              </m:r>
              <m:acc>
                <m:accPr>
                  <m:chr m:val="⃗"/>
                  <m:ctrlPr>
                    <w:rPr>
                      <w:rFonts w:ascii="Cambria Math" w:hAnsi="Cambria Math"/>
                    </w:rPr>
                  </m:ctrlPr>
                </m:accPr>
                <m:e>
                  <m:r>
                    <m:rPr>
                      <m:lit/>
                      <m:nor/>
                    </m:rPr>
                    <w:rPr>
                      <w:rFonts w:ascii="Cambria Math" w:hAnsi="Cambria Math"/>
                    </w:rPr>
                    <m:t>BC</m:t>
                  </m:r>
                </m:e>
              </m:acc>
              <m:d>
                <m:dPr>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;2</m:t>
                  </m:r>
                </m:e>
              </m:d>
            </m:oMath>
            <w:r w:rsidR="00E37C0F">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2u(-{1/2};5) en mode coordonnées verticales</w:t>
            </w:r>
          </w:p>
          <w:p w:rsidR="00DE64D1" w:rsidRDefault="00DE64D1" w:rsidP="0044136B">
            <w:pPr>
              <w:pStyle w:val="TableContents"/>
            </w:pPr>
            <w:r>
              <w:t>[Ctrl+Maj+C]</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pPr>
            <m:oMathPara>
              <m:oMathParaPr>
                <m:jc m:val="left"/>
              </m:oMathParaPr>
              <m:oMath>
                <m:r>
                  <w:rPr>
                    <w:rFonts w:ascii="Cambria Math" w:hAnsi="Cambria Math"/>
                  </w:rPr>
                  <m:t>2</m:t>
                </m:r>
                <m:acc>
                  <m:accPr>
                    <m:chr m:val="⃗"/>
                    <m:ctrlPr>
                      <w:rPr>
                        <w:rFonts w:ascii="Cambria Math" w:hAnsi="Cambria Math"/>
                      </w:rPr>
                    </m:ctrlPr>
                  </m:accPr>
                  <m:e>
                    <m:r>
                      <w:rPr>
                        <w:rFonts w:ascii="Cambria Math" w:hAnsi="Cambria Math"/>
                      </w:rPr>
                      <m:t>u</m:t>
                    </m:r>
                  </m:e>
                </m:acc>
                <m:r>
                  <w:rPr>
                    <w:rFonts w:ascii="Cambria Math" w:hAnsi="Cambria Math"/>
                  </w:rPr>
                  <m:t>(</m:t>
                </m:r>
                <m:eqArr>
                  <m:eqArrPr>
                    <m:ctrlPr>
                      <w:rPr>
                        <w:rFonts w:ascii="Cambria Math" w:hAnsi="Cambria Math"/>
                      </w:rPr>
                    </m:ctrlPr>
                  </m:eqArrPr>
                  <m:e>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e>
                  <m:e>
                    <m:r>
                      <w:rPr>
                        <w:rFonts w:ascii="Cambria Math" w:hAnsi="Cambria Math"/>
                      </w:rPr>
                      <m:t>5</m:t>
                    </m:r>
                  </m:e>
                </m:eqArr>
                <m:r>
                  <w:rPr>
                    <w:rFonts w:ascii="Cambria Math" w:hAnsi="Cambria Math"/>
                  </w:rPr>
                  <m:t>)</m:t>
                </m:r>
              </m:oMath>
            </m:oMathPara>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AB.AC=AB.AH</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7207FE" w:rsidRDefault="00F0399F" w:rsidP="007207FE">
            <m:oMath>
              <m:acc>
                <m:accPr>
                  <m:chr m:val="⃗"/>
                  <m:ctrlPr>
                    <w:rPr>
                      <w:rFonts w:ascii="Cambria Math" w:hAnsi="Cambria Math"/>
                    </w:rPr>
                  </m:ctrlPr>
                </m:accPr>
                <m:e>
                  <m:r>
                    <m:rPr>
                      <m:lit/>
                      <m:nor/>
                    </m:rPr>
                    <w:rPr>
                      <w:rFonts w:ascii="Cambria Math" w:hAnsi="Cambria Math"/>
                    </w:rPr>
                    <m:t>AB</m:t>
                  </m:r>
                </m:e>
              </m:acc>
              <m:r>
                <w:rPr>
                  <w:rFonts w:ascii="Cambria Math" w:hAnsi="Cambria Math"/>
                </w:rPr>
                <m:t>⋅</m:t>
              </m:r>
              <m:acc>
                <m:accPr>
                  <m:chr m:val="⃗"/>
                  <m:ctrlPr>
                    <w:rPr>
                      <w:rFonts w:ascii="Cambria Math" w:hAnsi="Cambria Math"/>
                    </w:rPr>
                  </m:ctrlPr>
                </m:accPr>
                <m:e>
                  <m:r>
                    <m:rPr>
                      <m:lit/>
                      <m:nor/>
                    </m:rPr>
                    <w:rPr>
                      <w:rFonts w:ascii="Cambria Math" w:hAnsi="Cambria Math"/>
                    </w:rPr>
                    <m:t>AC</m:t>
                  </m:r>
                </m:e>
              </m:acc>
              <m:r>
                <w:rPr>
                  <w:rFonts w:ascii="Cambria Math" w:hAnsi="Cambria Math"/>
                </w:rPr>
                <m:t>=</m:t>
              </m:r>
              <m:acc>
                <m:accPr>
                  <m:chr m:val="⃗"/>
                  <m:ctrlPr>
                    <w:rPr>
                      <w:rFonts w:ascii="Cambria Math" w:hAnsi="Cambria Math"/>
                    </w:rPr>
                  </m:ctrlPr>
                </m:accPr>
                <m:e>
                  <m:r>
                    <m:rPr>
                      <m:lit/>
                      <m:nor/>
                    </m:rPr>
                    <w:rPr>
                      <w:rFonts w:ascii="Cambria Math" w:hAnsi="Cambria Math"/>
                    </w:rPr>
                    <m:t>AB</m:t>
                  </m:r>
                </m:e>
              </m:acc>
              <m:r>
                <w:rPr>
                  <w:rFonts w:ascii="Cambria Math" w:hAnsi="Cambria Math"/>
                </w:rPr>
                <m:t>⋅</m:t>
              </m:r>
              <m:acc>
                <m:accPr>
                  <m:chr m:val="⃗"/>
                  <m:ctrlPr>
                    <w:rPr>
                      <w:rFonts w:ascii="Cambria Math" w:hAnsi="Cambria Math"/>
                    </w:rPr>
                  </m:ctrlPr>
                </m:accPr>
                <m:e>
                  <m:r>
                    <m:rPr>
                      <m:lit/>
                      <m:nor/>
                    </m:rPr>
                    <w:rPr>
                      <w:rFonts w:ascii="Cambria Math" w:hAnsi="Cambria Math"/>
                    </w:rPr>
                    <m:t>AH</m:t>
                  </m:r>
                </m:e>
              </m:acc>
            </m:oMath>
            <w:r w:rsidR="007207FE">
              <w:t xml:space="preserve"> </w:t>
            </w:r>
          </w:p>
        </w:tc>
      </w:tr>
      <w:tr w:rsidR="00DE64D1" w:rsidRPr="00BE559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Pr="00BE5591" w:rsidRDefault="00DE64D1" w:rsidP="0044136B">
            <w:pPr>
              <w:pStyle w:val="TableContents"/>
            </w:pPr>
            <w:r w:rsidRPr="00BE5591">
              <w:t>aMA+bMB=(a+b)MG</w:t>
            </w:r>
          </w:p>
          <w:p w:rsidR="00DE64D1" w:rsidRPr="00BE5591" w:rsidRDefault="00DE64D1" w:rsidP="0044136B">
            <w:pPr>
              <w:pStyle w:val="TableContents"/>
            </w:pPr>
            <w:r w:rsidRPr="00BE5591">
              <w:t xml:space="preserve">Les minuscules sont reconnues comme scalaires (voir les options de </w:t>
            </w:r>
            <w:r w:rsidR="00A416BE" w:rsidRPr="00BE5591">
              <w:t>D</w:t>
            </w:r>
            <w:r w:rsidRPr="00BE5591">
              <w:t>maths [Ctrl+Maj+O]</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E5591" w:rsidRDefault="00BE5591" w:rsidP="00A416BE">
            <m:oMath>
              <m:r>
                <w:rPr>
                  <w:rFonts w:ascii="Cambria Math" w:hAnsi="Cambria Math"/>
                </w:rPr>
                <m:t>a</m:t>
              </m:r>
              <m:acc>
                <m:accPr>
                  <m:chr m:val="⃗"/>
                  <m:ctrlPr>
                    <w:rPr>
                      <w:rFonts w:ascii="Cambria Math" w:hAnsi="Cambria Math"/>
                    </w:rPr>
                  </m:ctrlPr>
                </m:accPr>
                <m:e>
                  <m:r>
                    <m:rPr>
                      <m:lit/>
                      <m:nor/>
                    </m:rPr>
                    <w:rPr>
                      <w:rFonts w:ascii="Cambria Math" w:hAnsi="Cambria Math"/>
                    </w:rPr>
                    <m:t>MA</m:t>
                  </m:r>
                </m:e>
              </m:acc>
              <m:r>
                <w:rPr>
                  <w:rFonts w:ascii="Cambria Math" w:hAnsi="Cambria Math"/>
                </w:rPr>
                <m:t>+b</m:t>
              </m:r>
              <m:acc>
                <m:accPr>
                  <m:chr m:val="⃗"/>
                  <m:ctrlPr>
                    <w:rPr>
                      <w:rFonts w:ascii="Cambria Math" w:hAnsi="Cambria Math"/>
                    </w:rPr>
                  </m:ctrlPr>
                </m:accPr>
                <m:e>
                  <m:r>
                    <m:rPr>
                      <m:lit/>
                      <m:nor/>
                    </m:rPr>
                    <w:rPr>
                      <w:rFonts w:ascii="Cambria Math" w:hAnsi="Cambria Math"/>
                    </w:rPr>
                    <m:t>MB</m:t>
                  </m:r>
                </m:e>
              </m:acc>
              <m:r>
                <w:rPr>
                  <w:rFonts w:ascii="Cambria Math" w:hAnsi="Cambria Math"/>
                </w:rPr>
                <m:t>=</m:t>
              </m:r>
              <m:d>
                <m:dPr>
                  <m:ctrlPr>
                    <w:rPr>
                      <w:rFonts w:ascii="Cambria Math" w:hAnsi="Cambria Math"/>
                    </w:rPr>
                  </m:ctrlPr>
                </m:dPr>
                <m:e>
                  <m:r>
                    <w:rPr>
                      <w:rFonts w:ascii="Cambria Math" w:hAnsi="Cambria Math"/>
                    </w:rPr>
                    <m:t>a+b</m:t>
                  </m:r>
                </m:e>
              </m:d>
              <m:acc>
                <m:accPr>
                  <m:chr m:val="⃗"/>
                  <m:ctrlPr>
                    <w:rPr>
                      <w:rFonts w:ascii="Cambria Math" w:hAnsi="Cambria Math"/>
                    </w:rPr>
                  </m:ctrlPr>
                </m:accPr>
                <m:e>
                  <m:r>
                    <m:rPr>
                      <m:lit/>
                      <m:nor/>
                    </m:rPr>
                    <w:rPr>
                      <w:rFonts w:ascii="Cambria Math" w:hAnsi="Cambria Math"/>
                    </w:rPr>
                    <m:t>MG</m:t>
                  </m:r>
                </m:e>
              </m:acc>
            </m:oMath>
            <w:r>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||AB(-1;5)||$=sqrt{26}$</w:t>
            </w:r>
          </w:p>
          <w:p w:rsidR="00DE64D1" w:rsidRDefault="00DE64D1" w:rsidP="0044136B">
            <w:pPr>
              <w:pStyle w:val="TableContents"/>
            </w:pPr>
            <w:r>
              <w:t>sqrt s'obtient avec rc puis F3</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E911AB">
            <m:oMath>
              <m:d>
                <m:dPr>
                  <m:begChr m:val="‖"/>
                  <m:endChr m:val="‖"/>
                  <m:ctrlPr>
                    <w:rPr>
                      <w:rFonts w:ascii="Cambria Math" w:hAnsi="Cambria Math"/>
                    </w:rPr>
                  </m:ctrlPr>
                </m:dPr>
                <m:e>
                  <m:acc>
                    <m:accPr>
                      <m:chr m:val="⃗"/>
                      <m:ctrlPr>
                        <w:rPr>
                          <w:rFonts w:ascii="Cambria Math" w:hAnsi="Cambria Math"/>
                        </w:rPr>
                      </m:ctrlPr>
                    </m:accPr>
                    <m:e>
                      <m:r>
                        <m:rPr>
                          <m:lit/>
                          <m:nor/>
                        </m:rPr>
                        <w:rPr>
                          <w:rFonts w:ascii="Cambria Math" w:hAnsi="Cambria Math"/>
                        </w:rPr>
                        <m:t>AB</m:t>
                      </m:r>
                    </m:e>
                  </m:acc>
                  <m:d>
                    <m:dPr>
                      <m:ctrlPr>
                        <w:rPr>
                          <w:rFonts w:ascii="Cambria Math" w:hAnsi="Cambria Math"/>
                        </w:rPr>
                      </m:ctrlPr>
                    </m:dPr>
                    <m:e>
                      <m:r>
                        <w:rPr>
                          <w:rFonts w:ascii="Cambria Math" w:hAnsi="Cambria Math"/>
                        </w:rPr>
                        <m:t>-1;5</m:t>
                      </m:r>
                    </m:e>
                  </m:d>
                </m:e>
              </m:d>
              <m:r>
                <w:rPr>
                  <w:rFonts w:ascii="Cambria Math" w:hAnsi="Cambria Math"/>
                </w:rPr>
                <m:t>=</m:t>
              </m:r>
              <m:rad>
                <m:radPr>
                  <m:degHide m:val="1"/>
                  <m:ctrlPr>
                    <w:rPr>
                      <w:rFonts w:ascii="Cambria Math" w:hAnsi="Cambria Math"/>
                    </w:rPr>
                  </m:ctrlPr>
                </m:radPr>
                <m:deg/>
                <m:e>
                  <m:r>
                    <w:rPr>
                      <w:rFonts w:ascii="Cambria Math" w:hAnsi="Cambria Math"/>
                    </w:rPr>
                    <m:t>26</m:t>
                  </m:r>
                </m:e>
              </m:rad>
            </m:oMath>
            <w:r w:rsidR="00E911AB">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Attention cette macro supporte mal les racines carrées. En cas de difficulté, utiliser la macro graphique ou encore</w:t>
            </w:r>
            <w:r w:rsidR="00E911AB">
              <w:t xml:space="preserve"> </w:t>
            </w:r>
            <w:r>
              <w:t>:</w:t>
            </w:r>
          </w:p>
          <w:p w:rsidR="00DE64D1" w:rsidRDefault="00DE64D1" w:rsidP="0044136B">
            <w:pPr>
              <w:pStyle w:val="TableContents"/>
            </w:pPr>
            <w:r>
              <w:t>AB($sqrt{2}/2$;5)</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CC74FC" w:rsidRDefault="00F0399F" w:rsidP="00CC74FC">
            <m:oMath>
              <m:acc>
                <m:accPr>
                  <m:chr m:val="⃗"/>
                  <m:ctrlPr>
                    <w:rPr>
                      <w:rFonts w:ascii="Cambria Math" w:hAnsi="Cambria Math"/>
                    </w:rPr>
                  </m:ctrlPr>
                </m:accPr>
                <m:e>
                  <m:r>
                    <m:rPr>
                      <m:lit/>
                      <m:nor/>
                    </m:rPr>
                    <w:rPr>
                      <w:rFonts w:ascii="Cambria Math" w:hAnsi="Cambria Math"/>
                    </w:rPr>
                    <m:t>AB</m:t>
                  </m:r>
                </m:e>
              </m:acc>
              <m:d>
                <m:dPr>
                  <m:ctrlPr>
                    <w:rPr>
                      <w:rFonts w:ascii="Cambria Math" w:hAnsi="Cambria Math"/>
                    </w:rPr>
                  </m:ctrlPr>
                </m:dPr>
                <m:e>
                  <m:f>
                    <m:fPr>
                      <m:ctrlPr>
                        <w:rPr>
                          <w:rFonts w:ascii="Cambria Math" w:hAnsi="Cambria Math"/>
                        </w:rPr>
                      </m:ctrlPr>
                    </m:fPr>
                    <m:num>
                      <m:rad>
                        <m:radPr>
                          <m:degHide m:val="1"/>
                          <m:ctrlPr>
                            <w:rPr>
                              <w:rFonts w:ascii="Cambria Math" w:hAnsi="Cambria Math"/>
                            </w:rPr>
                          </m:ctrlPr>
                        </m:radPr>
                        <m:deg/>
                        <m:e>
                          <m:r>
                            <w:rPr>
                              <w:rFonts w:ascii="Cambria Math" w:hAnsi="Cambria Math"/>
                            </w:rPr>
                            <m:t>2</m:t>
                          </m:r>
                        </m:e>
                      </m:rad>
                    </m:num>
                    <m:den>
                      <m:r>
                        <w:rPr>
                          <w:rFonts w:ascii="Cambria Math" w:hAnsi="Cambria Math"/>
                        </w:rPr>
                        <m:t>2</m:t>
                      </m:r>
                    </m:den>
                  </m:f>
                  <m:r>
                    <w:rPr>
                      <w:rFonts w:ascii="Cambria Math" w:hAnsi="Cambria Math"/>
                    </w:rPr>
                    <m:t>;5</m:t>
                  </m:r>
                </m:e>
              </m:d>
            </m:oMath>
            <w:r w:rsidR="00CC74FC">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Le raccourci clavier [CTRL+MAJ+C] permet d'échanger les modes coordonnées horizontales et verticales.</w:t>
            </w:r>
          </w:p>
          <w:p w:rsidR="00DE64D1" w:rsidRDefault="00DE64D1" w:rsidP="0044136B">
            <w:pPr>
              <w:pStyle w:val="TableContents"/>
            </w:pPr>
            <w:r>
              <w:t>AB(1;2) puis [CTRL+MAJ+V] donne</w:t>
            </w:r>
          </w:p>
          <w:p w:rsidR="00DE64D1" w:rsidRDefault="00DE64D1" w:rsidP="0044136B">
            <w:pPr>
              <w:pStyle w:val="TableContents"/>
            </w:pPr>
            <w:r>
              <w:t>puis [CTRL+MAJ+C] suivi de</w:t>
            </w:r>
          </w:p>
          <w:p w:rsidR="00DE64D1" w:rsidRDefault="00DE64D1" w:rsidP="0044136B">
            <w:pPr>
              <w:pStyle w:val="TableContents"/>
            </w:pPr>
            <w:r>
              <w:t>u(1/2;3) puis [CTRL+MAJ+V] donne</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47BF6" w:rsidRDefault="00F0399F" w:rsidP="00147BF6">
            <m:oMath>
              <m:acc>
                <m:accPr>
                  <m:chr m:val="⃗"/>
                  <m:ctrlPr>
                    <w:rPr>
                      <w:rFonts w:ascii="Cambria Math" w:hAnsi="Cambria Math"/>
                    </w:rPr>
                  </m:ctrlPr>
                </m:accPr>
                <m:e>
                  <m:r>
                    <m:rPr>
                      <m:lit/>
                      <m:nor/>
                    </m:rPr>
                    <w:rPr>
                      <w:rFonts w:ascii="Cambria Math" w:hAnsi="Cambria Math"/>
                    </w:rPr>
                    <m:t>AB</m:t>
                  </m:r>
                </m:e>
              </m:acc>
              <m:d>
                <m:dPr>
                  <m:ctrlPr>
                    <w:rPr>
                      <w:rFonts w:ascii="Cambria Math" w:hAnsi="Cambria Math"/>
                    </w:rPr>
                  </m:ctrlPr>
                </m:dPr>
                <m:e>
                  <m:r>
                    <w:rPr>
                      <w:rFonts w:ascii="Cambria Math" w:hAnsi="Cambria Math"/>
                    </w:rPr>
                    <m:t>1;2</m:t>
                  </m:r>
                </m:e>
              </m:d>
            </m:oMath>
            <w:r w:rsidR="00147BF6">
              <w:t xml:space="preserve"> </w:t>
            </w:r>
          </w:p>
          <w:p w:rsidR="00147BF6" w:rsidRDefault="00147BF6" w:rsidP="0044136B">
            <w:pPr>
              <w:pStyle w:val="TableContents"/>
            </w:pPr>
          </w:p>
          <w:p w:rsidR="00147BF6" w:rsidRDefault="00F0399F" w:rsidP="00147BF6">
            <m:oMath>
              <m:acc>
                <m:accPr>
                  <m:chr m:val="⃗"/>
                  <m:ctrlPr>
                    <w:rPr>
                      <w:rFonts w:ascii="Cambria Math" w:hAnsi="Cambria Math"/>
                    </w:rPr>
                  </m:ctrlPr>
                </m:accPr>
                <m:e>
                  <m:r>
                    <m:rPr>
                      <m:lit/>
                      <m:nor/>
                    </m:rPr>
                    <w:rPr>
                      <w:rFonts w:ascii="Cambria Math" w:hAnsi="Cambria Math"/>
                    </w:rPr>
                    <m:t>AB</m:t>
                  </m:r>
                </m:e>
              </m:acc>
              <m:d>
                <m:dPr>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1</m:t>
                        </m:r>
                      </m:e>
                    </m:mr>
                    <m:mr>
                      <m:e>
                        <m:r>
                          <w:rPr>
                            <w:rFonts w:ascii="Cambria Math" w:hAnsi="Cambria Math"/>
                          </w:rPr>
                          <m:t>2</m:t>
                        </m:r>
                      </m:e>
                    </m:mr>
                  </m:m>
                </m:e>
              </m:d>
            </m:oMath>
            <w:r w:rsidR="00147BF6">
              <w:t xml:space="preserve"> </w:t>
            </w:r>
          </w:p>
          <w:p w:rsidR="00147BF6" w:rsidRDefault="00147BF6" w:rsidP="00147BF6"/>
          <w:p w:rsidR="00147BF6" w:rsidRDefault="00F0399F" w:rsidP="00147BF6">
            <m:oMath>
              <m:acc>
                <m:accPr>
                  <m:chr m:val="⃗"/>
                  <m:ctrlPr>
                    <w:rPr>
                      <w:rFonts w:ascii="Cambria Math" w:hAnsi="Cambria Math"/>
                    </w:rPr>
                  </m:ctrlPr>
                </m:accPr>
                <m:e>
                  <m:r>
                    <w:rPr>
                      <w:rFonts w:ascii="Cambria Math" w:hAnsi="Cambria Math"/>
                    </w:rPr>
                    <m:t>u</m:t>
                  </m:r>
                </m:e>
              </m:acc>
              <m:d>
                <m:dPr>
                  <m:ctrlPr>
                    <w:rPr>
                      <w:rFonts w:ascii="Cambria Math" w:hAnsi="Cambria Math"/>
                    </w:rPr>
                  </m:ctrlPr>
                </m:dPr>
                <m:e>
                  <m:m>
                    <m:mPr>
                      <m:mcs>
                        <m:mc>
                          <m:mcPr>
                            <m:count m:val="1"/>
                            <m:mcJc m:val="center"/>
                          </m:mcPr>
                        </m:mc>
                      </m:mcs>
                      <m:ctrlPr>
                        <w:rPr>
                          <w:rFonts w:ascii="Cambria Math" w:hAnsi="Cambria Math"/>
                        </w:rPr>
                      </m:ctrlPr>
                    </m:mPr>
                    <m:mr>
                      <m:e>
                        <m:r>
                          <w:rPr>
                            <w:rFonts w:ascii="Cambria Math" w:hAnsi="Cambria Math"/>
                          </w:rPr>
                          <m:t>1</m:t>
                        </m:r>
                      </m:e>
                    </m:mr>
                    <m:mr>
                      <m:e>
                        <m:r>
                          <w:rPr>
                            <w:rFonts w:ascii="Cambria Math" w:hAnsi="Cambria Math"/>
                          </w:rPr>
                          <m:t>2</m:t>
                        </m:r>
                      </m:e>
                    </m:mr>
                    <m:mr>
                      <m:e>
                        <m:r>
                          <w:rPr>
                            <w:rFonts w:ascii="Cambria Math" w:hAnsi="Cambria Math"/>
                          </w:rPr>
                          <m:t>3</m:t>
                        </m:r>
                      </m:e>
                    </m:mr>
                  </m:m>
                </m:e>
              </m:d>
            </m:oMath>
            <w:r w:rsidR="00147BF6">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Pr="00551FB7" w:rsidRDefault="00DE64D1" w:rsidP="0044136B">
            <w:pPr>
              <w:pStyle w:val="TableContents"/>
            </w:pPr>
            <w:r w:rsidRPr="00551FB7">
              <w:t>Les lettres peuvent être considérées comme des scalaires (voir [CTRL+MAJ+O]</w:t>
            </w:r>
            <w:r w:rsidR="00551FB7" w:rsidRPr="00551FB7">
              <w:t>)</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144C30" w:rsidRDefault="00DE64D1" w:rsidP="0044136B">
            <w:pPr>
              <w:pStyle w:val="TableContents"/>
              <w:rPr>
                <w:highlight w:val="yellow"/>
              </w:rPr>
            </w:pPr>
          </w:p>
        </w:tc>
      </w:tr>
    </w:tbl>
    <w:p w:rsidR="00DE64D1" w:rsidRDefault="00DE64D1" w:rsidP="00DE64D1">
      <w:pPr>
        <w:pStyle w:val="Standard"/>
      </w:pPr>
    </w:p>
    <w:p w:rsidR="00DE64D1" w:rsidRDefault="00DE64D1" w:rsidP="00DE64D1">
      <w:pPr>
        <w:pStyle w:val="Standard"/>
        <w:pageBreakBefore/>
        <w:rPr>
          <w:b/>
        </w:rPr>
      </w:pPr>
    </w:p>
    <w:p w:rsidR="00DE64D1" w:rsidRDefault="00DE64D1" w:rsidP="00DE64D1">
      <w:pPr>
        <w:pStyle w:val="TableContents"/>
        <w:rPr>
          <w:b/>
          <w:u w:val="single"/>
        </w:rPr>
      </w:pPr>
      <w:r>
        <w:rPr>
          <w:b/>
          <w:u w:val="single"/>
        </w:rPr>
        <w:t xml:space="preserve">3) </w:t>
      </w:r>
      <w:bookmarkStart w:id="8" w:name="MetenMesureAlgebrique"/>
      <w:bookmarkStart w:id="9" w:name="MetenVecteur1"/>
      <w:r>
        <w:rPr>
          <w:b/>
          <w:u w:val="single"/>
        </w:rPr>
        <w:t>MetenMesureAlgebrique :</w:t>
      </w:r>
      <w:bookmarkEnd w:id="8"/>
      <w:bookmarkEnd w:id="9"/>
    </w:p>
    <w:p w:rsidR="00DE64D1" w:rsidRDefault="00DE64D1" w:rsidP="00DE64D1">
      <w:pPr>
        <w:pStyle w:val="Standard"/>
      </w:pPr>
    </w:p>
    <w:tbl>
      <w:tblPr>
        <w:tblW w:w="9643" w:type="dxa"/>
        <w:tblLayout w:type="fixed"/>
        <w:tblCellMar>
          <w:left w:w="10" w:type="dxa"/>
          <w:right w:w="10" w:type="dxa"/>
        </w:tblCellMar>
        <w:tblLook w:val="0000" w:firstRow="0" w:lastRow="0" w:firstColumn="0" w:lastColumn="0" w:noHBand="0" w:noVBand="0"/>
      </w:tblPr>
      <w:tblGrid>
        <w:gridCol w:w="1600"/>
        <w:gridCol w:w="1968"/>
        <w:gridCol w:w="2214"/>
        <w:gridCol w:w="1928"/>
        <w:gridCol w:w="1933"/>
      </w:tblGrid>
      <w:tr w:rsidR="00DE64D1" w:rsidTr="0044136B">
        <w:trPr>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Nom</w:t>
            </w:r>
          </w:p>
        </w:tc>
        <w:tc>
          <w:tcPr>
            <w:tcW w:w="1968"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Icône</w:t>
            </w:r>
          </w:p>
        </w:tc>
        <w:tc>
          <w:tcPr>
            <w:tcW w:w="2214"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Raccourci clavier</w:t>
            </w:r>
          </w:p>
        </w:tc>
        <w:tc>
          <w:tcPr>
            <w:tcW w:w="1928"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Exemple: saisie</w:t>
            </w:r>
          </w:p>
        </w:tc>
        <w:tc>
          <w:tcPr>
            <w:tcW w:w="193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Heading"/>
            </w:pPr>
            <w:r>
              <w:t>Résultat</w:t>
            </w:r>
          </w:p>
        </w:tc>
      </w:tr>
      <w:tr w:rsidR="00DE64D1" w:rsidTr="0044136B">
        <w:tc>
          <w:tcPr>
            <w:tcW w:w="160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Standard"/>
              <w:jc w:val="center"/>
              <w:rPr>
                <w:color w:val="94006B"/>
              </w:rPr>
            </w:pPr>
            <w:r>
              <w:rPr>
                <w:color w:val="94006B"/>
              </w:rPr>
              <w:t>MetenMesureAlgebrique</w:t>
            </w:r>
          </w:p>
        </w:tc>
        <w:tc>
          <w:tcPr>
            <w:tcW w:w="1968"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jc w:val="center"/>
            </w:pPr>
            <w:r>
              <w:rPr>
                <w:noProof/>
              </w:rPr>
              <w:drawing>
                <wp:inline distT="0" distB="0" distL="0" distR="0" wp14:anchorId="6635FE39" wp14:editId="4066BEF7">
                  <wp:extent cx="202680" cy="202680"/>
                  <wp:effectExtent l="0" t="0" r="6870" b="6870"/>
                  <wp:docPr id="46" name="Image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02680" cy="202680"/>
                          </a:xfrm>
                          <a:prstGeom prst="rect">
                            <a:avLst/>
                          </a:prstGeom>
                        </pic:spPr>
                      </pic:pic>
                    </a:graphicData>
                  </a:graphic>
                </wp:inline>
              </w:drawing>
            </w:r>
          </w:p>
        </w:tc>
        <w:tc>
          <w:tcPr>
            <w:tcW w:w="2214" w:type="dxa"/>
            <w:tcBorders>
              <w:left w:val="single" w:sz="2" w:space="0" w:color="000000"/>
              <w:bottom w:val="single" w:sz="2" w:space="0" w:color="000000"/>
            </w:tcBorders>
            <w:tcMar>
              <w:top w:w="55" w:type="dxa"/>
              <w:left w:w="55" w:type="dxa"/>
              <w:bottom w:w="55" w:type="dxa"/>
              <w:right w:w="55" w:type="dxa"/>
            </w:tcMar>
          </w:tcPr>
          <w:p w:rsidR="00DE64D1" w:rsidRPr="00C90679" w:rsidRDefault="00DE64D1" w:rsidP="00717161">
            <w:pPr>
              <w:pStyle w:val="TableContents"/>
              <w:jc w:val="center"/>
              <w:rPr>
                <w:color w:val="94006B"/>
                <w:lang w:val="en-US"/>
              </w:rPr>
            </w:pPr>
            <w:r w:rsidRPr="00C90679">
              <w:rPr>
                <w:color w:val="94006B"/>
                <w:lang w:val="en-US"/>
              </w:rPr>
              <w:t>Ctrl+Maj+E</w:t>
            </w:r>
          </w:p>
        </w:tc>
        <w:tc>
          <w:tcPr>
            <w:tcW w:w="1928" w:type="dxa"/>
            <w:tcBorders>
              <w:left w:val="single" w:sz="2" w:space="0" w:color="000000"/>
              <w:bottom w:val="single" w:sz="2" w:space="0" w:color="000000"/>
            </w:tcBorders>
            <w:tcMar>
              <w:top w:w="55" w:type="dxa"/>
              <w:left w:w="55" w:type="dxa"/>
              <w:bottom w:w="55" w:type="dxa"/>
              <w:right w:w="55" w:type="dxa"/>
            </w:tcMar>
          </w:tcPr>
          <w:p w:rsidR="00DE64D1" w:rsidRDefault="00DE64D1" w:rsidP="00717161">
            <w:pPr>
              <w:pStyle w:val="TableContents"/>
              <w:jc w:val="center"/>
            </w:pPr>
            <w:r>
              <w:t>AB</w:t>
            </w:r>
          </w:p>
        </w:tc>
        <w:tc>
          <w:tcPr>
            <w:tcW w:w="193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F0399F" w:rsidP="00717161">
            <m:oMath>
              <m:bar>
                <m:barPr>
                  <m:pos m:val="top"/>
                  <m:ctrlPr>
                    <w:rPr>
                      <w:rFonts w:ascii="Cambria Math" w:hAnsi="Cambria Math"/>
                    </w:rPr>
                  </m:ctrlPr>
                </m:barPr>
                <m:e>
                  <m:r>
                    <m:rPr>
                      <m:lit/>
                      <m:nor/>
                    </m:rPr>
                    <w:rPr>
                      <w:rFonts w:ascii="Cambria Math" w:hAnsi="Cambria Math"/>
                    </w:rPr>
                    <m:t>AB</m:t>
                  </m:r>
                </m:e>
              </m:bar>
            </m:oMath>
            <w:r w:rsidR="00717161">
              <w:t xml:space="preserve"> </w:t>
            </w:r>
          </w:p>
        </w:tc>
      </w:tr>
    </w:tbl>
    <w:p w:rsidR="00DE64D1" w:rsidRDefault="00DE64D1" w:rsidP="00DE64D1">
      <w:pPr>
        <w:pStyle w:val="Standard"/>
      </w:pPr>
    </w:p>
    <w:p w:rsidR="00DE64D1" w:rsidRDefault="00DE64D1" w:rsidP="00DE64D1">
      <w:pPr>
        <w:pStyle w:val="Standard"/>
      </w:pPr>
      <w:r>
        <w:t>Quelques exemples :</w:t>
      </w:r>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DE64D1" w:rsidTr="0044136B">
        <w:trPr>
          <w:cantSplit/>
        </w:trPr>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bookmarkStart w:id="10" w:name="MetenMesureAlgebrique1"/>
            <w:bookmarkStart w:id="11" w:name="MetenAngle"/>
            <w:bookmarkStart w:id="12" w:name="MetenVecteur11"/>
            <w:r>
              <w:t xml:space="preserve">Tapez puis cliquez sur </w:t>
            </w:r>
            <w:bookmarkEnd w:id="10"/>
            <w:bookmarkEnd w:id="11"/>
            <w:bookmarkEnd w:id="12"/>
            <w:r>
              <w:rPr>
                <w:noProof/>
              </w:rPr>
              <w:drawing>
                <wp:inline distT="0" distB="0" distL="0" distR="0" wp14:anchorId="40B8DB41" wp14:editId="0EC01812">
                  <wp:extent cx="211320" cy="211320"/>
                  <wp:effectExtent l="0" t="0" r="0" b="0"/>
                  <wp:docPr id="47" name="Image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11320" cy="211320"/>
                          </a:xfrm>
                          <a:prstGeom prst="rect">
                            <a:avLst/>
                          </a:prstGeom>
                          <a:ln>
                            <a:noFill/>
                            <a:prstDash/>
                          </a:ln>
                        </pic:spPr>
                      </pic:pic>
                    </a:graphicData>
                  </a:graphic>
                </wp:inline>
              </w:drawing>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Vous aurez:</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OG=-1/3(OA+OB+OC)</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717161" w:rsidRDefault="00F0399F" w:rsidP="00717161">
            <m:oMath>
              <m:bar>
                <m:barPr>
                  <m:pos m:val="top"/>
                  <m:ctrlPr>
                    <w:rPr>
                      <w:rFonts w:ascii="Cambria Math" w:hAnsi="Cambria Math"/>
                    </w:rPr>
                  </m:ctrlPr>
                </m:barPr>
                <m:e>
                  <m:r>
                    <m:rPr>
                      <m:lit/>
                      <m:nor/>
                    </m:rPr>
                    <w:rPr>
                      <w:rFonts w:ascii="Cambria Math" w:hAnsi="Cambria Math"/>
                    </w:rPr>
                    <m:t>OG</m:t>
                  </m:r>
                </m:e>
              </m:bar>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3</m:t>
                  </m:r>
                </m:den>
              </m:f>
              <m:d>
                <m:dPr>
                  <m:ctrlPr>
                    <w:rPr>
                      <w:rFonts w:ascii="Cambria Math" w:hAnsi="Cambria Math"/>
                    </w:rPr>
                  </m:ctrlPr>
                </m:dPr>
                <m:e>
                  <m:bar>
                    <m:barPr>
                      <m:pos m:val="top"/>
                      <m:ctrlPr>
                        <w:rPr>
                          <w:rFonts w:ascii="Cambria Math" w:hAnsi="Cambria Math"/>
                        </w:rPr>
                      </m:ctrlPr>
                    </m:barPr>
                    <m:e>
                      <m:r>
                        <m:rPr>
                          <m:lit/>
                          <m:nor/>
                        </m:rPr>
                        <w:rPr>
                          <w:rFonts w:ascii="Cambria Math" w:hAnsi="Cambria Math"/>
                        </w:rPr>
                        <m:t>OA</m:t>
                      </m:r>
                    </m:e>
                  </m:bar>
                  <m:r>
                    <w:rPr>
                      <w:rFonts w:ascii="Cambria Math" w:hAnsi="Cambria Math"/>
                    </w:rPr>
                    <m:t>+</m:t>
                  </m:r>
                  <m:bar>
                    <m:barPr>
                      <m:pos m:val="top"/>
                      <m:ctrlPr>
                        <w:rPr>
                          <w:rFonts w:ascii="Cambria Math" w:hAnsi="Cambria Math"/>
                        </w:rPr>
                      </m:ctrlPr>
                    </m:barPr>
                    <m:e>
                      <m:r>
                        <m:rPr>
                          <m:lit/>
                          <m:nor/>
                        </m:rPr>
                        <w:rPr>
                          <w:rFonts w:ascii="Cambria Math" w:hAnsi="Cambria Math"/>
                        </w:rPr>
                        <m:t>OB</m:t>
                      </m:r>
                    </m:e>
                  </m:bar>
                  <m:r>
                    <w:rPr>
                      <w:rFonts w:ascii="Cambria Math" w:hAnsi="Cambria Math"/>
                    </w:rPr>
                    <m:t>+</m:t>
                  </m:r>
                  <m:bar>
                    <m:barPr>
                      <m:pos m:val="top"/>
                      <m:ctrlPr>
                        <w:rPr>
                          <w:rFonts w:ascii="Cambria Math" w:hAnsi="Cambria Math"/>
                        </w:rPr>
                      </m:ctrlPr>
                    </m:barPr>
                    <m:e>
                      <m:r>
                        <m:rPr>
                          <m:lit/>
                          <m:nor/>
                        </m:rPr>
                        <w:rPr>
                          <w:rFonts w:ascii="Cambria Math" w:hAnsi="Cambria Math"/>
                        </w:rPr>
                        <m:t>OC</m:t>
                      </m:r>
                    </m:e>
                  </m:bar>
                </m:e>
              </m:d>
            </m:oMath>
            <w:r w:rsidR="00717161">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AB(-1;1/2)+BC(1/2;2)=AC</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717161" w:rsidRDefault="00F0399F" w:rsidP="00717161">
            <m:oMath>
              <m:bar>
                <m:barPr>
                  <m:pos m:val="top"/>
                  <m:ctrlPr>
                    <w:rPr>
                      <w:rFonts w:ascii="Cambria Math" w:hAnsi="Cambria Math"/>
                    </w:rPr>
                  </m:ctrlPr>
                </m:barPr>
                <m:e>
                  <m:r>
                    <m:rPr>
                      <m:lit/>
                      <m:nor/>
                    </m:rPr>
                    <w:rPr>
                      <w:rFonts w:ascii="Cambria Math" w:hAnsi="Cambria Math"/>
                    </w:rPr>
                    <m:t>AB</m:t>
                  </m:r>
                </m:e>
              </m:bar>
              <m:d>
                <m:dPr>
                  <m:ctrlPr>
                    <w:rPr>
                      <w:rFonts w:ascii="Cambria Math" w:hAnsi="Cambria Math"/>
                    </w:rPr>
                  </m:ctrlPr>
                </m:dPr>
                <m:e>
                  <m:r>
                    <w:rPr>
                      <w:rFonts w:ascii="Cambria Math" w:hAnsi="Cambria Math"/>
                    </w:rPr>
                    <m:t>-1;</m:t>
                  </m:r>
                  <m:f>
                    <m:fPr>
                      <m:ctrlPr>
                        <w:rPr>
                          <w:rFonts w:ascii="Cambria Math" w:hAnsi="Cambria Math"/>
                        </w:rPr>
                      </m:ctrlPr>
                    </m:fPr>
                    <m:num>
                      <m:r>
                        <w:rPr>
                          <w:rFonts w:ascii="Cambria Math" w:hAnsi="Cambria Math"/>
                        </w:rPr>
                        <m:t>1</m:t>
                      </m:r>
                    </m:num>
                    <m:den>
                      <m:r>
                        <w:rPr>
                          <w:rFonts w:ascii="Cambria Math" w:hAnsi="Cambria Math"/>
                        </w:rPr>
                        <m:t>2</m:t>
                      </m:r>
                    </m:den>
                  </m:f>
                </m:e>
              </m:d>
              <m:r>
                <w:rPr>
                  <w:rFonts w:ascii="Cambria Math" w:hAnsi="Cambria Math"/>
                </w:rPr>
                <m:t>+</m:t>
              </m:r>
              <m:bar>
                <m:barPr>
                  <m:pos m:val="top"/>
                  <m:ctrlPr>
                    <w:rPr>
                      <w:rFonts w:ascii="Cambria Math" w:hAnsi="Cambria Math"/>
                    </w:rPr>
                  </m:ctrlPr>
                </m:barPr>
                <m:e>
                  <m:r>
                    <m:rPr>
                      <m:lit/>
                      <m:nor/>
                    </m:rPr>
                    <w:rPr>
                      <w:rFonts w:ascii="Cambria Math" w:hAnsi="Cambria Math"/>
                    </w:rPr>
                    <m:t>BC</m:t>
                  </m:r>
                </m:e>
              </m:bar>
              <m:d>
                <m:dPr>
                  <m:ctrlPr>
                    <w:rPr>
                      <w:rFonts w:ascii="Cambria Math" w:hAnsi="Cambria Math"/>
                    </w:rPr>
                  </m:ctrlPr>
                </m:dPr>
                <m:e>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;2</m:t>
                  </m:r>
                </m:e>
              </m:d>
              <m:r>
                <w:rPr>
                  <w:rFonts w:ascii="Cambria Math" w:hAnsi="Cambria Math"/>
                </w:rPr>
                <m:t>=</m:t>
              </m:r>
              <m:bar>
                <m:barPr>
                  <m:pos m:val="top"/>
                  <m:ctrlPr>
                    <w:rPr>
                      <w:rFonts w:ascii="Cambria Math" w:hAnsi="Cambria Math"/>
                    </w:rPr>
                  </m:ctrlPr>
                </m:barPr>
                <m:e>
                  <m:r>
                    <m:rPr>
                      <m:lit/>
                      <m:nor/>
                    </m:rPr>
                    <w:rPr>
                      <w:rFonts w:ascii="Cambria Math" w:hAnsi="Cambria Math"/>
                    </w:rPr>
                    <m:t>AC</m:t>
                  </m:r>
                </m:e>
              </m:bar>
            </m:oMath>
            <w:r w:rsidR="00717161">
              <w:t xml:space="preserve"> </w:t>
            </w:r>
          </w:p>
        </w:tc>
      </w:tr>
    </w:tbl>
    <w:p w:rsidR="00DE64D1" w:rsidRDefault="00DE64D1" w:rsidP="00DE64D1">
      <w:pPr>
        <w:pStyle w:val="Standard"/>
        <w:rPr>
          <w:b/>
        </w:rPr>
      </w:pPr>
    </w:p>
    <w:p w:rsidR="00DE64D1" w:rsidRDefault="00DE64D1" w:rsidP="00DE64D1">
      <w:pPr>
        <w:pStyle w:val="Standard"/>
      </w:pPr>
      <w:r>
        <w:rPr>
          <w:b/>
          <w:u w:val="single"/>
        </w:rPr>
        <w:t>4) MetenAngle :</w:t>
      </w:r>
    </w:p>
    <w:p w:rsidR="00DE64D1" w:rsidRDefault="00DE64D1" w:rsidP="00DE64D1">
      <w:pPr>
        <w:pStyle w:val="Standard"/>
      </w:pPr>
    </w:p>
    <w:p w:rsidR="00DE64D1" w:rsidRDefault="00DE64D1" w:rsidP="00DE64D1">
      <w:pPr>
        <w:pStyle w:val="Standard"/>
      </w:pPr>
    </w:p>
    <w:tbl>
      <w:tblPr>
        <w:tblW w:w="9643" w:type="dxa"/>
        <w:tblLayout w:type="fixed"/>
        <w:tblCellMar>
          <w:left w:w="10" w:type="dxa"/>
          <w:right w:w="10" w:type="dxa"/>
        </w:tblCellMar>
        <w:tblLook w:val="0000" w:firstRow="0" w:lastRow="0" w:firstColumn="0" w:lastColumn="0" w:noHBand="0" w:noVBand="0"/>
      </w:tblPr>
      <w:tblGrid>
        <w:gridCol w:w="1982"/>
        <w:gridCol w:w="1873"/>
        <w:gridCol w:w="1927"/>
        <w:gridCol w:w="1928"/>
        <w:gridCol w:w="1933"/>
      </w:tblGrid>
      <w:tr w:rsidR="00DE64D1" w:rsidTr="0044136B">
        <w:trPr>
          <w:tblHeader/>
        </w:trPr>
        <w:tc>
          <w:tcPr>
            <w:tcW w:w="198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Pr="002E281B" w:rsidRDefault="00DE64D1" w:rsidP="0044136B">
            <w:pPr>
              <w:pStyle w:val="TableHeading"/>
            </w:pPr>
            <w:r w:rsidRPr="002E281B">
              <w:t>Nom</w:t>
            </w:r>
          </w:p>
        </w:tc>
        <w:tc>
          <w:tcPr>
            <w:tcW w:w="1873"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Pr="002E281B" w:rsidRDefault="00DE64D1" w:rsidP="0044136B">
            <w:pPr>
              <w:pStyle w:val="TableHeading"/>
            </w:pPr>
            <w:r w:rsidRPr="002E281B">
              <w:t>Icône</w:t>
            </w:r>
          </w:p>
        </w:tc>
        <w:tc>
          <w:tcPr>
            <w:tcW w:w="192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Pr="002E281B" w:rsidRDefault="00DE64D1" w:rsidP="0044136B">
            <w:pPr>
              <w:pStyle w:val="TableHeading"/>
            </w:pPr>
            <w:r w:rsidRPr="002E281B">
              <w:t>Raccourci clavier</w:t>
            </w:r>
          </w:p>
        </w:tc>
        <w:tc>
          <w:tcPr>
            <w:tcW w:w="1928"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Pr="002E281B" w:rsidRDefault="00DE64D1" w:rsidP="0044136B">
            <w:pPr>
              <w:pStyle w:val="TableHeading"/>
            </w:pPr>
            <w:r w:rsidRPr="002E281B">
              <w:t>Exemple: saisie</w:t>
            </w:r>
          </w:p>
        </w:tc>
        <w:tc>
          <w:tcPr>
            <w:tcW w:w="193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2E281B" w:rsidRDefault="00DE64D1" w:rsidP="0044136B">
            <w:pPr>
              <w:pStyle w:val="TableHeading"/>
            </w:pPr>
            <w:r w:rsidRPr="002E281B">
              <w:t>Résultat</w:t>
            </w:r>
          </w:p>
        </w:tc>
      </w:tr>
      <w:tr w:rsidR="00DE64D1" w:rsidTr="0044136B">
        <w:tc>
          <w:tcPr>
            <w:tcW w:w="1982" w:type="dxa"/>
            <w:tcBorders>
              <w:left w:val="single" w:sz="2" w:space="0" w:color="000000"/>
              <w:bottom w:val="single" w:sz="2" w:space="0" w:color="000000"/>
            </w:tcBorders>
            <w:tcMar>
              <w:top w:w="55" w:type="dxa"/>
              <w:left w:w="55" w:type="dxa"/>
              <w:bottom w:w="55" w:type="dxa"/>
              <w:right w:w="55" w:type="dxa"/>
            </w:tcMar>
            <w:vAlign w:val="center"/>
          </w:tcPr>
          <w:p w:rsidR="00DE64D1" w:rsidRPr="002E281B" w:rsidRDefault="00DE64D1" w:rsidP="0044136B">
            <w:pPr>
              <w:pStyle w:val="Standard"/>
              <w:jc w:val="center"/>
              <w:rPr>
                <w:color w:val="94006B"/>
              </w:rPr>
            </w:pPr>
            <w:r w:rsidRPr="002E281B">
              <w:rPr>
                <w:color w:val="94006B"/>
              </w:rPr>
              <w:t>MetenAngle</w:t>
            </w:r>
          </w:p>
        </w:tc>
        <w:tc>
          <w:tcPr>
            <w:tcW w:w="1873" w:type="dxa"/>
            <w:tcBorders>
              <w:left w:val="single" w:sz="2" w:space="0" w:color="000000"/>
              <w:bottom w:val="single" w:sz="2" w:space="0" w:color="000000"/>
            </w:tcBorders>
            <w:tcMar>
              <w:top w:w="55" w:type="dxa"/>
              <w:left w:w="55" w:type="dxa"/>
              <w:bottom w:w="55" w:type="dxa"/>
              <w:right w:w="55" w:type="dxa"/>
            </w:tcMar>
            <w:vAlign w:val="center"/>
          </w:tcPr>
          <w:p w:rsidR="00DE64D1" w:rsidRPr="002E281B" w:rsidRDefault="00DE64D1" w:rsidP="0044136B">
            <w:pPr>
              <w:pStyle w:val="TableContents"/>
              <w:jc w:val="center"/>
            </w:pPr>
            <w:r w:rsidRPr="002E281B">
              <w:rPr>
                <w:noProof/>
              </w:rPr>
              <w:drawing>
                <wp:inline distT="0" distB="0" distL="0" distR="0" wp14:anchorId="7A681AA4" wp14:editId="06D2F6F3">
                  <wp:extent cx="202680" cy="202680"/>
                  <wp:effectExtent l="0" t="0" r="6870" b="6870"/>
                  <wp:docPr id="48" name="Image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202680" cy="202680"/>
                          </a:xfrm>
                          <a:prstGeom prst="rect">
                            <a:avLst/>
                          </a:prstGeom>
                        </pic:spPr>
                      </pic:pic>
                    </a:graphicData>
                  </a:graphic>
                </wp:inline>
              </w:drawing>
            </w:r>
          </w:p>
        </w:tc>
        <w:tc>
          <w:tcPr>
            <w:tcW w:w="1927" w:type="dxa"/>
            <w:tcBorders>
              <w:left w:val="single" w:sz="2" w:space="0" w:color="000000"/>
              <w:bottom w:val="single" w:sz="2" w:space="0" w:color="000000"/>
            </w:tcBorders>
            <w:tcMar>
              <w:top w:w="55" w:type="dxa"/>
              <w:left w:w="55" w:type="dxa"/>
              <w:bottom w:w="55" w:type="dxa"/>
              <w:right w:w="55" w:type="dxa"/>
            </w:tcMar>
            <w:vAlign w:val="center"/>
          </w:tcPr>
          <w:p w:rsidR="00DE64D1" w:rsidRPr="002E281B" w:rsidRDefault="00DE64D1" w:rsidP="0044136B">
            <w:pPr>
              <w:pStyle w:val="TableContents"/>
              <w:jc w:val="center"/>
              <w:rPr>
                <w:color w:val="94006B"/>
              </w:rPr>
            </w:pPr>
            <w:r w:rsidRPr="002E281B">
              <w:rPr>
                <w:color w:val="94006B"/>
              </w:rPr>
              <w:t>Ctrl+Maj+A</w:t>
            </w:r>
          </w:p>
        </w:tc>
        <w:tc>
          <w:tcPr>
            <w:tcW w:w="1928" w:type="dxa"/>
            <w:tcBorders>
              <w:left w:val="single" w:sz="2" w:space="0" w:color="000000"/>
              <w:bottom w:val="single" w:sz="2" w:space="0" w:color="000000"/>
            </w:tcBorders>
            <w:tcMar>
              <w:top w:w="55" w:type="dxa"/>
              <w:left w:w="55" w:type="dxa"/>
              <w:bottom w:w="55" w:type="dxa"/>
              <w:right w:w="55" w:type="dxa"/>
            </w:tcMar>
            <w:vAlign w:val="center"/>
          </w:tcPr>
          <w:p w:rsidR="00DE64D1" w:rsidRPr="002E281B" w:rsidRDefault="00DE64D1" w:rsidP="0044136B">
            <w:pPr>
              <w:pStyle w:val="TableContents"/>
              <w:jc w:val="center"/>
            </w:pPr>
            <w:r w:rsidRPr="002E281B">
              <w:t>ABC</w:t>
            </w:r>
          </w:p>
          <w:p w:rsidR="00DE64D1" w:rsidRPr="002E281B" w:rsidRDefault="00DE64D1" w:rsidP="0044136B">
            <w:pPr>
              <w:pStyle w:val="TableContents"/>
              <w:jc w:val="center"/>
            </w:pPr>
            <w:r w:rsidRPr="002E281B">
              <w:t>(u;1/2v)</w:t>
            </w:r>
          </w:p>
        </w:tc>
        <w:tc>
          <w:tcPr>
            <w:tcW w:w="193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2E281B" w:rsidRDefault="00F0399F" w:rsidP="002E281B">
            <m:oMath>
              <m:acc>
                <m:accPr>
                  <m:ctrlPr>
                    <w:rPr>
                      <w:rFonts w:ascii="Cambria Math" w:hAnsi="Cambria Math"/>
                    </w:rPr>
                  </m:ctrlPr>
                </m:accPr>
                <m:e>
                  <m:r>
                    <m:rPr>
                      <m:nor/>
                    </m:rPr>
                    <m:t>ABC</m:t>
                  </m:r>
                </m:e>
              </m:acc>
            </m:oMath>
            <w:r w:rsidR="002E281B">
              <w:t xml:space="preserve"> </w:t>
            </w:r>
          </w:p>
          <w:p w:rsidR="00DE64D1" w:rsidRPr="002E281B" w:rsidRDefault="00F0399F" w:rsidP="002E281B">
            <m:oMath>
              <m:acc>
                <m:accPr>
                  <m:ctrlPr>
                    <w:rPr>
                      <w:rFonts w:ascii="Cambria Math" w:hAnsi="Cambria Math"/>
                    </w:rPr>
                  </m:ctrlPr>
                </m:accPr>
                <m:e>
                  <m:r>
                    <w:rPr>
                      <w:rFonts w:ascii="Cambria Math" w:hAnsi="Cambria Math"/>
                    </w:rPr>
                    <m:t>(</m:t>
                  </m:r>
                  <m:acc>
                    <m:accPr>
                      <m:chr m:val="⃗"/>
                      <m:ctrlPr>
                        <w:rPr>
                          <w:rFonts w:ascii="Cambria Math" w:hAnsi="Cambria Math"/>
                        </w:rPr>
                      </m:ctrlPr>
                    </m:accPr>
                    <m:e>
                      <m:r>
                        <w:rPr>
                          <w:rFonts w:ascii="Cambria Math" w:hAnsi="Cambria Math"/>
                        </w:rPr>
                        <m:t>u</m:t>
                      </m:r>
                    </m:e>
                  </m:acc>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acc>
                    <m:accPr>
                      <m:chr m:val="⃗"/>
                      <m:ctrlPr>
                        <w:rPr>
                          <w:rFonts w:ascii="Cambria Math" w:hAnsi="Cambria Math"/>
                        </w:rPr>
                      </m:ctrlPr>
                    </m:accPr>
                    <m:e>
                      <m:r>
                        <w:rPr>
                          <w:rFonts w:ascii="Cambria Math" w:hAnsi="Cambria Math"/>
                        </w:rPr>
                        <m:t>v</m:t>
                      </m:r>
                    </m:e>
                  </m:acc>
                  <m:r>
                    <w:rPr>
                      <w:rFonts w:ascii="Cambria Math" w:hAnsi="Cambria Math"/>
                    </w:rPr>
                    <m:t>)</m:t>
                  </m:r>
                </m:e>
              </m:acc>
            </m:oMath>
            <w:r w:rsidR="002E281B">
              <w:t xml:space="preserve"> </w:t>
            </w:r>
          </w:p>
        </w:tc>
      </w:tr>
      <w:tr w:rsidR="00DE64D1" w:rsidTr="0044136B">
        <w:tc>
          <w:tcPr>
            <w:tcW w:w="1982" w:type="dxa"/>
            <w:tcBorders>
              <w:left w:val="single" w:sz="2" w:space="0" w:color="000000"/>
              <w:bottom w:val="single" w:sz="2" w:space="0" w:color="000000"/>
            </w:tcBorders>
            <w:tcMar>
              <w:top w:w="55" w:type="dxa"/>
              <w:left w:w="55" w:type="dxa"/>
              <w:bottom w:w="55" w:type="dxa"/>
              <w:right w:w="55" w:type="dxa"/>
            </w:tcMar>
            <w:vAlign w:val="center"/>
          </w:tcPr>
          <w:p w:rsidR="00DE64D1" w:rsidRPr="00B62CAC" w:rsidRDefault="00DE64D1" w:rsidP="0044136B">
            <w:pPr>
              <w:pStyle w:val="Standard"/>
              <w:jc w:val="center"/>
              <w:rPr>
                <w:color w:val="94006B"/>
                <w:highlight w:val="yellow"/>
              </w:rPr>
            </w:pPr>
            <w:r w:rsidRPr="00B62CAC">
              <w:rPr>
                <w:color w:val="94006B"/>
                <w:highlight w:val="yellow"/>
              </w:rPr>
              <w:t>MetEnArc</w:t>
            </w:r>
          </w:p>
        </w:tc>
        <w:tc>
          <w:tcPr>
            <w:tcW w:w="1873" w:type="dxa"/>
            <w:tcBorders>
              <w:left w:val="single" w:sz="2" w:space="0" w:color="000000"/>
              <w:bottom w:val="single" w:sz="2" w:space="0" w:color="000000"/>
            </w:tcBorders>
            <w:tcMar>
              <w:top w:w="55" w:type="dxa"/>
              <w:left w:w="55" w:type="dxa"/>
              <w:bottom w:w="55" w:type="dxa"/>
              <w:right w:w="55" w:type="dxa"/>
            </w:tcMar>
            <w:vAlign w:val="center"/>
          </w:tcPr>
          <w:p w:rsidR="00DE64D1" w:rsidRPr="00B62CAC" w:rsidRDefault="00DE64D1" w:rsidP="0044136B">
            <w:pPr>
              <w:pStyle w:val="TableContents"/>
              <w:jc w:val="center"/>
              <w:rPr>
                <w:highlight w:val="yellow"/>
              </w:rPr>
            </w:pPr>
          </w:p>
        </w:tc>
        <w:tc>
          <w:tcPr>
            <w:tcW w:w="1927" w:type="dxa"/>
            <w:tcBorders>
              <w:left w:val="single" w:sz="2" w:space="0" w:color="000000"/>
              <w:bottom w:val="single" w:sz="2" w:space="0" w:color="000000"/>
            </w:tcBorders>
            <w:tcMar>
              <w:top w:w="55" w:type="dxa"/>
              <w:left w:w="55" w:type="dxa"/>
              <w:bottom w:w="55" w:type="dxa"/>
              <w:right w:w="55" w:type="dxa"/>
            </w:tcMar>
            <w:vAlign w:val="center"/>
          </w:tcPr>
          <w:p w:rsidR="00DE64D1" w:rsidRPr="00B62CAC" w:rsidRDefault="00DE64D1" w:rsidP="0044136B">
            <w:pPr>
              <w:pStyle w:val="TableContents"/>
              <w:jc w:val="center"/>
              <w:rPr>
                <w:color w:val="94006B"/>
                <w:highlight w:val="yellow"/>
              </w:rPr>
            </w:pPr>
            <w:r w:rsidRPr="00B62CAC">
              <w:rPr>
                <w:color w:val="94006B"/>
                <w:highlight w:val="yellow"/>
              </w:rPr>
              <w:t>Ctrl+Maj+A</w:t>
            </w:r>
          </w:p>
        </w:tc>
        <w:tc>
          <w:tcPr>
            <w:tcW w:w="1928" w:type="dxa"/>
            <w:tcBorders>
              <w:left w:val="single" w:sz="2" w:space="0" w:color="000000"/>
              <w:bottom w:val="single" w:sz="2" w:space="0" w:color="000000"/>
            </w:tcBorders>
            <w:tcMar>
              <w:top w:w="55" w:type="dxa"/>
              <w:left w:w="55" w:type="dxa"/>
              <w:bottom w:w="55" w:type="dxa"/>
              <w:right w:w="55" w:type="dxa"/>
            </w:tcMar>
            <w:vAlign w:val="center"/>
          </w:tcPr>
          <w:p w:rsidR="00DE64D1" w:rsidRPr="00B62CAC" w:rsidRDefault="00DE64D1" w:rsidP="0044136B">
            <w:pPr>
              <w:pStyle w:val="TableContents"/>
              <w:jc w:val="center"/>
              <w:rPr>
                <w:highlight w:val="yellow"/>
              </w:rPr>
            </w:pPr>
            <w:r w:rsidRPr="00B62CAC">
              <w:rPr>
                <w:highlight w:val="yellow"/>
              </w:rPr>
              <w:t>AB</w:t>
            </w:r>
          </w:p>
        </w:tc>
        <w:tc>
          <w:tcPr>
            <w:tcW w:w="193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62CAC" w:rsidRDefault="00DE64D1" w:rsidP="0044136B">
            <w:pPr>
              <w:pStyle w:val="TableContents"/>
              <w:jc w:val="center"/>
              <w:rPr>
                <w:highlight w:val="yellow"/>
              </w:rPr>
            </w:pPr>
            <w:r w:rsidRPr="00B62CAC">
              <w:rPr>
                <w:noProof/>
                <w:highlight w:val="yellow"/>
              </w:rPr>
              <mc:AlternateContent>
                <mc:Choice Requires="wps">
                  <w:drawing>
                    <wp:inline distT="0" distB="0" distL="0" distR="0" wp14:anchorId="66587502" wp14:editId="6A8DB86C">
                      <wp:extent cx="221760" cy="47520"/>
                      <wp:effectExtent l="0" t="38100" r="25890" b="9630"/>
                      <wp:docPr id="49" name="Forme libre : forme 49"/>
                      <wp:cNvGraphicFramePr/>
                      <a:graphic xmlns:a="http://schemas.openxmlformats.org/drawingml/2006/main">
                        <a:graphicData uri="http://schemas.microsoft.com/office/word/2010/wordprocessingShape">
                          <wps:wsp>
                            <wps:cNvSpPr/>
                            <wps:spPr>
                              <a:xfrm>
                                <a:off x="0" y="0"/>
                                <a:ext cx="221760" cy="47520"/>
                              </a:xfrm>
                              <a:custGeom>
                                <a:avLst/>
                                <a:gdLst/>
                                <a:ahLst/>
                                <a:cxnLst>
                                  <a:cxn ang="3cd4">
                                    <a:pos x="hc" y="t"/>
                                  </a:cxn>
                                  <a:cxn ang="cd2">
                                    <a:pos x="l" y="vc"/>
                                  </a:cxn>
                                  <a:cxn ang="cd4">
                                    <a:pos x="hc" y="b"/>
                                  </a:cxn>
                                  <a:cxn ang="0">
                                    <a:pos x="r" y="vc"/>
                                  </a:cxn>
                                </a:cxnLst>
                                <a:rect l="l" t="t" r="r" b="b"/>
                                <a:pathLst>
                                  <a:path w="617" h="133">
                                    <a:moveTo>
                                      <a:pt x="0" y="133"/>
                                    </a:moveTo>
                                    <a:cubicBezTo>
                                      <a:pt x="265" y="-81"/>
                                      <a:pt x="453" y="-3"/>
                                      <a:pt x="617" y="133"/>
                                    </a:cubicBezTo>
                                  </a:path>
                                </a:pathLst>
                              </a:custGeom>
                              <a:noFill/>
                              <a:ln w="6840">
                                <a:solidFill>
                                  <a:srgbClr val="000000"/>
                                </a:solidFill>
                                <a:prstDash val="solid"/>
                              </a:ln>
                            </wps:spPr>
                            <wps:txbx>
                              <w:txbxContent>
                                <w:p w:rsidR="003655DF" w:rsidRDefault="003655DF" w:rsidP="00DE64D1">
                                  <w:r>
                                    <w:rPr>
                                      <w:rFonts w:ascii="Liberation Serif" w:hAnsi="Liberation Serif"/>
                                    </w:rPr>
                                    <w:t>AB</w:t>
                                  </w:r>
                                </w:p>
                              </w:txbxContent>
                            </wps:txbx>
                            <wps:bodyPr vert="horz" wrap="none" lIns="93240" tIns="191880" rIns="93240" bIns="48960" anchor="ctr" anchorCtr="1" compatLnSpc="0">
                              <a:noAutofit/>
                            </wps:bodyPr>
                          </wps:wsp>
                        </a:graphicData>
                      </a:graphic>
                    </wp:inline>
                  </w:drawing>
                </mc:Choice>
                <mc:Fallback>
                  <w:pict>
                    <v:shape w14:anchorId="66587502" id="Forme libre : forme 49" o:spid="_x0000_s1026" style="width:17.45pt;height:3.75pt;visibility:visible;mso-wrap-style:none;mso-left-percent:-10001;mso-top-percent:-10001;mso-position-horizontal:absolute;mso-position-horizontal-relative:char;mso-position-vertical:absolute;mso-position-vertical-relative:line;mso-left-percent:-10001;mso-top-percent:-10001;v-text-anchor:middle-center" coordsize="617,13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" adj="-11796480,,5400" path="m,133c265,-81,453,-3,617,133e" filled="f" strokeweight=".19mm">
                      <v:stroke joinstyle="miter"/>
                      <v:formulas/>
                      <v:path arrowok="t" o:connecttype="custom" o:connectlocs="110880,0;0,23760;110880,47520;221760,23760" o:connectangles="270,180,90,0" textboxrect="0,0,617,133"/>
                      <v:textbox inset="2.59mm,5.33mm,2.59mm,1.36mm">
                        <w:txbxContent>
                          <w:p w:rsidR="003655DF" w:rsidRDefault="003655DF" w:rsidP="00DE64D1">
                            <w:r>
                              <w:rPr>
                                <w:rFonts w:ascii="Liberation Serif" w:hAnsi="Liberation Serif"/>
                              </w:rPr>
                              <w:t>AB</w:t>
                            </w:r>
                          </w:p>
                        </w:txbxContent>
                      </v:textbox>
                      <w10:anchorlock/>
                    </v:shape>
                  </w:pict>
                </mc:Fallback>
              </mc:AlternateContent>
            </w:r>
          </w:p>
        </w:tc>
      </w:tr>
      <w:tr w:rsidR="00DE64D1" w:rsidTr="0044136B">
        <w:tc>
          <w:tcPr>
            <w:tcW w:w="1982" w:type="dxa"/>
            <w:tcBorders>
              <w:left w:val="single" w:sz="2" w:space="0" w:color="000000"/>
              <w:bottom w:val="single" w:sz="2" w:space="0" w:color="000000"/>
            </w:tcBorders>
            <w:tcMar>
              <w:top w:w="55" w:type="dxa"/>
              <w:left w:w="55" w:type="dxa"/>
              <w:bottom w:w="55" w:type="dxa"/>
              <w:right w:w="55" w:type="dxa"/>
            </w:tcMar>
            <w:vAlign w:val="center"/>
          </w:tcPr>
          <w:p w:rsidR="00DE64D1" w:rsidRPr="00B62CAC" w:rsidRDefault="00DE64D1" w:rsidP="0044136B">
            <w:pPr>
              <w:pStyle w:val="Standard"/>
              <w:jc w:val="center"/>
              <w:rPr>
                <w:color w:val="94006B"/>
                <w:highlight w:val="yellow"/>
              </w:rPr>
            </w:pPr>
            <w:r w:rsidRPr="00B62CAC">
              <w:rPr>
                <w:color w:val="94006B"/>
                <w:highlight w:val="yellow"/>
              </w:rPr>
              <w:t>MetEnArcOriente</w:t>
            </w:r>
          </w:p>
        </w:tc>
        <w:tc>
          <w:tcPr>
            <w:tcW w:w="1873" w:type="dxa"/>
            <w:tcBorders>
              <w:left w:val="single" w:sz="2" w:space="0" w:color="000000"/>
              <w:bottom w:val="single" w:sz="2" w:space="0" w:color="000000"/>
            </w:tcBorders>
            <w:tcMar>
              <w:top w:w="55" w:type="dxa"/>
              <w:left w:w="55" w:type="dxa"/>
              <w:bottom w:w="55" w:type="dxa"/>
              <w:right w:w="55" w:type="dxa"/>
            </w:tcMar>
            <w:vAlign w:val="center"/>
          </w:tcPr>
          <w:p w:rsidR="00DE64D1" w:rsidRPr="00B62CAC" w:rsidRDefault="00DE64D1" w:rsidP="0044136B">
            <w:pPr>
              <w:pStyle w:val="TableContents"/>
              <w:jc w:val="center"/>
              <w:rPr>
                <w:highlight w:val="yellow"/>
              </w:rPr>
            </w:pPr>
          </w:p>
        </w:tc>
        <w:tc>
          <w:tcPr>
            <w:tcW w:w="1927" w:type="dxa"/>
            <w:tcBorders>
              <w:left w:val="single" w:sz="2" w:space="0" w:color="000000"/>
              <w:bottom w:val="single" w:sz="2" w:space="0" w:color="000000"/>
            </w:tcBorders>
            <w:tcMar>
              <w:top w:w="55" w:type="dxa"/>
              <w:left w:w="55" w:type="dxa"/>
              <w:bottom w:w="55" w:type="dxa"/>
              <w:right w:w="55" w:type="dxa"/>
            </w:tcMar>
            <w:vAlign w:val="center"/>
          </w:tcPr>
          <w:p w:rsidR="00DE64D1" w:rsidRPr="00B62CAC" w:rsidRDefault="00DE64D1" w:rsidP="0044136B">
            <w:pPr>
              <w:pStyle w:val="TableContents"/>
              <w:jc w:val="center"/>
              <w:rPr>
                <w:color w:val="94006B"/>
                <w:highlight w:val="yellow"/>
              </w:rPr>
            </w:pPr>
            <w:r w:rsidRPr="00B62CAC">
              <w:rPr>
                <w:color w:val="94006B"/>
                <w:highlight w:val="yellow"/>
              </w:rPr>
              <w:t>Ctrl+Maj+F</w:t>
            </w:r>
          </w:p>
        </w:tc>
        <w:tc>
          <w:tcPr>
            <w:tcW w:w="1928" w:type="dxa"/>
            <w:tcBorders>
              <w:left w:val="single" w:sz="2" w:space="0" w:color="000000"/>
              <w:bottom w:val="single" w:sz="2" w:space="0" w:color="000000"/>
            </w:tcBorders>
            <w:tcMar>
              <w:top w:w="55" w:type="dxa"/>
              <w:left w:w="55" w:type="dxa"/>
              <w:bottom w:w="55" w:type="dxa"/>
              <w:right w:w="55" w:type="dxa"/>
            </w:tcMar>
            <w:vAlign w:val="center"/>
          </w:tcPr>
          <w:p w:rsidR="00DE64D1" w:rsidRPr="00B62CAC" w:rsidRDefault="00DE64D1" w:rsidP="0044136B">
            <w:pPr>
              <w:pStyle w:val="TableContents"/>
              <w:jc w:val="center"/>
              <w:rPr>
                <w:highlight w:val="yellow"/>
              </w:rPr>
            </w:pPr>
            <w:r w:rsidRPr="00B62CAC">
              <w:rPr>
                <w:highlight w:val="yellow"/>
              </w:rPr>
              <w:t>AB</w:t>
            </w:r>
          </w:p>
        </w:tc>
        <w:tc>
          <w:tcPr>
            <w:tcW w:w="193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62CAC" w:rsidRDefault="00DE64D1" w:rsidP="0044136B">
            <w:pPr>
              <w:pStyle w:val="TableContents"/>
              <w:jc w:val="center"/>
              <w:rPr>
                <w:highlight w:val="yellow"/>
              </w:rPr>
            </w:pPr>
            <w:r w:rsidRPr="00B62CAC">
              <w:rPr>
                <w:noProof/>
                <w:highlight w:val="yellow"/>
              </w:rPr>
              <mc:AlternateContent>
                <mc:Choice Requires="wps">
                  <w:drawing>
                    <wp:inline distT="0" distB="0" distL="0" distR="0" wp14:anchorId="59E8FA3F" wp14:editId="59D53C1F">
                      <wp:extent cx="221760" cy="47520"/>
                      <wp:effectExtent l="0" t="57150" r="63990" b="47730"/>
                      <wp:docPr id="50" name="Forme libre : forme 50"/>
                      <wp:cNvGraphicFramePr/>
                      <a:graphic xmlns:a="http://schemas.openxmlformats.org/drawingml/2006/main">
                        <a:graphicData uri="http://schemas.microsoft.com/office/word/2010/wordprocessingShape">
                          <wps:wsp>
                            <wps:cNvSpPr/>
                            <wps:spPr>
                              <a:xfrm>
                                <a:off x="0" y="0"/>
                                <a:ext cx="221760" cy="47520"/>
                              </a:xfrm>
                              <a:custGeom>
                                <a:avLst/>
                                <a:gdLst/>
                                <a:ahLst/>
                                <a:cxnLst>
                                  <a:cxn ang="3cd4">
                                    <a:pos x="hc" y="t"/>
                                  </a:cxn>
                                  <a:cxn ang="cd2">
                                    <a:pos x="l" y="vc"/>
                                  </a:cxn>
                                  <a:cxn ang="cd4">
                                    <a:pos x="hc" y="b"/>
                                  </a:cxn>
                                  <a:cxn ang="0">
                                    <a:pos x="r" y="vc"/>
                                  </a:cxn>
                                </a:cxnLst>
                                <a:rect l="l" t="t" r="r" b="b"/>
                                <a:pathLst>
                                  <a:path w="617" h="133">
                                    <a:moveTo>
                                      <a:pt x="0" y="133"/>
                                    </a:moveTo>
                                    <a:cubicBezTo>
                                      <a:pt x="265" y="-81"/>
                                      <a:pt x="453" y="-3"/>
                                      <a:pt x="617" y="133"/>
                                    </a:cubicBezTo>
                                  </a:path>
                                </a:pathLst>
                              </a:custGeom>
                              <a:noFill/>
                              <a:ln w="6840">
                                <a:solidFill>
                                  <a:srgbClr val="000000"/>
                                </a:solidFill>
                                <a:prstDash val="solid"/>
                                <a:tailEnd type="arrow"/>
                              </a:ln>
                            </wps:spPr>
                            <wps:txbx>
                              <w:txbxContent>
                                <w:p w:rsidR="003655DF" w:rsidRDefault="003655DF" w:rsidP="00DE64D1">
                                  <w:r>
                                    <w:rPr>
                                      <w:rFonts w:ascii="Liberation Serif" w:hAnsi="Liberation Serif"/>
                                    </w:rPr>
                                    <w:t>AB</w:t>
                                  </w:r>
                                </w:p>
                              </w:txbxContent>
                            </wps:txbx>
                            <wps:bodyPr vert="horz" wrap="none" lIns="93240" tIns="191880" rIns="93240" bIns="48960" anchor="ctr" anchorCtr="1" compatLnSpc="0">
                              <a:noAutofit/>
                            </wps:bodyPr>
                          </wps:wsp>
                        </a:graphicData>
                      </a:graphic>
                    </wp:inline>
                  </w:drawing>
                </mc:Choice>
                <mc:Fallback>
                  <w:pict>
                    <v:shape w14:anchorId="59E8FA3F" id="Forme libre : forme 50" o:spid="_x0000_s1027" style="width:17.45pt;height:3.75pt;visibility:visible;mso-wrap-style:none;mso-left-percent:-10001;mso-top-percent:-10001;mso-position-horizontal:absolute;mso-position-horizontal-relative:char;mso-position-vertical:absolute;mso-position-vertical-relative:line;mso-left-percent:-10001;mso-top-percent:-10001;v-text-anchor:middle-center" coordsize="617,13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" adj="-11796480,,5400" path="m,133c265,-81,453,-3,617,133e" filled="f" strokeweight=".19mm">
                      <v:stroke endarrow="open" joinstyle="miter"/>
                      <v:formulas/>
                      <v:path arrowok="t" o:connecttype="custom" o:connectlocs="110880,0;0,23760;110880,47520;221760,23760" o:connectangles="270,180,90,0" textboxrect="0,0,617,133"/>
                      <v:textbox inset="2.59mm,5.33mm,2.59mm,1.36mm">
                        <w:txbxContent>
                          <w:p w:rsidR="003655DF" w:rsidRDefault="003655DF" w:rsidP="00DE64D1">
                            <w:r>
                              <w:rPr>
                                <w:rFonts w:ascii="Liberation Serif" w:hAnsi="Liberation Serif"/>
                              </w:rPr>
                              <w:t>AB</w:t>
                            </w:r>
                          </w:p>
                        </w:txbxContent>
                      </v:textbox>
                      <w10:anchorlock/>
                    </v:shape>
                  </w:pict>
                </mc:Fallback>
              </mc:AlternateContent>
            </w:r>
          </w:p>
        </w:tc>
      </w:tr>
    </w:tbl>
    <w:p w:rsidR="00DE64D1" w:rsidRDefault="00DE64D1" w:rsidP="00DE64D1">
      <w:pPr>
        <w:pStyle w:val="Standard"/>
      </w:pPr>
    </w:p>
    <w:p w:rsidR="00DE64D1" w:rsidRDefault="00DE64D1" w:rsidP="00DE64D1">
      <w:pPr>
        <w:pStyle w:val="Standard"/>
      </w:pPr>
    </w:p>
    <w:p w:rsidR="00DE64D1" w:rsidRDefault="00DE64D1" w:rsidP="00DE64D1">
      <w:pPr>
        <w:pStyle w:val="Standard"/>
      </w:pPr>
      <w:r>
        <w:t>Quelques exemples:</w:t>
      </w:r>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DE64D1" w:rsidTr="0044136B">
        <w:trPr>
          <w:cantSplit/>
        </w:trPr>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 xml:space="preserve">Tapez puis cliquez sur </w:t>
            </w:r>
            <w:r>
              <w:rPr>
                <w:noProof/>
              </w:rPr>
              <w:drawing>
                <wp:inline distT="0" distB="0" distL="0" distR="0" wp14:anchorId="6470470D" wp14:editId="4262BD1A">
                  <wp:extent cx="211320" cy="211320"/>
                  <wp:effectExtent l="0" t="0" r="0" b="0"/>
                  <wp:docPr id="51" name="Image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211320" cy="211320"/>
                          </a:xfrm>
                          <a:prstGeom prst="rect">
                            <a:avLst/>
                          </a:prstGeom>
                          <a:ln>
                            <a:noFill/>
                            <a:prstDash/>
                          </a:ln>
                        </pic:spPr>
                      </pic:pic>
                    </a:graphicData>
                  </a:graphic>
                </wp:inline>
              </w:drawing>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Vous aurez</w:t>
            </w:r>
            <w:r w:rsidR="00454C03">
              <w:t xml:space="preserve"> </w:t>
            </w:r>
            <w:r w:rsidRPr="00454C03">
              <w:rPr>
                <w:i w:val="0"/>
              </w:rPr>
              <w:t>:</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A+2B+3/2C=140°</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44136B">
            <w:pPr>
              <w:pStyle w:val="TableContents"/>
            </w:pPr>
            <m:oMathPara>
              <m:oMathParaPr>
                <m:jc m:val="left"/>
              </m:oMathParaPr>
              <m:oMath>
                <m:acc>
                  <m:accPr>
                    <m:ctrlPr>
                      <w:rPr>
                        <w:rFonts w:ascii="Cambria Math" w:hAnsi="Cambria Math"/>
                      </w:rPr>
                    </m:ctrlPr>
                  </m:accPr>
                  <m:e>
                    <m:r>
                      <m:rPr>
                        <m:sty m:val="p"/>
                      </m:rPr>
                      <w:rPr>
                        <w:rFonts w:ascii="Cambria Math" w:hAnsi="Cambria Math"/>
                      </w:rPr>
                      <m:t>A</m:t>
                    </m:r>
                  </m:e>
                </m:acc>
                <m:r>
                  <w:rPr>
                    <w:rFonts w:ascii="Cambria Math" w:hAnsi="Cambria Math"/>
                  </w:rPr>
                  <m:t>+2</m:t>
                </m:r>
                <m:acc>
                  <m:accPr>
                    <m:ctrlPr>
                      <w:rPr>
                        <w:rFonts w:ascii="Cambria Math" w:hAnsi="Cambria Math"/>
                      </w:rPr>
                    </m:ctrlPr>
                  </m:accPr>
                  <m:e>
                    <m:r>
                      <m:rPr>
                        <m:sty m:val="p"/>
                      </m:rPr>
                      <w:rPr>
                        <w:rFonts w:ascii="Cambria Math" w:hAnsi="Cambria Math"/>
                      </w:rPr>
                      <m:t>B</m:t>
                    </m:r>
                  </m:e>
                </m:acc>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2</m:t>
                    </m:r>
                  </m:den>
                </m:f>
                <m:acc>
                  <m:accPr>
                    <m:ctrlPr>
                      <w:rPr>
                        <w:rFonts w:ascii="Cambria Math" w:hAnsi="Cambria Math"/>
                      </w:rPr>
                    </m:ctrlPr>
                  </m:accPr>
                  <m:e>
                    <m:r>
                      <m:rPr>
                        <m:sty m:val="p"/>
                      </m:rPr>
                      <w:rPr>
                        <w:rFonts w:ascii="Cambria Math" w:hAnsi="Cambria Math"/>
                      </w:rPr>
                      <m:t>C</m:t>
                    </m:r>
                  </m:e>
                </m:acc>
                <m:r>
                  <w:rPr>
                    <w:rFonts w:ascii="Cambria Math" w:hAnsi="Cambria Math"/>
                  </w:rPr>
                  <m:t>=</m:t>
                </m:r>
                <m:sSup>
                  <m:sSupPr>
                    <m:ctrlPr>
                      <w:rPr>
                        <w:rFonts w:ascii="Cambria Math" w:hAnsi="Cambria Math"/>
                      </w:rPr>
                    </m:ctrlPr>
                  </m:sSupPr>
                  <m:e>
                    <m:r>
                      <w:rPr>
                        <w:rFonts w:ascii="Cambria Math" w:hAnsi="Cambria Math"/>
                      </w:rPr>
                      <m:t>140</m:t>
                    </m:r>
                  </m:e>
                  <m:sup>
                    <m:r>
                      <w:rPr>
                        <w:rFonts w:ascii="Cambria Math" w:hAnsi="Cambria Math"/>
                      </w:rPr>
                      <m:t>∘</m:t>
                    </m:r>
                  </m:sup>
                </m:sSup>
              </m:oMath>
            </m:oMathPara>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(1/2u;-3/4v)+(v;w)=(u;w)+pi</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44136B">
            <w:pPr>
              <w:pStyle w:val="TableContents"/>
            </w:pPr>
            <m:oMathPara>
              <m:oMathParaPr>
                <m:jc m:val="left"/>
              </m:oMathParaPr>
              <m:oMath>
                <m:acc>
                  <m:accPr>
                    <m:ctrlPr>
                      <w:rPr>
                        <w:rFonts w:ascii="Cambria Math" w:hAnsi="Cambria Math"/>
                      </w:rPr>
                    </m:ctrlPr>
                  </m:accPr>
                  <m:e>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acc>
                      <m:accPr>
                        <m:chr m:val="⃗"/>
                        <m:ctrlPr>
                          <w:rPr>
                            <w:rFonts w:ascii="Cambria Math" w:hAnsi="Cambria Math"/>
                          </w:rPr>
                        </m:ctrlPr>
                      </m:accPr>
                      <m:e>
                        <m:r>
                          <w:rPr>
                            <w:rFonts w:ascii="Cambria Math" w:hAnsi="Cambria Math"/>
                          </w:rPr>
                          <m:t>u</m:t>
                        </m:r>
                      </m:e>
                    </m:acc>
                    <m:r>
                      <w:rPr>
                        <w:rFonts w:ascii="Cambria Math" w:hAnsi="Cambria Math"/>
                      </w:rPr>
                      <m:t>;-</m:t>
                    </m:r>
                    <m:f>
                      <m:fPr>
                        <m:ctrlPr>
                          <w:rPr>
                            <w:rFonts w:ascii="Cambria Math" w:hAnsi="Cambria Math"/>
                          </w:rPr>
                        </m:ctrlPr>
                      </m:fPr>
                      <m:num>
                        <m:r>
                          <w:rPr>
                            <w:rFonts w:ascii="Cambria Math" w:hAnsi="Cambria Math"/>
                          </w:rPr>
                          <m:t>3</m:t>
                        </m:r>
                      </m:num>
                      <m:den>
                        <m:r>
                          <w:rPr>
                            <w:rFonts w:ascii="Cambria Math" w:hAnsi="Cambria Math"/>
                          </w:rPr>
                          <m:t>4</m:t>
                        </m:r>
                      </m:den>
                    </m:f>
                    <m:acc>
                      <m:accPr>
                        <m:chr m:val="⃗"/>
                        <m:ctrlPr>
                          <w:rPr>
                            <w:rFonts w:ascii="Cambria Math" w:hAnsi="Cambria Math"/>
                          </w:rPr>
                        </m:ctrlPr>
                      </m:accPr>
                      <m:e>
                        <m:r>
                          <w:rPr>
                            <w:rFonts w:ascii="Cambria Math" w:hAnsi="Cambria Math"/>
                          </w:rPr>
                          <m:t>v</m:t>
                        </m:r>
                      </m:e>
                    </m:acc>
                    <m:r>
                      <w:rPr>
                        <w:rFonts w:ascii="Cambria Math" w:hAnsi="Cambria Math"/>
                      </w:rPr>
                      <m:t>)</m:t>
                    </m:r>
                  </m:e>
                </m:acc>
                <m:r>
                  <w:rPr>
                    <w:rFonts w:ascii="Cambria Math" w:hAnsi="Cambria Math"/>
                  </w:rPr>
                  <m:t>+</m:t>
                </m:r>
                <m:acc>
                  <m:accPr>
                    <m:ctrlPr>
                      <w:rPr>
                        <w:rFonts w:ascii="Cambria Math" w:hAnsi="Cambria Math"/>
                      </w:rPr>
                    </m:ctrlPr>
                  </m:accPr>
                  <m:e>
                    <m:r>
                      <w:rPr>
                        <w:rFonts w:ascii="Cambria Math" w:hAnsi="Cambria Math"/>
                      </w:rPr>
                      <m:t>(</m:t>
                    </m:r>
                    <m:acc>
                      <m:accPr>
                        <m:chr m:val="⃗"/>
                        <m:ctrlPr>
                          <w:rPr>
                            <w:rFonts w:ascii="Cambria Math" w:hAnsi="Cambria Math"/>
                          </w:rPr>
                        </m:ctrlPr>
                      </m:accPr>
                      <m:e>
                        <m:r>
                          <w:rPr>
                            <w:rFonts w:ascii="Cambria Math" w:hAnsi="Cambria Math"/>
                          </w:rPr>
                          <m:t>v</m:t>
                        </m:r>
                      </m:e>
                    </m:acc>
                    <m:r>
                      <w:rPr>
                        <w:rFonts w:ascii="Cambria Math" w:hAnsi="Cambria Math"/>
                      </w:rPr>
                      <m:t>;</m:t>
                    </m:r>
                    <m:acc>
                      <m:accPr>
                        <m:chr m:val="⃗"/>
                        <m:ctrlPr>
                          <w:rPr>
                            <w:rFonts w:ascii="Cambria Math" w:hAnsi="Cambria Math"/>
                          </w:rPr>
                        </m:ctrlPr>
                      </m:accPr>
                      <m:e>
                        <m:r>
                          <w:rPr>
                            <w:rFonts w:ascii="Cambria Math" w:hAnsi="Cambria Math"/>
                          </w:rPr>
                          <m:t>w</m:t>
                        </m:r>
                      </m:e>
                    </m:acc>
                    <m:r>
                      <w:rPr>
                        <w:rFonts w:ascii="Cambria Math" w:hAnsi="Cambria Math"/>
                      </w:rPr>
                      <m:t>)</m:t>
                    </m:r>
                  </m:e>
                </m:acc>
                <m:r>
                  <w:rPr>
                    <w:rFonts w:ascii="Cambria Math" w:hAnsi="Cambria Math"/>
                  </w:rPr>
                  <m:t>=</m:t>
                </m:r>
                <m:acc>
                  <m:accPr>
                    <m:ctrlPr>
                      <w:rPr>
                        <w:rFonts w:ascii="Cambria Math" w:hAnsi="Cambria Math"/>
                      </w:rPr>
                    </m:ctrlPr>
                  </m:accPr>
                  <m:e>
                    <m:r>
                      <w:rPr>
                        <w:rFonts w:ascii="Cambria Math" w:hAnsi="Cambria Math"/>
                      </w:rPr>
                      <m:t>(</m:t>
                    </m:r>
                    <m:acc>
                      <m:accPr>
                        <m:chr m:val="⃗"/>
                        <m:ctrlPr>
                          <w:rPr>
                            <w:rFonts w:ascii="Cambria Math" w:hAnsi="Cambria Math"/>
                          </w:rPr>
                        </m:ctrlPr>
                      </m:accPr>
                      <m:e>
                        <m:r>
                          <w:rPr>
                            <w:rFonts w:ascii="Cambria Math" w:hAnsi="Cambria Math"/>
                          </w:rPr>
                          <m:t>u</m:t>
                        </m:r>
                      </m:e>
                    </m:acc>
                    <m:r>
                      <w:rPr>
                        <w:rFonts w:ascii="Cambria Math" w:hAnsi="Cambria Math"/>
                      </w:rPr>
                      <m:t>;</m:t>
                    </m:r>
                    <m:acc>
                      <m:accPr>
                        <m:chr m:val="⃗"/>
                        <m:ctrlPr>
                          <w:rPr>
                            <w:rFonts w:ascii="Cambria Math" w:hAnsi="Cambria Math"/>
                          </w:rPr>
                        </m:ctrlPr>
                      </m:accPr>
                      <m:e>
                        <m:r>
                          <w:rPr>
                            <w:rFonts w:ascii="Cambria Math" w:hAnsi="Cambria Math"/>
                          </w:rPr>
                          <m:t>w</m:t>
                        </m:r>
                      </m:e>
                    </m:acc>
                    <m:r>
                      <w:rPr>
                        <w:rFonts w:ascii="Cambria Math" w:hAnsi="Cambria Math"/>
                      </w:rPr>
                      <m:t>)</m:t>
                    </m:r>
                  </m:e>
                </m:acc>
                <m:r>
                  <w:rPr>
                    <w:rFonts w:ascii="Cambria Math" w:hAnsi="Cambria Math"/>
                  </w:rPr>
                  <m:t>+</m:t>
                </m:r>
                <m:r>
                  <m:rPr>
                    <m:sty m:val="p"/>
                  </m:rPr>
                  <w:rPr>
                    <w:rFonts w:ascii="Cambria Math" w:hAnsi="Cambria Math"/>
                  </w:rPr>
                  <m:t>π</m:t>
                </m:r>
              </m:oMath>
            </m:oMathPara>
          </w:p>
        </w:tc>
      </w:tr>
    </w:tbl>
    <w:p w:rsidR="00DE64D1" w:rsidRDefault="00DE64D1" w:rsidP="00DE64D1">
      <w:pPr>
        <w:pStyle w:val="Standard"/>
      </w:pPr>
    </w:p>
    <w:p w:rsidR="00DE64D1" w:rsidRDefault="00DE64D1" w:rsidP="00DE64D1">
      <w:pPr>
        <w:pStyle w:val="Standard"/>
      </w:pPr>
    </w:p>
    <w:p w:rsidR="00DE64D1" w:rsidRDefault="00DE64D1" w:rsidP="00DE64D1">
      <w:pPr>
        <w:pStyle w:val="Standard"/>
        <w:pageBreakBefore/>
        <w:rPr>
          <w:b/>
          <w:u w:val="single"/>
        </w:rPr>
      </w:pPr>
      <w:bookmarkStart w:id="13" w:name="MetenMesureAlgebrique11"/>
      <w:bookmarkStart w:id="14" w:name="MetenAngle1"/>
      <w:bookmarkStart w:id="15" w:name="MetenLimite"/>
      <w:bookmarkStart w:id="16" w:name="MetenVecteur111"/>
      <w:r>
        <w:rPr>
          <w:b/>
          <w:u w:val="single"/>
        </w:rPr>
        <w:lastRenderedPageBreak/>
        <w:t xml:space="preserve">5) </w:t>
      </w:r>
      <w:r w:rsidRPr="00A56749">
        <w:rPr>
          <w:b/>
          <w:u w:val="single"/>
        </w:rPr>
        <w:t>MetenLimite</w:t>
      </w:r>
      <w:r>
        <w:rPr>
          <w:b/>
          <w:u w:val="single"/>
        </w:rPr>
        <w:t xml:space="preserve"> :</w:t>
      </w:r>
      <w:bookmarkEnd w:id="13"/>
      <w:bookmarkEnd w:id="14"/>
      <w:bookmarkEnd w:id="15"/>
      <w:bookmarkEnd w:id="16"/>
    </w:p>
    <w:p w:rsidR="00DE64D1" w:rsidRDefault="00DE64D1" w:rsidP="00DE64D1">
      <w:pPr>
        <w:pStyle w:val="Standard"/>
      </w:pPr>
    </w:p>
    <w:p w:rsidR="00DE64D1" w:rsidRDefault="00DE64D1" w:rsidP="00DE64D1">
      <w:pPr>
        <w:pStyle w:val="Standard"/>
      </w:pPr>
      <w:r>
        <w:t>Le caractère # permet d'avoir des écritures superposées.</w:t>
      </w:r>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1599"/>
        <w:gridCol w:w="1866"/>
        <w:gridCol w:w="1877"/>
        <w:gridCol w:w="2368"/>
        <w:gridCol w:w="1928"/>
      </w:tblGrid>
      <w:tr w:rsidR="00DE64D1" w:rsidTr="0044136B">
        <w:trPr>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Nom</w:t>
            </w:r>
          </w:p>
        </w:tc>
        <w:tc>
          <w:tcPr>
            <w:tcW w:w="186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Icône</w:t>
            </w:r>
          </w:p>
        </w:tc>
        <w:tc>
          <w:tcPr>
            <w:tcW w:w="187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Raccourci clavier</w:t>
            </w:r>
          </w:p>
        </w:tc>
        <w:tc>
          <w:tcPr>
            <w:tcW w:w="2368"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Exemple: saisie</w:t>
            </w:r>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44136B">
        <w:tc>
          <w:tcPr>
            <w:tcW w:w="16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rPr>
                <w:color w:val="94006B"/>
              </w:rPr>
            </w:pPr>
            <w:r>
              <w:rPr>
                <w:color w:val="94006B"/>
              </w:rPr>
              <w:t>MetenLimite</w:t>
            </w:r>
          </w:p>
        </w:tc>
        <w:tc>
          <w:tcPr>
            <w:tcW w:w="186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noProof/>
              </w:rPr>
              <w:drawing>
                <wp:inline distT="0" distB="0" distL="0" distR="0" wp14:anchorId="60FD6031" wp14:editId="73601828">
                  <wp:extent cx="202680" cy="202680"/>
                  <wp:effectExtent l="0" t="0" r="6870" b="6870"/>
                  <wp:docPr id="52" name="Image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202680" cy="202680"/>
                          </a:xfrm>
                          <a:prstGeom prst="rect">
                            <a:avLst/>
                          </a:prstGeom>
                        </pic:spPr>
                      </pic:pic>
                    </a:graphicData>
                  </a:graphic>
                </wp:inline>
              </w:drawing>
            </w:r>
          </w:p>
        </w:tc>
        <w:tc>
          <w:tcPr>
            <w:tcW w:w="187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Ctrl+Maj+L</w:t>
            </w:r>
          </w:p>
        </w:tc>
        <w:tc>
          <w:tcPr>
            <w:tcW w:w="2368" w:type="dxa"/>
            <w:tcBorders>
              <w:left w:val="single" w:sz="2" w:space="0" w:color="000000"/>
              <w:bottom w:val="single" w:sz="2" w:space="0" w:color="000000"/>
            </w:tcBorders>
            <w:tcMar>
              <w:top w:w="55" w:type="dxa"/>
              <w:left w:w="55" w:type="dxa"/>
              <w:bottom w:w="55" w:type="dxa"/>
              <w:right w:w="55" w:type="dxa"/>
            </w:tcMar>
            <w:vAlign w:val="center"/>
          </w:tcPr>
          <w:p w:rsidR="00DE64D1" w:rsidRDefault="008661EA" w:rsidP="0044136B">
            <w:pPr>
              <w:pStyle w:val="TableContents"/>
            </w:pPr>
            <w:r>
              <w:t>1/2;x/(x+1)</w:t>
            </w:r>
          </w:p>
          <w:p w:rsidR="00DE64D1" w:rsidRDefault="00DE64D1" w:rsidP="0044136B">
            <w:pPr>
              <w:pStyle w:val="TableContents"/>
            </w:pPr>
          </w:p>
          <w:p w:rsidR="00DE64D1" w:rsidRDefault="00DE64D1" w:rsidP="0044136B">
            <w:pPr>
              <w:pStyle w:val="TableContents"/>
            </w:pPr>
            <w:r>
              <w:t>t;+inf;f(t)</w:t>
            </w:r>
          </w:p>
          <w:p w:rsidR="00DE64D1" w:rsidRDefault="00DE64D1" w:rsidP="0044136B">
            <w:pPr>
              <w:pStyle w:val="TableContents"/>
            </w:pPr>
          </w:p>
          <w:p w:rsidR="00DE64D1" w:rsidRDefault="00DE64D1" w:rsidP="0044136B">
            <w:pPr>
              <w:pStyle w:val="TableContents"/>
            </w:pPr>
            <w:r>
              <w:t>0#x&gt;0;1/x</w:t>
            </w:r>
          </w:p>
          <w:p w:rsidR="00DE64D1" w:rsidRDefault="00DE64D1" w:rsidP="0044136B">
            <w:pPr>
              <w:pStyle w:val="TableContents"/>
            </w:pPr>
          </w:p>
          <w:p w:rsidR="00DE64D1" w:rsidRDefault="00DE64D1" w:rsidP="0044136B">
            <w:pPr>
              <w:pStyle w:val="TableContents"/>
            </w:pPr>
            <w:r>
              <w:t>t;2#t&lt;2;x^2</w:t>
            </w:r>
          </w:p>
          <w:p w:rsidR="00DE64D1" w:rsidRDefault="00DE64D1" w:rsidP="0044136B">
            <w:pPr>
              <w:pStyle w:val="TableContents"/>
            </w:pPr>
          </w:p>
          <w:p w:rsidR="00DE64D1" w:rsidRDefault="00DE64D1" w:rsidP="0044136B">
            <w:pPr>
              <w:pStyle w:val="TableContents"/>
            </w:pPr>
            <w:r>
              <w:t>t;0^+;1/t</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661EA" w:rsidRDefault="00F0399F" w:rsidP="008661EA">
            <m:oMath>
              <m:func>
                <m:funcPr>
                  <m:ctrlPr>
                    <w:rPr>
                      <w:rFonts w:ascii="Cambria Math" w:hAnsi="Cambria Math"/>
                    </w:rPr>
                  </m:ctrlPr>
                </m:funcPr>
                <m:fName>
                  <m:limLow>
                    <m:limLowPr>
                      <m:ctrlPr>
                        <w:rPr>
                          <w:rFonts w:ascii="Cambria Math" w:hAnsi="Cambria Math"/>
                        </w:rPr>
                      </m:ctrlPr>
                    </m:limLowPr>
                    <m:e>
                      <m:r>
                        <w:rPr>
                          <w:rFonts w:ascii="Cambria Math" w:hAnsi="Cambria Math"/>
                        </w:rPr>
                        <m:t>lim</m:t>
                      </m:r>
                    </m:e>
                    <m:lim>
                      <m:r>
                        <w:rPr>
                          <w:rFonts w:ascii="Cambria Math" w:hAnsi="Cambria Math"/>
                        </w:rPr>
                        <m:t>x→</m:t>
                      </m:r>
                      <m:f>
                        <m:fPr>
                          <m:ctrlPr>
                            <w:rPr>
                              <w:rFonts w:ascii="Cambria Math" w:hAnsi="Cambria Math"/>
                            </w:rPr>
                          </m:ctrlPr>
                        </m:fPr>
                        <m:num>
                          <m:r>
                            <w:rPr>
                              <w:rFonts w:ascii="Cambria Math" w:hAnsi="Cambria Math"/>
                            </w:rPr>
                            <m:t>1</m:t>
                          </m:r>
                        </m:num>
                        <m:den>
                          <m:r>
                            <w:rPr>
                              <w:rFonts w:ascii="Cambria Math" w:hAnsi="Cambria Math"/>
                            </w:rPr>
                            <m:t>2</m:t>
                          </m:r>
                        </m:den>
                      </m:f>
                    </m:lim>
                  </m:limLow>
                </m:fName>
                <m:e>
                  <m:f>
                    <m:fPr>
                      <m:ctrlPr>
                        <w:rPr>
                          <w:rFonts w:ascii="Cambria Math" w:hAnsi="Cambria Math"/>
                        </w:rPr>
                      </m:ctrlPr>
                    </m:fPr>
                    <m:num>
                      <m:r>
                        <w:rPr>
                          <w:rFonts w:ascii="Cambria Math" w:hAnsi="Cambria Math"/>
                        </w:rPr>
                        <m:t>x</m:t>
                      </m:r>
                    </m:num>
                    <m:den>
                      <m:r>
                        <w:rPr>
                          <w:rFonts w:ascii="Cambria Math" w:hAnsi="Cambria Math"/>
                        </w:rPr>
                        <m:t>x+1</m:t>
                      </m:r>
                    </m:den>
                  </m:f>
                </m:e>
              </m:func>
            </m:oMath>
            <w:r w:rsidR="008661EA">
              <w:t xml:space="preserve"> </w:t>
            </w:r>
          </w:p>
          <w:p w:rsidR="008661EA" w:rsidRDefault="008661EA" w:rsidP="0044136B">
            <w:pPr>
              <w:pStyle w:val="TableContents"/>
            </w:pPr>
          </w:p>
          <w:p w:rsidR="00DE64D1" w:rsidRDefault="00F0399F" w:rsidP="0044136B">
            <w:pPr>
              <w:pStyle w:val="TableContents"/>
              <w:rPr>
                <w:shd w:val="clear" w:color="auto" w:fill="FFFF00"/>
              </w:rPr>
            </w:pPr>
            <m:oMathPara>
              <m:oMathParaPr>
                <m:jc m:val="left"/>
              </m:oMathParaPr>
              <m:oMath>
                <m:limLow>
                  <m:limLowPr>
                    <m:ctrlPr>
                      <w:rPr>
                        <w:rFonts w:ascii="Cambria Math" w:hAnsi="Cambria Math"/>
                      </w:rPr>
                    </m:ctrlPr>
                  </m:limLowPr>
                  <m:e>
                    <m:r>
                      <m:rPr>
                        <m:sty m:val="p"/>
                      </m:rPr>
                      <w:rPr>
                        <w:rFonts w:ascii="Cambria Math" w:hAnsi="Cambria Math"/>
                      </w:rPr>
                      <m:t>lim</m:t>
                    </m:r>
                  </m:e>
                  <m:lim>
                    <m:r>
                      <w:rPr>
                        <w:rFonts w:ascii="Cambria Math" w:hAnsi="Cambria Math"/>
                      </w:rPr>
                      <m:t>t→+</m:t>
                    </m:r>
                    <m:r>
                      <m:rPr>
                        <m:sty m:val="p"/>
                      </m:rPr>
                      <w:rPr>
                        <w:rFonts w:ascii="Cambria Math" w:hAnsi="Cambria Math"/>
                      </w:rPr>
                      <m:t>∞</m:t>
                    </m:r>
                  </m:lim>
                </m:limLow>
                <m:r>
                  <w:rPr>
                    <w:rFonts w:ascii="Cambria Math" w:hAnsi="Cambria Math"/>
                  </w:rPr>
                  <m:t>f(t)</m:t>
                </m:r>
              </m:oMath>
            </m:oMathPara>
          </w:p>
          <w:p w:rsidR="00DE64D1" w:rsidRDefault="00F0399F" w:rsidP="0044136B">
            <w:pPr>
              <w:pStyle w:val="TableContents"/>
              <w:rPr>
                <w:shd w:val="clear" w:color="auto" w:fill="FFFF00"/>
              </w:rPr>
            </w:pPr>
            <m:oMathPara>
              <m:oMathParaPr>
                <m:jc m:val="left"/>
              </m:oMathParaPr>
              <m:oMath>
                <m:limLow>
                  <m:limLowPr>
                    <m:ctrlPr>
                      <w:rPr>
                        <w:rFonts w:ascii="Cambria Math" w:hAnsi="Cambria Math"/>
                      </w:rPr>
                    </m:ctrlPr>
                  </m:limLowPr>
                  <m:e>
                    <m:r>
                      <m:rPr>
                        <m:sty m:val="p"/>
                      </m:rPr>
                      <w:rPr>
                        <w:rFonts w:ascii="Cambria Math" w:hAnsi="Cambria Math"/>
                      </w:rPr>
                      <m:t>lim</m:t>
                    </m:r>
                  </m:e>
                  <m:lim>
                    <m:eqArr>
                      <m:eqArrPr>
                        <m:ctrlPr>
                          <w:rPr>
                            <w:rFonts w:ascii="Cambria Math" w:hAnsi="Cambria Math"/>
                          </w:rPr>
                        </m:ctrlPr>
                      </m:eqArrPr>
                      <m:e>
                        <m:r>
                          <w:rPr>
                            <w:rFonts w:ascii="Cambria Math" w:hAnsi="Cambria Math"/>
                          </w:rPr>
                          <m:t>x→0</m:t>
                        </m:r>
                      </m:e>
                      <m:e>
                        <m:r>
                          <w:rPr>
                            <w:rFonts w:ascii="Cambria Math" w:hAnsi="Cambria Math"/>
                          </w:rPr>
                          <m:t>x&gt;0</m:t>
                        </m:r>
                      </m:e>
                    </m:eqArr>
                  </m:lim>
                </m:limLow>
                <m:f>
                  <m:fPr>
                    <m:ctrlPr>
                      <w:rPr>
                        <w:rFonts w:ascii="Cambria Math" w:hAnsi="Cambria Math"/>
                      </w:rPr>
                    </m:ctrlPr>
                  </m:fPr>
                  <m:num>
                    <m:r>
                      <w:rPr>
                        <w:rFonts w:ascii="Cambria Math" w:hAnsi="Cambria Math"/>
                      </w:rPr>
                      <m:t>1</m:t>
                    </m:r>
                  </m:num>
                  <m:den>
                    <m:r>
                      <w:rPr>
                        <w:rFonts w:ascii="Cambria Math" w:hAnsi="Cambria Math"/>
                      </w:rPr>
                      <m:t>x</m:t>
                    </m:r>
                  </m:den>
                </m:f>
              </m:oMath>
            </m:oMathPara>
          </w:p>
          <w:p w:rsidR="00DE64D1" w:rsidRDefault="00F0399F" w:rsidP="0044136B">
            <w:pPr>
              <w:pStyle w:val="TableContents"/>
              <w:rPr>
                <w:shd w:val="clear" w:color="auto" w:fill="FFFF00"/>
              </w:rPr>
            </w:pPr>
            <m:oMathPara>
              <m:oMathParaPr>
                <m:jc m:val="left"/>
              </m:oMathParaPr>
              <m:oMath>
                <m:limLow>
                  <m:limLowPr>
                    <m:ctrlPr>
                      <w:rPr>
                        <w:rFonts w:ascii="Cambria Math" w:hAnsi="Cambria Math"/>
                      </w:rPr>
                    </m:ctrlPr>
                  </m:limLowPr>
                  <m:e>
                    <m:r>
                      <m:rPr>
                        <m:sty m:val="p"/>
                      </m:rPr>
                      <w:rPr>
                        <w:rFonts w:ascii="Cambria Math" w:hAnsi="Cambria Math"/>
                      </w:rPr>
                      <m:t>lim</m:t>
                    </m:r>
                  </m:e>
                  <m:lim>
                    <m:eqArr>
                      <m:eqArrPr>
                        <m:ctrlPr>
                          <w:rPr>
                            <w:rFonts w:ascii="Cambria Math" w:hAnsi="Cambria Math"/>
                          </w:rPr>
                        </m:ctrlPr>
                      </m:eqArrPr>
                      <m:e>
                        <m:r>
                          <w:rPr>
                            <w:rFonts w:ascii="Cambria Math" w:hAnsi="Cambria Math"/>
                          </w:rPr>
                          <m:t>t→2</m:t>
                        </m:r>
                      </m:e>
                      <m:e>
                        <m:r>
                          <w:rPr>
                            <w:rFonts w:ascii="Cambria Math" w:hAnsi="Cambria Math"/>
                          </w:rPr>
                          <m:t>t&lt;2</m:t>
                        </m:r>
                      </m:e>
                    </m:eqArr>
                  </m:lim>
                </m:limLow>
                <m:sSup>
                  <m:sSupPr>
                    <m:ctrlPr>
                      <w:rPr>
                        <w:rFonts w:ascii="Cambria Math" w:hAnsi="Cambria Math"/>
                      </w:rPr>
                    </m:ctrlPr>
                  </m:sSupPr>
                  <m:e>
                    <m:r>
                      <w:rPr>
                        <w:rFonts w:ascii="Cambria Math" w:hAnsi="Cambria Math"/>
                      </w:rPr>
                      <m:t>x</m:t>
                    </m:r>
                  </m:e>
                  <m:sup>
                    <m:r>
                      <w:rPr>
                        <w:rFonts w:ascii="Cambria Math" w:hAnsi="Cambria Math"/>
                      </w:rPr>
                      <m:t>2</m:t>
                    </m:r>
                  </m:sup>
                </m:sSup>
              </m:oMath>
            </m:oMathPara>
          </w:p>
          <w:p w:rsidR="00DE64D1" w:rsidRDefault="00F0399F" w:rsidP="0044136B">
            <w:pPr>
              <w:pStyle w:val="TableContents"/>
            </w:pPr>
            <m:oMathPara>
              <m:oMathParaPr>
                <m:jc m:val="left"/>
              </m:oMathParaPr>
              <m:oMath>
                <m:limLow>
                  <m:limLowPr>
                    <m:ctrlPr>
                      <w:rPr>
                        <w:rFonts w:ascii="Cambria Math" w:hAnsi="Cambria Math"/>
                      </w:rPr>
                    </m:ctrlPr>
                  </m:limLowPr>
                  <m:e>
                    <m:r>
                      <m:rPr>
                        <m:sty m:val="p"/>
                      </m:rPr>
                      <w:rPr>
                        <w:rFonts w:ascii="Cambria Math" w:hAnsi="Cambria Math"/>
                      </w:rPr>
                      <m:t>lim</m:t>
                    </m:r>
                  </m:e>
                  <m:lim>
                    <m:r>
                      <w:rPr>
                        <w:rFonts w:ascii="Cambria Math" w:hAnsi="Cambria Math"/>
                      </w:rPr>
                      <m:t>t→</m:t>
                    </m:r>
                    <m:sSup>
                      <m:sSupPr>
                        <m:ctrlPr>
                          <w:rPr>
                            <w:rFonts w:ascii="Cambria Math" w:hAnsi="Cambria Math"/>
                          </w:rPr>
                        </m:ctrlPr>
                      </m:sSupPr>
                      <m:e>
                        <m:r>
                          <w:rPr>
                            <w:rFonts w:ascii="Cambria Math" w:hAnsi="Cambria Math"/>
                          </w:rPr>
                          <m:t>0</m:t>
                        </m:r>
                      </m:e>
                      <m:sup>
                        <m:r>
                          <w:rPr>
                            <w:rFonts w:ascii="Cambria Math" w:hAnsi="Cambria Math"/>
                          </w:rPr>
                          <m:t>+</m:t>
                        </m:r>
                      </m:sup>
                    </m:sSup>
                  </m:lim>
                </m:limLow>
                <m:f>
                  <m:fPr>
                    <m:ctrlPr>
                      <w:rPr>
                        <w:rFonts w:ascii="Cambria Math" w:hAnsi="Cambria Math"/>
                      </w:rPr>
                    </m:ctrlPr>
                  </m:fPr>
                  <m:num>
                    <m:r>
                      <w:rPr>
                        <w:rFonts w:ascii="Cambria Math" w:hAnsi="Cambria Math"/>
                      </w:rPr>
                      <m:t>1</m:t>
                    </m:r>
                  </m:num>
                  <m:den>
                    <m:r>
                      <w:rPr>
                        <w:rFonts w:ascii="Cambria Math" w:hAnsi="Cambria Math"/>
                      </w:rPr>
                      <m:t>t</m:t>
                    </m:r>
                  </m:den>
                </m:f>
                <m:r>
                  <w:rPr>
                    <w:rFonts w:ascii="Cambria Math" w:hAnsi="Cambria Math"/>
                  </w:rPr>
                  <m:t>=+</m:t>
                </m:r>
                <m:r>
                  <m:rPr>
                    <m:sty m:val="p"/>
                  </m:rPr>
                  <w:rPr>
                    <w:rFonts w:ascii="Cambria Math" w:hAnsi="Cambria Math"/>
                  </w:rPr>
                  <m:t>∞</m:t>
                </m:r>
              </m:oMath>
            </m:oMathPara>
          </w:p>
        </w:tc>
      </w:tr>
    </w:tbl>
    <w:p w:rsidR="00DE64D1" w:rsidRDefault="00DE64D1" w:rsidP="00DE64D1">
      <w:pPr>
        <w:pStyle w:val="Standard"/>
      </w:pPr>
    </w:p>
    <w:p w:rsidR="00DE64D1" w:rsidRDefault="00DE64D1" w:rsidP="00DE64D1">
      <w:pPr>
        <w:pStyle w:val="Standard"/>
      </w:pPr>
      <w:r>
        <w:t>Quelques exemples :</w:t>
      </w:r>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DE64D1" w:rsidTr="0044136B">
        <w:trPr>
          <w:cantSplit/>
        </w:trPr>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 xml:space="preserve">Tapez puis cliquez sur </w:t>
            </w:r>
            <w:r>
              <w:rPr>
                <w:noProof/>
              </w:rPr>
              <w:drawing>
                <wp:inline distT="0" distB="0" distL="0" distR="0" wp14:anchorId="488BA700" wp14:editId="30927734">
                  <wp:extent cx="211320" cy="211320"/>
                  <wp:effectExtent l="0" t="0" r="0" b="0"/>
                  <wp:docPr id="53"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211320" cy="211320"/>
                          </a:xfrm>
                          <a:prstGeom prst="rect">
                            <a:avLst/>
                          </a:prstGeom>
                          <a:ln>
                            <a:noFill/>
                            <a:prstDash/>
                          </a:ln>
                        </pic:spPr>
                      </pic:pic>
                    </a:graphicData>
                  </a:graphic>
                </wp:inline>
              </w:drawing>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Vous aurez:</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-{1/2}^+;(x/{x+1/2})</w:t>
            </w:r>
          </w:p>
          <w:p w:rsidR="00DE64D1" w:rsidRDefault="00DE64D1" w:rsidP="0044136B">
            <w:pPr>
              <w:pStyle w:val="TableContents"/>
            </w:pPr>
            <w:r>
              <w:t>rem: 0^+ pour 0</w:t>
            </w:r>
            <w:r>
              <w:rPr>
                <w:vertAlign w:val="superscript"/>
              </w:rPr>
              <w:t>+</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454C03">
            <m:oMath>
              <m:limLow>
                <m:limLowPr>
                  <m:ctrlPr>
                    <w:rPr>
                      <w:rFonts w:ascii="Cambria Math" w:hAnsi="Cambria Math"/>
                    </w:rPr>
                  </m:ctrlPr>
                </m:limLowPr>
                <m:e>
                  <m:r>
                    <m:rPr>
                      <m:sty m:val="p"/>
                    </m:rPr>
                    <w:rPr>
                      <w:rFonts w:ascii="Cambria Math" w:hAnsi="Cambria Math"/>
                    </w:rPr>
                    <m:t>lim</m:t>
                  </m:r>
                </m:e>
                <m:lim>
                  <m:r>
                    <w:rPr>
                      <w:rFonts w:ascii="Cambria Math" w:hAnsi="Cambria Math"/>
                    </w:rPr>
                    <m:t>x→-</m:t>
                  </m:r>
                  <m:sSup>
                    <m:sSupPr>
                      <m:ctrlPr>
                        <w:rPr>
                          <w:rFonts w:ascii="Cambria Math" w:hAnsi="Cambria Math"/>
                        </w:rPr>
                      </m:ctrlPr>
                    </m:sSupPr>
                    <m:e>
                      <m:f>
                        <m:fPr>
                          <m:ctrlPr>
                            <w:rPr>
                              <w:rFonts w:ascii="Cambria Math" w:hAnsi="Cambria Math"/>
                            </w:rPr>
                          </m:ctrlPr>
                        </m:fPr>
                        <m:num>
                          <m:r>
                            <w:rPr>
                              <w:rFonts w:ascii="Cambria Math" w:hAnsi="Cambria Math"/>
                            </w:rPr>
                            <m:t>1</m:t>
                          </m:r>
                        </m:num>
                        <m:den>
                          <m:r>
                            <w:rPr>
                              <w:rFonts w:ascii="Cambria Math" w:hAnsi="Cambria Math"/>
                            </w:rPr>
                            <m:t>2</m:t>
                          </m:r>
                        </m:den>
                      </m:f>
                    </m:e>
                    <m:sup>
                      <m:r>
                        <w:rPr>
                          <w:rFonts w:ascii="Cambria Math" w:hAnsi="Cambria Math"/>
                        </w:rPr>
                        <m:t>+</m:t>
                      </m:r>
                    </m:sup>
                  </m:sSup>
                </m:lim>
              </m:limLow>
              <m:r>
                <w:rPr>
                  <w:rFonts w:ascii="Cambria Math" w:hAnsi="Cambria Math"/>
                </w:rPr>
                <m:t>(</m:t>
              </m:r>
              <m:f>
                <m:fPr>
                  <m:ctrlPr>
                    <w:rPr>
                      <w:rFonts w:ascii="Cambria Math" w:hAnsi="Cambria Math"/>
                    </w:rPr>
                  </m:ctrlPr>
                </m:fPr>
                <m:num>
                  <m:r>
                    <w:rPr>
                      <w:rFonts w:ascii="Cambria Math" w:hAnsi="Cambria Math"/>
                    </w:rPr>
                    <m:t>x</m:t>
                  </m:r>
                </m:num>
                <m:den>
                  <m:r>
                    <w:rPr>
                      <w:rFonts w:ascii="Cambria Math" w:hAnsi="Cambria Math"/>
                    </w:rPr>
                    <m:t>x+</m:t>
                  </m:r>
                  <m:f>
                    <m:fPr>
                      <m:ctrlPr>
                        <w:rPr>
                          <w:rFonts w:ascii="Cambria Math" w:hAnsi="Cambria Math"/>
                        </w:rPr>
                      </m:ctrlPr>
                    </m:fPr>
                    <m:num>
                      <m:r>
                        <w:rPr>
                          <w:rFonts w:ascii="Cambria Math" w:hAnsi="Cambria Math"/>
                        </w:rPr>
                        <m:t>1</m:t>
                      </m:r>
                    </m:num>
                    <m:den>
                      <m:r>
                        <w:rPr>
                          <w:rFonts w:ascii="Cambria Math" w:hAnsi="Cambria Math"/>
                        </w:rPr>
                        <m:t>2</m:t>
                      </m:r>
                    </m:den>
                  </m:f>
                </m:den>
              </m:f>
              <m:r>
                <w:rPr>
                  <w:rFonts w:ascii="Cambria Math" w:hAnsi="Cambria Math"/>
                </w:rPr>
                <m:t>)</m:t>
              </m:r>
            </m:oMath>
            <w:r w:rsidR="00454C03">
              <w:t xml:space="preserve"> </w:t>
            </w:r>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Pr="00387C83" w:rsidRDefault="00DE64D1" w:rsidP="0044136B">
            <w:pPr>
              <w:pStyle w:val="TableContents"/>
              <w:rPr>
                <w:highlight w:val="yellow"/>
              </w:rPr>
            </w:pPr>
            <w:r w:rsidRPr="00387C83">
              <w:rPr>
                <w:highlight w:val="yellow"/>
              </w:rPr>
              <w:t>0^+;1/x puis CTRL+MAJ+L puis =+inf puis F10 (ou F8)</w:t>
            </w:r>
          </w:p>
          <w:p w:rsidR="00DE64D1" w:rsidRPr="00387C83" w:rsidRDefault="00DE64D1" w:rsidP="0044136B">
            <w:pPr>
              <w:pStyle w:val="TableContents"/>
              <w:rPr>
                <w:highlight w:val="yellow"/>
              </w:rPr>
            </w:pPr>
            <w:r w:rsidRPr="00387C83">
              <w:rPr>
                <w:highlight w:val="yellow"/>
              </w:rPr>
              <w:t>Les formules se concatènent</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387C83" w:rsidRDefault="00F0399F" w:rsidP="0044136B">
            <w:pPr>
              <w:pStyle w:val="TableContents"/>
              <w:rPr>
                <w:highlight w:val="yellow"/>
              </w:rPr>
            </w:pPr>
            <m:oMathPara>
              <m:oMathParaPr>
                <m:jc m:val="left"/>
              </m:oMathParaPr>
              <m:oMath>
                <m:limLow>
                  <m:limLowPr>
                    <m:ctrlPr>
                      <w:rPr>
                        <w:rFonts w:ascii="Cambria Math" w:hAnsi="Cambria Math"/>
                        <w:highlight w:val="yellow"/>
                      </w:rPr>
                    </m:ctrlPr>
                  </m:limLowPr>
                  <m:e>
                    <m:r>
                      <m:rPr>
                        <m:sty m:val="p"/>
                      </m:rPr>
                      <w:rPr>
                        <w:rFonts w:ascii="Cambria Math" w:hAnsi="Cambria Math"/>
                        <w:highlight w:val="yellow"/>
                      </w:rPr>
                      <m:t>lim</m:t>
                    </m:r>
                  </m:e>
                  <m:lim>
                    <m:r>
                      <w:rPr>
                        <w:rFonts w:ascii="Cambria Math" w:hAnsi="Cambria Math"/>
                        <w:highlight w:val="yellow"/>
                      </w:rPr>
                      <m:t>x→</m:t>
                    </m:r>
                    <m:sSup>
                      <m:sSupPr>
                        <m:ctrlPr>
                          <w:rPr>
                            <w:rFonts w:ascii="Cambria Math" w:hAnsi="Cambria Math"/>
                            <w:highlight w:val="yellow"/>
                          </w:rPr>
                        </m:ctrlPr>
                      </m:sSupPr>
                      <m:e>
                        <m:r>
                          <w:rPr>
                            <w:rFonts w:ascii="Cambria Math" w:hAnsi="Cambria Math"/>
                            <w:highlight w:val="yellow"/>
                          </w:rPr>
                          <m:t>0</m:t>
                        </m:r>
                      </m:e>
                      <m:sup>
                        <m:r>
                          <w:rPr>
                            <w:rFonts w:ascii="Cambria Math" w:hAnsi="Cambria Math"/>
                            <w:highlight w:val="yellow"/>
                          </w:rPr>
                          <m:t>+</m:t>
                        </m:r>
                      </m:sup>
                    </m:sSup>
                  </m:lim>
                </m:limLow>
                <m:f>
                  <m:fPr>
                    <m:ctrlPr>
                      <w:rPr>
                        <w:rFonts w:ascii="Cambria Math" w:hAnsi="Cambria Math"/>
                        <w:highlight w:val="yellow"/>
                      </w:rPr>
                    </m:ctrlPr>
                  </m:fPr>
                  <m:num>
                    <m:r>
                      <w:rPr>
                        <w:rFonts w:ascii="Cambria Math" w:hAnsi="Cambria Math"/>
                        <w:highlight w:val="yellow"/>
                      </w:rPr>
                      <m:t>1</m:t>
                    </m:r>
                  </m:num>
                  <m:den>
                    <m:r>
                      <w:rPr>
                        <w:rFonts w:ascii="Cambria Math" w:hAnsi="Cambria Math"/>
                        <w:highlight w:val="yellow"/>
                      </w:rPr>
                      <m:t>x</m:t>
                    </m:r>
                  </m:den>
                </m:f>
                <m:r>
                  <w:rPr>
                    <w:rFonts w:ascii="Cambria Math" w:hAnsi="Cambria Math"/>
                    <w:highlight w:val="yellow"/>
                  </w:rPr>
                  <m:t>=+</m:t>
                </m:r>
                <m:r>
                  <m:rPr>
                    <m:sty m:val="p"/>
                  </m:rPr>
                  <w:rPr>
                    <w:rFonts w:ascii="Cambria Math" w:hAnsi="Cambria Math"/>
                    <w:highlight w:val="yellow"/>
                  </w:rPr>
                  <m:t>∞</m:t>
                </m:r>
              </m:oMath>
            </m:oMathPara>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Pr="00387C83" w:rsidRDefault="00DE64D1" w:rsidP="0044136B">
            <w:pPr>
              <w:pStyle w:val="TableContents"/>
              <w:rPr>
                <w:highlight w:val="yellow"/>
              </w:rPr>
            </w:pPr>
            <w:r w:rsidRPr="00387C83">
              <w:rPr>
                <w:highlight w:val="yellow"/>
              </w:rPr>
              <w:t>-1;f(x)$=25+1/e$</w:t>
            </w:r>
          </w:p>
          <w:p w:rsidR="00DE64D1" w:rsidRPr="00387C83" w:rsidRDefault="00DE64D1" w:rsidP="0044136B">
            <w:pPr>
              <w:pStyle w:val="TableContents"/>
              <w:rPr>
                <w:highlight w:val="yellow"/>
              </w:rPr>
            </w:pPr>
            <w:r w:rsidRPr="00387C83">
              <w:rPr>
                <w:highlight w:val="yellow"/>
              </w:rPr>
              <w:t>rem: le signe $ permet de traiter le reste de la formule .</w:t>
            </w:r>
          </w:p>
          <w:p w:rsidR="00DE64D1" w:rsidRPr="00387C83" w:rsidRDefault="00DE64D1" w:rsidP="0044136B">
            <w:pPr>
              <w:pStyle w:val="TableContents"/>
              <w:rPr>
                <w:highlight w:val="yellow"/>
              </w:rPr>
            </w:pPr>
            <w:r w:rsidRPr="00387C83">
              <w:rPr>
                <w:highlight w:val="yellow"/>
              </w:rPr>
              <w:t xml:space="preserve">ou encore: -1;f(x) puis </w:t>
            </w:r>
            <w:r w:rsidRPr="00387C83">
              <w:rPr>
                <w:noProof/>
                <w:highlight w:val="yellow"/>
              </w:rPr>
              <w:drawing>
                <wp:inline distT="0" distB="0" distL="0" distR="0" wp14:anchorId="7DF3D550" wp14:editId="0E4B4C96">
                  <wp:extent cx="211320" cy="211320"/>
                  <wp:effectExtent l="0" t="0" r="0" b="0"/>
                  <wp:docPr id="54" name="Image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211320" cy="211320"/>
                          </a:xfrm>
                          <a:prstGeom prst="rect">
                            <a:avLst/>
                          </a:prstGeom>
                          <a:ln>
                            <a:noFill/>
                            <a:prstDash/>
                          </a:ln>
                        </pic:spPr>
                      </pic:pic>
                    </a:graphicData>
                  </a:graphic>
                </wp:inline>
              </w:drawing>
            </w:r>
            <w:r w:rsidRPr="00387C83">
              <w:rPr>
                <w:highlight w:val="yellow"/>
              </w:rPr>
              <w:t>=25+1/e</w:t>
            </w:r>
          </w:p>
          <w:p w:rsidR="00DE64D1" w:rsidRPr="00387C83" w:rsidRDefault="00DE64D1" w:rsidP="0044136B">
            <w:pPr>
              <w:pStyle w:val="TableContents"/>
              <w:rPr>
                <w:highlight w:val="yellow"/>
              </w:rPr>
            </w:pPr>
            <w:r w:rsidRPr="00387C83">
              <w:rPr>
                <w:highlight w:val="yellow"/>
              </w:rPr>
              <w:t>puis F10 (ou F8).</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387C83" w:rsidRDefault="00F0399F" w:rsidP="0044136B">
            <w:pPr>
              <w:pStyle w:val="TableContents"/>
              <w:rPr>
                <w:highlight w:val="yellow"/>
              </w:rPr>
            </w:pPr>
            <m:oMathPara>
              <m:oMathParaPr>
                <m:jc m:val="left"/>
              </m:oMathParaPr>
              <m:oMath>
                <m:limLow>
                  <m:limLowPr>
                    <m:ctrlPr>
                      <w:rPr>
                        <w:rFonts w:ascii="Cambria Math" w:hAnsi="Cambria Math"/>
                        <w:highlight w:val="yellow"/>
                      </w:rPr>
                    </m:ctrlPr>
                  </m:limLowPr>
                  <m:e>
                    <m:r>
                      <m:rPr>
                        <m:sty m:val="p"/>
                      </m:rPr>
                      <w:rPr>
                        <w:rFonts w:ascii="Cambria Math" w:hAnsi="Cambria Math"/>
                        <w:highlight w:val="yellow"/>
                      </w:rPr>
                      <m:t>lim</m:t>
                    </m:r>
                  </m:e>
                  <m:lim>
                    <m:r>
                      <w:rPr>
                        <w:rFonts w:ascii="Cambria Math" w:hAnsi="Cambria Math"/>
                        <w:highlight w:val="yellow"/>
                      </w:rPr>
                      <m:t>x→-1</m:t>
                    </m:r>
                  </m:lim>
                </m:limLow>
                <m:r>
                  <w:rPr>
                    <w:rFonts w:ascii="Cambria Math" w:hAnsi="Cambria Math"/>
                    <w:highlight w:val="yellow"/>
                  </w:rPr>
                  <m:t>f(x)=25+</m:t>
                </m:r>
                <m:f>
                  <m:fPr>
                    <m:ctrlPr>
                      <w:rPr>
                        <w:rFonts w:ascii="Cambria Math" w:hAnsi="Cambria Math"/>
                        <w:highlight w:val="yellow"/>
                      </w:rPr>
                    </m:ctrlPr>
                  </m:fPr>
                  <m:num>
                    <m:r>
                      <w:rPr>
                        <w:rFonts w:ascii="Cambria Math" w:hAnsi="Cambria Math"/>
                        <w:highlight w:val="yellow"/>
                      </w:rPr>
                      <m:t>1</m:t>
                    </m:r>
                  </m:num>
                  <m:den>
                    <m:r>
                      <m:rPr>
                        <m:sty m:val="p"/>
                      </m:rPr>
                      <w:rPr>
                        <w:rFonts w:ascii="Cambria Math" w:hAnsi="Cambria Math"/>
                        <w:highlight w:val="yellow"/>
                      </w:rPr>
                      <m:t>e</m:t>
                    </m:r>
                  </m:den>
                </m:f>
              </m:oMath>
            </m:oMathPara>
          </w:p>
        </w:tc>
      </w:tr>
      <w:tr w:rsidR="00DE64D1" w:rsidTr="0044136B">
        <w:trPr>
          <w:cantSplit/>
        </w:trPr>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Pr="00A56749" w:rsidRDefault="00DE64D1" w:rsidP="0044136B">
            <w:pPr>
              <w:pStyle w:val="TableContents"/>
            </w:pPr>
            <w:r w:rsidRPr="00A56749">
              <w:t>al;f(x) puis  CTRL+MAJ+L puis f(al) puis F</w:t>
            </w:r>
            <w:r w:rsidR="00A56749">
              <w:t>3</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A56749" w:rsidRDefault="00F0399F" w:rsidP="00387C83">
            <m:oMath>
              <m:limLow>
                <m:limLowPr>
                  <m:ctrlPr>
                    <w:rPr>
                      <w:rFonts w:ascii="Cambria Math" w:hAnsi="Cambria Math"/>
                    </w:rPr>
                  </m:ctrlPr>
                </m:limLowPr>
                <m:e>
                  <m:r>
                    <m:rPr>
                      <m:sty m:val="p"/>
                    </m:rPr>
                    <w:rPr>
                      <w:rFonts w:ascii="Cambria Math" w:hAnsi="Cambria Math"/>
                    </w:rPr>
                    <m:t>lim</m:t>
                  </m:r>
                </m:e>
                <m:lim>
                  <m:r>
                    <w:rPr>
                      <w:rFonts w:ascii="Cambria Math" w:hAnsi="Cambria Math"/>
                    </w:rPr>
                    <m:t>x→</m:t>
                  </m:r>
                  <m:r>
                    <m:rPr>
                      <m:nor/>
                    </m:rPr>
                    <m:t>α</m:t>
                  </m:r>
                </m:lim>
              </m:limLow>
              <m:r>
                <w:rPr>
                  <w:rFonts w:ascii="Cambria Math" w:hAnsi="Cambria Math"/>
                </w:rPr>
                <m:t>f(x)</m:t>
              </m:r>
            </m:oMath>
            <w:r w:rsidR="00A56749">
              <w:t xml:space="preserve">=α </w:t>
            </w:r>
          </w:p>
        </w:tc>
      </w:tr>
    </w:tbl>
    <w:p w:rsidR="00DE64D1" w:rsidRDefault="00DE64D1" w:rsidP="00DE64D1">
      <w:pPr>
        <w:pStyle w:val="Standard"/>
        <w:jc w:val="right"/>
      </w:pPr>
    </w:p>
    <w:p w:rsidR="00DE64D1" w:rsidRDefault="00F0399F" w:rsidP="00DE64D1">
      <w:pPr>
        <w:pStyle w:val="Standard"/>
        <w:jc w:val="right"/>
      </w:pPr>
      <w:hyperlink w:anchor="Accueil" w:history="1">
        <w:r w:rsidR="00DE64D1">
          <w:t>Retour accueil</w:t>
        </w:r>
      </w:hyperlink>
    </w:p>
    <w:p w:rsidR="00DE64D1" w:rsidRDefault="00DE64D1" w:rsidP="00DE64D1">
      <w:pPr>
        <w:pStyle w:val="Standard"/>
      </w:pPr>
    </w:p>
    <w:p w:rsidR="00DE64D1" w:rsidRDefault="00DE64D1" w:rsidP="00DE64D1">
      <w:pPr>
        <w:pStyle w:val="Standard"/>
      </w:pPr>
    </w:p>
    <w:p w:rsidR="00DE64D1" w:rsidRDefault="00DE64D1" w:rsidP="00DE64D1">
      <w:pPr>
        <w:pStyle w:val="Standard"/>
        <w:pageBreakBefore/>
      </w:pPr>
      <w:r>
        <w:rPr>
          <w:b/>
          <w:u w:val="single"/>
        </w:rPr>
        <w:lastRenderedPageBreak/>
        <w:t xml:space="preserve">6) </w:t>
      </w:r>
      <w:bookmarkStart w:id="17" w:name="MetenMesureAlgebrique111"/>
      <w:bookmarkStart w:id="18" w:name="MetenAngle11"/>
      <w:bookmarkStart w:id="19" w:name="MetenLimite1"/>
      <w:bookmarkStart w:id="20" w:name="MetenIntegrale"/>
      <w:bookmarkStart w:id="21" w:name="MetenVecteur1111"/>
      <w:r>
        <w:rPr>
          <w:b/>
          <w:u w:val="single"/>
        </w:rPr>
        <w:t>MetenIntegrale :</w:t>
      </w:r>
      <w:bookmarkEnd w:id="17"/>
      <w:bookmarkEnd w:id="18"/>
      <w:bookmarkEnd w:id="19"/>
      <w:bookmarkEnd w:id="20"/>
      <w:bookmarkEnd w:id="21"/>
    </w:p>
    <w:p w:rsidR="00DE64D1" w:rsidRDefault="00DE64D1" w:rsidP="00DE64D1">
      <w:pPr>
        <w:pStyle w:val="Standard"/>
      </w:pPr>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1600"/>
        <w:gridCol w:w="1311"/>
        <w:gridCol w:w="1950"/>
        <w:gridCol w:w="2849"/>
        <w:gridCol w:w="1928"/>
      </w:tblGrid>
      <w:tr w:rsidR="00DE64D1" w:rsidTr="0044136B">
        <w:trPr>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Nom</w:t>
            </w:r>
          </w:p>
        </w:tc>
        <w:tc>
          <w:tcPr>
            <w:tcW w:w="131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Icône</w:t>
            </w:r>
          </w:p>
        </w:tc>
        <w:tc>
          <w:tcPr>
            <w:tcW w:w="195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Raccourci clavier</w:t>
            </w:r>
          </w:p>
        </w:tc>
        <w:tc>
          <w:tcPr>
            <w:tcW w:w="284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Exemple: saisie</w:t>
            </w:r>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44136B">
        <w:tc>
          <w:tcPr>
            <w:tcW w:w="16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jc w:val="center"/>
              <w:rPr>
                <w:color w:val="94006B"/>
              </w:rPr>
            </w:pPr>
            <w:r>
              <w:rPr>
                <w:color w:val="94006B"/>
              </w:rPr>
              <w:t>MetenIntegrale</w:t>
            </w:r>
          </w:p>
        </w:tc>
        <w:tc>
          <w:tcPr>
            <w:tcW w:w="131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noProof/>
              </w:rPr>
              <w:drawing>
                <wp:inline distT="0" distB="0" distL="0" distR="0" wp14:anchorId="79C5C6F8" wp14:editId="336F05F1">
                  <wp:extent cx="202680" cy="202680"/>
                  <wp:effectExtent l="0" t="0" r="6870" b="6870"/>
                  <wp:docPr id="55" name="Image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alphaModFix/>
                          </a:blip>
                          <a:srcRect/>
                          <a:stretch>
                            <a:fillRect/>
                          </a:stretch>
                        </pic:blipFill>
                        <pic:spPr>
                          <a:xfrm>
                            <a:off x="0" y="0"/>
                            <a:ext cx="202680" cy="202680"/>
                          </a:xfrm>
                          <a:prstGeom prst="rect">
                            <a:avLst/>
                          </a:prstGeom>
                        </pic:spPr>
                      </pic:pic>
                    </a:graphicData>
                  </a:graphic>
                </wp:inline>
              </w:drawing>
            </w:r>
          </w:p>
        </w:tc>
        <w:tc>
          <w:tcPr>
            <w:tcW w:w="195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r>
              <w:rPr>
                <w:color w:val="94006B"/>
              </w:rPr>
              <w:t>Ctrl+Maj+I</w:t>
            </w:r>
          </w:p>
        </w:tc>
        <w:tc>
          <w:tcPr>
            <w:tcW w:w="2849"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mode1: f(x)</w:t>
            </w:r>
          </w:p>
          <w:p w:rsidR="00DE64D1" w:rsidRDefault="00DE64D1" w:rsidP="0044136B">
            <w:pPr>
              <w:pStyle w:val="TableContents"/>
            </w:pPr>
          </w:p>
          <w:p w:rsidR="00DE64D1" w:rsidRDefault="00DE64D1" w:rsidP="0044136B">
            <w:pPr>
              <w:pStyle w:val="TableContents"/>
            </w:pPr>
            <w:r>
              <w:t>mode2: 1/t;t</w:t>
            </w:r>
          </w:p>
          <w:p w:rsidR="00DE64D1" w:rsidRDefault="00DE64D1" w:rsidP="0044136B">
            <w:pPr>
              <w:pStyle w:val="TableContents"/>
            </w:pPr>
          </w:p>
          <w:p w:rsidR="00DE64D1" w:rsidRDefault="00DE64D1" w:rsidP="0044136B">
            <w:pPr>
              <w:pStyle w:val="TableContents"/>
            </w:pPr>
            <w:r>
              <w:t>mode3: -{1/2};</w:t>
            </w:r>
            <w:r w:rsidR="0026157A">
              <w:t>e</w:t>
            </w:r>
            <w:r>
              <w:t>;x/{x+1}</w:t>
            </w:r>
          </w:p>
          <w:p w:rsidR="00DE64D1" w:rsidRDefault="00DE64D1" w:rsidP="0044136B">
            <w:pPr>
              <w:pStyle w:val="TableContents"/>
            </w:pPr>
          </w:p>
          <w:p w:rsidR="00DE64D1" w:rsidRDefault="00DE64D1" w:rsidP="0026157A">
            <w:r>
              <w:t>mode4: 1;</w:t>
            </w:r>
            <w:r w:rsidR="0026157A">
              <w:t>sqrt{2}</w:t>
            </w:r>
            <w:r>
              <w:t>;f(t);t</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1A1219" w:rsidRDefault="00F0399F" w:rsidP="0026157A">
            <m:oMath>
              <m:nary>
                <m:naryPr>
                  <m:subHide m:val="1"/>
                  <m:supHide m:val="1"/>
                  <m:ctrlPr>
                    <w:rPr>
                      <w:rFonts w:ascii="Cambria Math" w:hAnsi="Cambria Math"/>
                    </w:rPr>
                  </m:ctrlPr>
                </m:naryPr>
                <m:sub/>
                <m:sup/>
                <m:e>
                  <m:r>
                    <w:rPr>
                      <w:rFonts w:ascii="Cambria Math" w:hAnsi="Cambria Math"/>
                    </w:rPr>
                    <m:t>f</m:t>
                  </m:r>
                  <m:d>
                    <m:dPr>
                      <m:ctrlPr>
                        <w:rPr>
                          <w:rFonts w:ascii="Cambria Math" w:hAnsi="Cambria Math"/>
                        </w:rPr>
                      </m:ctrlPr>
                    </m:dPr>
                    <m:e>
                      <m:r>
                        <w:rPr>
                          <w:rFonts w:ascii="Cambria Math" w:hAnsi="Cambria Math"/>
                        </w:rPr>
                        <m:t>x</m:t>
                      </m:r>
                    </m:e>
                  </m:d>
                </m:e>
              </m:nary>
              <m:r>
                <m:rPr>
                  <m:lit/>
                  <m:nor/>
                </m:rPr>
                <w:rPr>
                  <w:rFonts w:ascii="Cambria Math" w:hAnsi="Cambria Math"/>
                </w:rPr>
                <m:t>d</m:t>
              </m:r>
              <m:r>
                <w:rPr>
                  <w:rFonts w:ascii="Cambria Math" w:hAnsi="Cambria Math"/>
                </w:rPr>
                <m:t>x</m:t>
              </m:r>
            </m:oMath>
            <w:r w:rsidR="0026157A">
              <w:t xml:space="preserve"> </w:t>
            </w:r>
          </w:p>
          <w:p w:rsidR="0026157A" w:rsidRDefault="0026157A" w:rsidP="0026157A"/>
          <w:p w:rsidR="0026157A" w:rsidRDefault="00F0399F" w:rsidP="0026157A">
            <m:oMath>
              <m:nary>
                <m:naryPr>
                  <m:subHide m:val="1"/>
                  <m:supHide m:val="1"/>
                  <m:ctrlPr>
                    <w:rPr>
                      <w:rFonts w:ascii="Cambria Math" w:hAnsi="Cambria Math"/>
                    </w:rPr>
                  </m:ctrlPr>
                </m:naryPr>
                <m:sub/>
                <m:sup/>
                <m:e>
                  <m:f>
                    <m:fPr>
                      <m:ctrlPr>
                        <w:rPr>
                          <w:rFonts w:ascii="Cambria Math" w:hAnsi="Cambria Math"/>
                        </w:rPr>
                      </m:ctrlPr>
                    </m:fPr>
                    <m:num>
                      <m:r>
                        <w:rPr>
                          <w:rFonts w:ascii="Cambria Math" w:hAnsi="Cambria Math"/>
                        </w:rPr>
                        <m:t>1</m:t>
                      </m:r>
                    </m:num>
                    <m:den>
                      <m:r>
                        <w:rPr>
                          <w:rFonts w:ascii="Cambria Math" w:hAnsi="Cambria Math"/>
                        </w:rPr>
                        <m:t>t</m:t>
                      </m:r>
                    </m:den>
                  </m:f>
                </m:e>
              </m:nary>
              <m:r>
                <m:rPr>
                  <m:lit/>
                  <m:nor/>
                </m:rPr>
                <w:rPr>
                  <w:rFonts w:ascii="Cambria Math" w:hAnsi="Cambria Math"/>
                </w:rPr>
                <m:t>d</m:t>
              </m:r>
              <m:r>
                <w:rPr>
                  <w:rFonts w:ascii="Cambria Math" w:hAnsi="Cambria Math"/>
                </w:rPr>
                <m:t>t</m:t>
              </m:r>
            </m:oMath>
            <w:r w:rsidR="0026157A">
              <w:t xml:space="preserve"> </w:t>
            </w:r>
          </w:p>
          <w:p w:rsidR="0026157A" w:rsidRDefault="0026157A" w:rsidP="0026157A"/>
          <w:p w:rsidR="0026157A" w:rsidRDefault="0026157A" w:rsidP="0026157A"/>
          <w:p w:rsidR="0026157A" w:rsidRDefault="00F0399F" w:rsidP="0026157A">
            <m:oMath>
              <m:nary>
                <m:naryPr>
                  <m:ctrlPr>
                    <w:rPr>
                      <w:rFonts w:ascii="Cambria Math" w:hAnsi="Cambria Math"/>
                    </w:rPr>
                  </m:ctrlPr>
                </m:naryPr>
                <m: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sub>
                <m:sup>
                  <m:r>
                    <m:rPr>
                      <m:lit/>
                      <m:nor/>
                    </m:rPr>
                    <w:rPr>
                      <w:rFonts w:ascii="Cambria Math" w:hAnsi="Cambria Math"/>
                    </w:rPr>
                    <m:t>e</m:t>
                  </m:r>
                </m:sup>
                <m:e>
                  <m:f>
                    <m:fPr>
                      <m:ctrlPr>
                        <w:rPr>
                          <w:rFonts w:ascii="Cambria Math" w:hAnsi="Cambria Math"/>
                        </w:rPr>
                      </m:ctrlPr>
                    </m:fPr>
                    <m:num>
                      <m:r>
                        <w:rPr>
                          <w:rFonts w:ascii="Cambria Math" w:hAnsi="Cambria Math"/>
                        </w:rPr>
                        <m:t>x</m:t>
                      </m:r>
                    </m:num>
                    <m:den>
                      <m:r>
                        <w:rPr>
                          <w:rFonts w:ascii="Cambria Math" w:hAnsi="Cambria Math"/>
                        </w:rPr>
                        <m:t>x+1</m:t>
                      </m:r>
                    </m:den>
                  </m:f>
                </m:e>
              </m:nary>
              <m:r>
                <m:rPr>
                  <m:lit/>
                  <m:nor/>
                </m:rPr>
                <w:rPr>
                  <w:rFonts w:ascii="Cambria Math" w:hAnsi="Cambria Math"/>
                </w:rPr>
                <m:t>d</m:t>
              </m:r>
              <m:r>
                <w:rPr>
                  <w:rFonts w:ascii="Cambria Math" w:hAnsi="Cambria Math"/>
                </w:rPr>
                <m:t>x</m:t>
              </m:r>
            </m:oMath>
            <w:r w:rsidR="0026157A">
              <w:t xml:space="preserve"> </w:t>
            </w:r>
          </w:p>
          <w:p w:rsidR="0026157A" w:rsidRDefault="0026157A" w:rsidP="0026157A"/>
          <w:p w:rsidR="0026157A" w:rsidRPr="0026157A" w:rsidRDefault="00F0399F" w:rsidP="0026157A">
            <m:oMath>
              <m:nary>
                <m:naryPr>
                  <m:ctrlPr>
                    <w:rPr>
                      <w:rFonts w:ascii="Cambria Math" w:hAnsi="Cambria Math"/>
                    </w:rPr>
                  </m:ctrlPr>
                </m:naryPr>
                <m:sub>
                  <m:r>
                    <w:rPr>
                      <w:rFonts w:ascii="Cambria Math" w:hAnsi="Cambria Math"/>
                    </w:rPr>
                    <m:t>1</m:t>
                  </m:r>
                </m:sub>
                <m:sup>
                  <m:rad>
                    <m:radPr>
                      <m:degHide m:val="1"/>
                      <m:ctrlPr>
                        <w:rPr>
                          <w:rFonts w:ascii="Cambria Math" w:hAnsi="Cambria Math"/>
                        </w:rPr>
                      </m:ctrlPr>
                    </m:radPr>
                    <m:deg/>
                    <m:e>
                      <m:r>
                        <w:rPr>
                          <w:rFonts w:ascii="Cambria Math" w:hAnsi="Cambria Math"/>
                        </w:rPr>
                        <m:t>2</m:t>
                      </m:r>
                    </m:e>
                  </m:rad>
                </m:sup>
                <m:e>
                  <m:r>
                    <w:rPr>
                      <w:rFonts w:ascii="Cambria Math" w:hAnsi="Cambria Math"/>
                    </w:rPr>
                    <m:t>f</m:t>
                  </m:r>
                  <m:d>
                    <m:dPr>
                      <m:ctrlPr>
                        <w:rPr>
                          <w:rFonts w:ascii="Cambria Math" w:hAnsi="Cambria Math"/>
                        </w:rPr>
                      </m:ctrlPr>
                    </m:dPr>
                    <m:e>
                      <m:r>
                        <w:rPr>
                          <w:rFonts w:ascii="Cambria Math" w:hAnsi="Cambria Math"/>
                        </w:rPr>
                        <m:t>t</m:t>
                      </m:r>
                    </m:e>
                  </m:d>
                </m:e>
              </m:nary>
              <m:r>
                <m:rPr>
                  <m:lit/>
                  <m:nor/>
                </m:rPr>
                <w:rPr>
                  <w:rFonts w:ascii="Cambria Math" w:hAnsi="Cambria Math"/>
                </w:rPr>
                <m:t>d</m:t>
              </m:r>
              <m:r>
                <w:rPr>
                  <w:rFonts w:ascii="Cambria Math" w:hAnsi="Cambria Math"/>
                </w:rPr>
                <m:t>t</m:t>
              </m:r>
            </m:oMath>
            <w:r w:rsidR="0026157A">
              <w:t xml:space="preserve"> </w:t>
            </w:r>
          </w:p>
        </w:tc>
      </w:tr>
    </w:tbl>
    <w:p w:rsidR="00DE64D1" w:rsidRDefault="00DE64D1" w:rsidP="00DE64D1">
      <w:pPr>
        <w:pStyle w:val="Standard"/>
      </w:pPr>
    </w:p>
    <w:p w:rsidR="00DE64D1" w:rsidRDefault="00DE64D1" w:rsidP="00DE64D1">
      <w:pPr>
        <w:pStyle w:val="Standard"/>
      </w:pPr>
      <w:r>
        <w:t>Exemples :</w:t>
      </w: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DE64D1" w:rsidTr="0044136B">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 xml:space="preserve">Tapez puis cliquez sur </w:t>
            </w:r>
            <w:r>
              <w:rPr>
                <w:noProof/>
              </w:rPr>
              <w:drawing>
                <wp:inline distT="0" distB="0" distL="0" distR="0" wp14:anchorId="4543AD1E" wp14:editId="50552513">
                  <wp:extent cx="211320" cy="211320"/>
                  <wp:effectExtent l="0" t="0" r="0" b="0"/>
                  <wp:docPr id="56" name="Image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alphaModFix/>
                          </a:blip>
                          <a:srcRect/>
                          <a:stretch>
                            <a:fillRect/>
                          </a:stretch>
                        </pic:blipFill>
                        <pic:spPr>
                          <a:xfrm>
                            <a:off x="0" y="0"/>
                            <a:ext cx="211320" cy="211320"/>
                          </a:xfrm>
                          <a:prstGeom prst="rect">
                            <a:avLst/>
                          </a:prstGeom>
                          <a:ln>
                            <a:noFill/>
                            <a:prstDash/>
                          </a:ln>
                        </pic:spPr>
                      </pic:pic>
                    </a:graphicData>
                  </a:graphic>
                </wp:inline>
              </w:drawing>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Heading"/>
            </w:pPr>
            <w:r>
              <w:t>Vous aurez:</w:t>
            </w:r>
          </w:p>
        </w:tc>
      </w:tr>
      <w:tr w:rsidR="00DE64D1" w:rsidTr="0044136B">
        <w:tc>
          <w:tcPr>
            <w:tcW w:w="4819" w:type="dxa"/>
            <w:tcBorders>
              <w:left w:val="single" w:sz="2" w:space="0" w:color="000000"/>
              <w:bottom w:val="single" w:sz="2" w:space="0" w:color="000000"/>
            </w:tcBorders>
            <w:tcMar>
              <w:top w:w="55" w:type="dxa"/>
              <w:left w:w="55" w:type="dxa"/>
              <w:bottom w:w="55" w:type="dxa"/>
              <w:right w:w="55" w:type="dxa"/>
            </w:tcMar>
          </w:tcPr>
          <w:p w:rsidR="00DE64D1" w:rsidRDefault="00DE64D1" w:rsidP="00A5082D">
            <w:pPr>
              <w:pStyle w:val="TableContents"/>
            </w:pPr>
            <w:r>
              <w:t>1;x;1/t;t$=ln(x)$</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Pr="00A5082D" w:rsidRDefault="00F0399F" w:rsidP="00A5082D">
            <m:oMath>
              <m:nary>
                <m:naryPr>
                  <m:ctrlPr>
                    <w:rPr>
                      <w:rFonts w:ascii="Cambria Math" w:hAnsi="Cambria Math"/>
                    </w:rPr>
                  </m:ctrlPr>
                </m:naryPr>
                <m:sub>
                  <m:r>
                    <w:rPr>
                      <w:rFonts w:ascii="Cambria Math" w:hAnsi="Cambria Math"/>
                    </w:rPr>
                    <m:t>1</m:t>
                  </m:r>
                </m:sub>
                <m:sup>
                  <m:r>
                    <w:rPr>
                      <w:rFonts w:ascii="Cambria Math" w:hAnsi="Cambria Math"/>
                    </w:rPr>
                    <m:t>x</m:t>
                  </m:r>
                </m:sup>
                <m:e>
                  <m:f>
                    <m:fPr>
                      <m:ctrlPr>
                        <w:rPr>
                          <w:rFonts w:ascii="Cambria Math" w:hAnsi="Cambria Math"/>
                        </w:rPr>
                      </m:ctrlPr>
                    </m:fPr>
                    <m:num>
                      <m:r>
                        <w:rPr>
                          <w:rFonts w:ascii="Cambria Math" w:hAnsi="Cambria Math"/>
                        </w:rPr>
                        <m:t>1</m:t>
                      </m:r>
                    </m:num>
                    <m:den>
                      <m:r>
                        <w:rPr>
                          <w:rFonts w:ascii="Cambria Math" w:hAnsi="Cambria Math"/>
                        </w:rPr>
                        <m:t>t</m:t>
                      </m:r>
                    </m:den>
                  </m:f>
                </m:e>
              </m:nary>
              <m:r>
                <m:rPr>
                  <m:lit/>
                  <m:nor/>
                </m:rPr>
                <w:rPr>
                  <w:rFonts w:ascii="Cambria Math" w:hAnsi="Cambria Math"/>
                </w:rPr>
                <m:t>d</m:t>
              </m:r>
              <m:r>
                <w:rPr>
                  <w:rFonts w:ascii="Cambria Math" w:hAnsi="Cambria Math"/>
                </w:rPr>
                <m:t>t=</m:t>
              </m:r>
              <m:r>
                <m:rPr>
                  <m:lit/>
                  <m:nor/>
                </m:rPr>
                <w:rPr>
                  <w:rFonts w:ascii="Cambria Math" w:hAnsi="Cambria Math"/>
                </w:rPr>
                <m:t>ln</m:t>
              </m:r>
              <m:d>
                <m:dPr>
                  <m:ctrlPr>
                    <w:rPr>
                      <w:rFonts w:ascii="Cambria Math" w:hAnsi="Cambria Math"/>
                    </w:rPr>
                  </m:ctrlPr>
                </m:dPr>
                <m:e>
                  <m:r>
                    <w:rPr>
                      <w:rFonts w:ascii="Cambria Math" w:hAnsi="Cambria Math"/>
                    </w:rPr>
                    <m:t>x</m:t>
                  </m:r>
                </m:e>
              </m:d>
            </m:oMath>
            <w:r w:rsidR="00A5082D">
              <w:t xml:space="preserve"> </w:t>
            </w:r>
          </w:p>
        </w:tc>
      </w:tr>
      <w:tr w:rsidR="00DE64D1" w:rsidRPr="001974AF" w:rsidTr="0044136B">
        <w:tc>
          <w:tcPr>
            <w:tcW w:w="4819"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Mais encore plus simple ln(x)=1;x;1/t;t</w:t>
            </w:r>
          </w:p>
          <w:p w:rsidR="005F6266" w:rsidRDefault="005F6266" w:rsidP="0044136B">
            <w:pPr>
              <w:pStyle w:val="TableContents"/>
            </w:pPr>
            <w:r>
              <w:t>I=0;10;x^2</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Pr="002126F5" w:rsidRDefault="00A5082D" w:rsidP="00A5082D">
            <w:pPr>
              <w:rPr>
                <w:lang w:val="en-US"/>
              </w:rPr>
            </w:pPr>
            <m:oMath>
              <m:r>
                <m:rPr>
                  <m:lit/>
                  <m:nor/>
                </m:rPr>
                <w:rPr>
                  <w:rFonts w:ascii="Cambria Math" w:hAnsi="Cambria Math"/>
                  <w:lang w:val="en-US"/>
                </w:rPr>
                <m:t>ln</m:t>
              </m:r>
              <m:d>
                <m:dPr>
                  <m:ctrlPr>
                    <w:rPr>
                      <w:rFonts w:ascii="Cambria Math" w:hAnsi="Cambria Math"/>
                    </w:rPr>
                  </m:ctrlPr>
                </m:dPr>
                <m:e>
                  <m:r>
                    <w:rPr>
                      <w:rFonts w:ascii="Cambria Math" w:hAnsi="Cambria Math"/>
                    </w:rPr>
                    <m:t>x</m:t>
                  </m:r>
                </m:e>
              </m:d>
              <m:r>
                <w:rPr>
                  <w:rFonts w:ascii="Cambria Math" w:hAnsi="Cambria Math"/>
                  <w:lang w:val="en-US"/>
                </w:rPr>
                <m:t>=</m:t>
              </m:r>
              <m:nary>
                <m:naryPr>
                  <m:ctrlPr>
                    <w:rPr>
                      <w:rFonts w:ascii="Cambria Math" w:hAnsi="Cambria Math"/>
                    </w:rPr>
                  </m:ctrlPr>
                </m:naryPr>
                <m:sub>
                  <m:r>
                    <w:rPr>
                      <w:rFonts w:ascii="Cambria Math" w:hAnsi="Cambria Math"/>
                      <w:lang w:val="en-US"/>
                    </w:rPr>
                    <m:t>1</m:t>
                  </m:r>
                </m:sub>
                <m:sup>
                  <m:r>
                    <w:rPr>
                      <w:rFonts w:ascii="Cambria Math" w:hAnsi="Cambria Math"/>
                    </w:rPr>
                    <m:t>x</m:t>
                  </m:r>
                </m:sup>
                <m:e>
                  <m:f>
                    <m:fPr>
                      <m:ctrlPr>
                        <w:rPr>
                          <w:rFonts w:ascii="Cambria Math" w:hAnsi="Cambria Math"/>
                        </w:rPr>
                      </m:ctrlPr>
                    </m:fPr>
                    <m:num>
                      <m:r>
                        <w:rPr>
                          <w:rFonts w:ascii="Cambria Math" w:hAnsi="Cambria Math"/>
                          <w:lang w:val="en-US"/>
                        </w:rPr>
                        <m:t>1</m:t>
                      </m:r>
                    </m:num>
                    <m:den>
                      <m:r>
                        <w:rPr>
                          <w:rFonts w:ascii="Cambria Math" w:hAnsi="Cambria Math"/>
                        </w:rPr>
                        <m:t>t</m:t>
                      </m:r>
                    </m:den>
                  </m:f>
                </m:e>
              </m:nary>
              <m:r>
                <m:rPr>
                  <m:lit/>
                  <m:nor/>
                </m:rPr>
                <w:rPr>
                  <w:rFonts w:ascii="Cambria Math" w:hAnsi="Cambria Math"/>
                  <w:lang w:val="en-US"/>
                </w:rPr>
                <m:t>d</m:t>
              </m:r>
              <m:r>
                <w:rPr>
                  <w:rFonts w:ascii="Cambria Math" w:hAnsi="Cambria Math"/>
                </w:rPr>
                <m:t>t</m:t>
              </m:r>
            </m:oMath>
            <w:r w:rsidRPr="002126F5">
              <w:rPr>
                <w:lang w:val="en-US"/>
              </w:rPr>
              <w:t xml:space="preserve"> </w:t>
            </w:r>
          </w:p>
          <w:p w:rsidR="005F6266" w:rsidRPr="002126F5" w:rsidRDefault="005F6266" w:rsidP="00A5082D">
            <w:pPr>
              <w:rPr>
                <w:lang w:val="en-US"/>
              </w:rPr>
            </w:pPr>
            <m:oMath>
              <m:r>
                <m:rPr>
                  <m:lit/>
                  <m:nor/>
                </m:rPr>
                <w:rPr>
                  <w:rFonts w:ascii="Cambria Math" w:hAnsi="Cambria Math"/>
                  <w:lang w:val="en-US"/>
                </w:rPr>
                <m:t>I</m:t>
              </m:r>
              <m:r>
                <w:rPr>
                  <w:rFonts w:ascii="Cambria Math" w:hAnsi="Cambria Math"/>
                  <w:lang w:val="en-US"/>
                </w:rPr>
                <m:t>=</m:t>
              </m:r>
              <m:nary>
                <m:naryPr>
                  <m:ctrlPr>
                    <w:rPr>
                      <w:rFonts w:ascii="Cambria Math" w:hAnsi="Cambria Math"/>
                    </w:rPr>
                  </m:ctrlPr>
                </m:naryPr>
                <m:sub>
                  <m:r>
                    <w:rPr>
                      <w:rFonts w:ascii="Cambria Math" w:hAnsi="Cambria Math"/>
                      <w:lang w:val="en-US"/>
                    </w:rPr>
                    <m:t>0</m:t>
                  </m:r>
                </m:sub>
                <m:sup>
                  <m:r>
                    <w:rPr>
                      <w:rFonts w:ascii="Cambria Math" w:hAnsi="Cambria Math"/>
                      <w:lang w:val="en-US"/>
                    </w:rPr>
                    <m:t>10</m:t>
                  </m:r>
                </m:sup>
                <m:e>
                  <m:sSup>
                    <m:sSupPr>
                      <m:ctrlPr>
                        <w:rPr>
                          <w:rFonts w:ascii="Cambria Math" w:hAnsi="Cambria Math"/>
                        </w:rPr>
                      </m:ctrlPr>
                    </m:sSupPr>
                    <m:e>
                      <m:r>
                        <w:rPr>
                          <w:rFonts w:ascii="Cambria Math" w:hAnsi="Cambria Math"/>
                        </w:rPr>
                        <m:t>x</m:t>
                      </m:r>
                    </m:e>
                    <m:sup>
                      <m:r>
                        <w:rPr>
                          <w:rFonts w:ascii="Cambria Math" w:hAnsi="Cambria Math"/>
                          <w:lang w:val="en-US"/>
                        </w:rPr>
                        <m:t>2</m:t>
                      </m:r>
                    </m:sup>
                  </m:sSup>
                </m:e>
              </m:nary>
              <m:r>
                <m:rPr>
                  <m:lit/>
                  <m:nor/>
                </m:rPr>
                <w:rPr>
                  <w:rFonts w:ascii="Cambria Math" w:hAnsi="Cambria Math"/>
                  <w:lang w:val="en-US"/>
                </w:rPr>
                <m:t>d</m:t>
              </m:r>
              <m:r>
                <w:rPr>
                  <w:rFonts w:ascii="Cambria Math" w:hAnsi="Cambria Math"/>
                </w:rPr>
                <m:t>x</m:t>
              </m:r>
            </m:oMath>
            <w:r w:rsidRPr="002126F5">
              <w:rPr>
                <w:lang w:val="en-US"/>
              </w:rPr>
              <w:t xml:space="preserve"> </w:t>
            </w:r>
          </w:p>
        </w:tc>
      </w:tr>
    </w:tbl>
    <w:p w:rsidR="00DE64D1" w:rsidRPr="002126F5" w:rsidRDefault="00DE64D1" w:rsidP="00DE64D1">
      <w:pPr>
        <w:pStyle w:val="Standard"/>
        <w:rPr>
          <w:lang w:val="en-US"/>
        </w:rPr>
      </w:pPr>
    </w:p>
    <w:p w:rsidR="00DE64D1" w:rsidRPr="002126F5" w:rsidRDefault="00DE64D1" w:rsidP="00DE64D1">
      <w:pPr>
        <w:pStyle w:val="Standard"/>
        <w:rPr>
          <w:lang w:val="en-US"/>
        </w:rPr>
      </w:pPr>
    </w:p>
    <w:p w:rsidR="00DE64D1" w:rsidRPr="002126F5" w:rsidRDefault="00DE64D1" w:rsidP="00DE64D1">
      <w:pPr>
        <w:pStyle w:val="Standard"/>
        <w:rPr>
          <w:lang w:val="en-US"/>
        </w:rPr>
      </w:pPr>
    </w:p>
    <w:p w:rsidR="00DE64D1" w:rsidRDefault="00F0399F" w:rsidP="00DE64D1">
      <w:pPr>
        <w:pStyle w:val="Standard"/>
        <w:jc w:val="right"/>
      </w:pPr>
      <w:hyperlink w:anchor="Accueil" w:history="1">
        <w:r w:rsidR="00DE64D1">
          <w:t>Retour accueil</w:t>
        </w:r>
      </w:hyperlink>
    </w:p>
    <w:p w:rsidR="00DE64D1" w:rsidRDefault="00DE64D1" w:rsidP="00DE64D1">
      <w:pPr>
        <w:pStyle w:val="Standard"/>
        <w:pageBreakBefore/>
      </w:pPr>
      <w:r>
        <w:rPr>
          <w:b/>
          <w:u w:val="single"/>
        </w:rPr>
        <w:lastRenderedPageBreak/>
        <w:t xml:space="preserve">7) </w:t>
      </w:r>
      <w:bookmarkStart w:id="22" w:name="MetenMesureAlgebrique1111"/>
      <w:bookmarkStart w:id="23" w:name="MetenAngle111"/>
      <w:bookmarkStart w:id="24" w:name="MetenLimite11"/>
      <w:bookmarkStart w:id="25" w:name="MetenIntegrale1"/>
      <w:bookmarkStart w:id="26" w:name="MetenSomme"/>
      <w:bookmarkStart w:id="27" w:name="MetenVecteur11111"/>
      <w:r>
        <w:rPr>
          <w:b/>
          <w:u w:val="single"/>
        </w:rPr>
        <w:t>MetenSomme :</w:t>
      </w:r>
      <w:bookmarkEnd w:id="22"/>
      <w:bookmarkEnd w:id="23"/>
      <w:bookmarkEnd w:id="24"/>
      <w:bookmarkEnd w:id="25"/>
      <w:bookmarkEnd w:id="26"/>
      <w:bookmarkEnd w:id="27"/>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1600"/>
        <w:gridCol w:w="1070"/>
        <w:gridCol w:w="2191"/>
        <w:gridCol w:w="2849"/>
        <w:gridCol w:w="1928"/>
      </w:tblGrid>
      <w:tr w:rsidR="00DE64D1" w:rsidTr="0044136B">
        <w:trPr>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Nom</w:t>
            </w:r>
          </w:p>
        </w:tc>
        <w:tc>
          <w:tcPr>
            <w:tcW w:w="10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Icône</w:t>
            </w:r>
          </w:p>
        </w:tc>
        <w:tc>
          <w:tcPr>
            <w:tcW w:w="219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Raccourci clavier</w:t>
            </w:r>
          </w:p>
        </w:tc>
        <w:tc>
          <w:tcPr>
            <w:tcW w:w="284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Exemple: saisie</w:t>
            </w:r>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44136B">
        <w:tc>
          <w:tcPr>
            <w:tcW w:w="16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rPr>
                <w:color w:val="94006B"/>
              </w:rPr>
            </w:pPr>
            <w:r>
              <w:rPr>
                <w:color w:val="94006B"/>
              </w:rPr>
              <w:t>MetenSomme</w:t>
            </w:r>
          </w:p>
        </w:tc>
        <w:tc>
          <w:tcPr>
            <w:tcW w:w="107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noProof/>
              </w:rPr>
              <w:drawing>
                <wp:inline distT="0" distB="0" distL="0" distR="0" wp14:anchorId="2418EA07" wp14:editId="6AD6C7A3">
                  <wp:extent cx="205920" cy="205920"/>
                  <wp:effectExtent l="0" t="0" r="3630" b="3630"/>
                  <wp:docPr id="58" name="Image3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a:alphaModFix/>
                          </a:blip>
                          <a:srcRect/>
                          <a:stretch>
                            <a:fillRect/>
                          </a:stretch>
                        </pic:blipFill>
                        <pic:spPr>
                          <a:xfrm>
                            <a:off x="0" y="0"/>
                            <a:ext cx="205920" cy="205920"/>
                          </a:xfrm>
                          <a:prstGeom prst="rect">
                            <a:avLst/>
                          </a:prstGeom>
                        </pic:spPr>
                      </pic:pic>
                    </a:graphicData>
                  </a:graphic>
                </wp:inline>
              </w:drawing>
            </w:r>
          </w:p>
        </w:tc>
        <w:tc>
          <w:tcPr>
            <w:tcW w:w="2191" w:type="dxa"/>
            <w:tcBorders>
              <w:left w:val="single" w:sz="2" w:space="0" w:color="000000"/>
              <w:bottom w:val="single" w:sz="2" w:space="0" w:color="000000"/>
            </w:tcBorders>
            <w:tcMar>
              <w:top w:w="55" w:type="dxa"/>
              <w:left w:w="55" w:type="dxa"/>
              <w:bottom w:w="55" w:type="dxa"/>
              <w:right w:w="55" w:type="dxa"/>
            </w:tcMar>
            <w:vAlign w:val="center"/>
          </w:tcPr>
          <w:p w:rsidR="00DE64D1" w:rsidRPr="00C90679" w:rsidRDefault="00DE64D1" w:rsidP="0044136B">
            <w:pPr>
              <w:pStyle w:val="TableContents"/>
              <w:jc w:val="center"/>
              <w:rPr>
                <w:color w:val="94006B"/>
                <w:lang w:val="en-US"/>
              </w:rPr>
            </w:pPr>
            <w:r w:rsidRPr="00C90679">
              <w:rPr>
                <w:color w:val="94006B"/>
                <w:lang w:val="en-US"/>
              </w:rPr>
              <w:t>Ctrl+Maj+S</w:t>
            </w:r>
          </w:p>
        </w:tc>
        <w:tc>
          <w:tcPr>
            <w:tcW w:w="284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mode1: k^2</w:t>
            </w:r>
          </w:p>
          <w:p w:rsidR="00DE64D1" w:rsidRDefault="00DE64D1" w:rsidP="0044136B">
            <w:pPr>
              <w:pStyle w:val="TableContents"/>
            </w:pPr>
          </w:p>
          <w:p w:rsidR="00DE64D1" w:rsidRDefault="00DE64D1" w:rsidP="0044136B">
            <w:pPr>
              <w:pStyle w:val="TableContents"/>
            </w:pPr>
            <w:r>
              <w:t>mode2: 0</w:t>
            </w:r>
            <w:r w:rsidR="0031254F">
              <w:t>;+∞</w:t>
            </w:r>
            <w:r>
              <w:t>;(k^2+k)</w:t>
            </w:r>
          </w:p>
          <w:p w:rsidR="00DE64D1" w:rsidRDefault="00DE64D1" w:rsidP="0044136B">
            <w:pPr>
              <w:pStyle w:val="TableContents"/>
            </w:pPr>
          </w:p>
          <w:p w:rsidR="00DE64D1" w:rsidRDefault="00DE64D1" w:rsidP="0044136B">
            <w:pPr>
              <w:pStyle w:val="TableContents"/>
            </w:pPr>
            <w:r>
              <w:t>mode3: k;0;n;k^2</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C2D76" w:rsidRDefault="00F0399F" w:rsidP="003C2D76">
            <m:oMath>
              <m:nary>
                <m:naryPr>
                  <m:chr m:val="∑"/>
                  <m:subHide m:val="1"/>
                  <m:supHide m:val="1"/>
                  <m:ctrlPr>
                    <w:rPr>
                      <w:rFonts w:ascii="Cambria Math" w:hAnsi="Cambria Math"/>
                    </w:rPr>
                  </m:ctrlPr>
                </m:naryPr>
                <m:sub/>
                <m:sup/>
                <m:e>
                  <m:sSup>
                    <m:sSupPr>
                      <m:ctrlPr>
                        <w:rPr>
                          <w:rFonts w:ascii="Cambria Math" w:hAnsi="Cambria Math"/>
                        </w:rPr>
                      </m:ctrlPr>
                    </m:sSupPr>
                    <m:e>
                      <m:r>
                        <w:rPr>
                          <w:rFonts w:ascii="Cambria Math" w:hAnsi="Cambria Math"/>
                        </w:rPr>
                        <m:t>k</m:t>
                      </m:r>
                    </m:e>
                    <m:sup>
                      <m:r>
                        <w:rPr>
                          <w:rFonts w:ascii="Cambria Math" w:hAnsi="Cambria Math"/>
                        </w:rPr>
                        <m:t>2</m:t>
                      </m:r>
                    </m:sup>
                  </m:sSup>
                </m:e>
              </m:nary>
            </m:oMath>
            <w:r w:rsidR="003C2D76">
              <w:t xml:space="preserve"> </w:t>
            </w:r>
          </w:p>
          <w:p w:rsidR="00E55ED6" w:rsidRDefault="00E55ED6" w:rsidP="003C2D76"/>
          <w:p w:rsidR="0031254F" w:rsidRDefault="0031254F" w:rsidP="003C2D76"/>
          <w:p w:rsidR="0031254F" w:rsidRDefault="00F0399F" w:rsidP="003C2D76">
            <m:oMath>
              <m:nary>
                <m:naryPr>
                  <m:chr m:val="∑"/>
                  <m:ctrlPr>
                    <w:rPr>
                      <w:rFonts w:ascii="Cambria Math" w:hAnsi="Cambria Math"/>
                    </w:rPr>
                  </m:ctrlPr>
                </m:naryPr>
                <m:sub>
                  <m:r>
                    <w:rPr>
                      <w:rFonts w:ascii="Cambria Math" w:hAnsi="Cambria Math"/>
                    </w:rPr>
                    <m:t>0</m:t>
                  </m:r>
                </m:sub>
                <m:sup>
                  <m:r>
                    <w:rPr>
                      <w:rFonts w:ascii="Cambria Math" w:hAnsi="Cambria Math"/>
                    </w:rPr>
                    <m:t>+∞</m:t>
                  </m:r>
                </m:sup>
                <m:e>
                  <m:d>
                    <m:dPr>
                      <m:ctrlPr>
                        <w:rPr>
                          <w:rFonts w:ascii="Cambria Math" w:hAnsi="Cambria Math"/>
                        </w:rPr>
                      </m:ctrlPr>
                    </m:dPr>
                    <m:e>
                      <m:sSup>
                        <m:sSupPr>
                          <m:ctrlPr>
                            <w:rPr>
                              <w:rFonts w:ascii="Cambria Math" w:hAnsi="Cambria Math"/>
                            </w:rPr>
                          </m:ctrlPr>
                        </m:sSupPr>
                        <m:e>
                          <m:r>
                            <w:rPr>
                              <w:rFonts w:ascii="Cambria Math" w:hAnsi="Cambria Math"/>
                            </w:rPr>
                            <m:t>k</m:t>
                          </m:r>
                        </m:e>
                        <m:sup>
                          <m:r>
                            <w:rPr>
                              <w:rFonts w:ascii="Cambria Math" w:hAnsi="Cambria Math"/>
                            </w:rPr>
                            <m:t>2</m:t>
                          </m:r>
                        </m:sup>
                      </m:sSup>
                      <m:r>
                        <w:rPr>
                          <w:rFonts w:ascii="Cambria Math" w:hAnsi="Cambria Math"/>
                        </w:rPr>
                        <m:t>+k</m:t>
                      </m:r>
                    </m:e>
                  </m:d>
                </m:e>
              </m:nary>
            </m:oMath>
            <w:r w:rsidR="0031254F">
              <w:t xml:space="preserve"> </w:t>
            </w:r>
          </w:p>
          <w:p w:rsidR="0031254F" w:rsidRPr="003C2D76" w:rsidRDefault="0031254F" w:rsidP="003C2D76"/>
          <w:p w:rsidR="00DE64D1" w:rsidRPr="0031254F" w:rsidRDefault="00F0399F" w:rsidP="0031254F">
            <m:oMath>
              <m:nary>
                <m:naryPr>
                  <m:chr m:val="∑"/>
                  <m:ctrlPr>
                    <w:rPr>
                      <w:rFonts w:ascii="Cambria Math" w:hAnsi="Cambria Math"/>
                    </w:rPr>
                  </m:ctrlPr>
                </m:naryPr>
                <m:sub>
                  <m:r>
                    <w:rPr>
                      <w:rFonts w:ascii="Cambria Math" w:hAnsi="Cambria Math"/>
                    </w:rPr>
                    <m:t>k=0</m:t>
                  </m:r>
                </m:sub>
                <m:sup>
                  <m:r>
                    <w:rPr>
                      <w:rFonts w:ascii="Cambria Math" w:hAnsi="Cambria Math"/>
                    </w:rPr>
                    <m:t>k=n</m:t>
                  </m:r>
                </m:sup>
                <m:e>
                  <m:sSup>
                    <m:sSupPr>
                      <m:ctrlPr>
                        <w:rPr>
                          <w:rFonts w:ascii="Cambria Math" w:hAnsi="Cambria Math"/>
                        </w:rPr>
                      </m:ctrlPr>
                    </m:sSupPr>
                    <m:e>
                      <m:r>
                        <w:rPr>
                          <w:rFonts w:ascii="Cambria Math" w:hAnsi="Cambria Math"/>
                        </w:rPr>
                        <m:t>k</m:t>
                      </m:r>
                    </m:e>
                    <m:sup>
                      <m:r>
                        <w:rPr>
                          <w:rFonts w:ascii="Cambria Math" w:hAnsi="Cambria Math"/>
                        </w:rPr>
                        <m:t>2</m:t>
                      </m:r>
                    </m:sup>
                  </m:sSup>
                </m:e>
              </m:nary>
            </m:oMath>
            <w:r w:rsidR="0031254F">
              <w:t xml:space="preserve"> </w:t>
            </w:r>
          </w:p>
        </w:tc>
      </w:tr>
    </w:tbl>
    <w:p w:rsidR="00DE64D1" w:rsidRDefault="00DE64D1" w:rsidP="00DE64D1">
      <w:pPr>
        <w:pStyle w:val="Standard"/>
      </w:pPr>
      <w:r>
        <w:t>Exemple:</w:t>
      </w: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DE64D1" w:rsidTr="0044136B">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 xml:space="preserve">Tapez puis cliquez sur </w:t>
            </w:r>
            <w:r>
              <w:rPr>
                <w:noProof/>
              </w:rPr>
              <w:drawing>
                <wp:inline distT="0" distB="0" distL="0" distR="0" wp14:anchorId="4CB5A1CA" wp14:editId="6F0C99AC">
                  <wp:extent cx="211320" cy="211320"/>
                  <wp:effectExtent l="0" t="0" r="0" b="0"/>
                  <wp:docPr id="59" name="Image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a:alphaModFix/>
                          </a:blip>
                          <a:srcRect/>
                          <a:stretch>
                            <a:fillRect/>
                          </a:stretch>
                        </pic:blipFill>
                        <pic:spPr>
                          <a:xfrm>
                            <a:off x="0" y="0"/>
                            <a:ext cx="211320" cy="211320"/>
                          </a:xfrm>
                          <a:prstGeom prst="rect">
                            <a:avLst/>
                          </a:prstGeom>
                          <a:ln>
                            <a:noFill/>
                            <a:prstDash/>
                          </a:ln>
                        </pic:spPr>
                      </pic:pic>
                    </a:graphicData>
                  </a:graphic>
                </wp:inline>
              </w:drawing>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Vous aurez:</w:t>
            </w:r>
          </w:p>
        </w:tc>
      </w:tr>
      <w:tr w:rsidR="00DE64D1" w:rsidTr="0044136B">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k;1;n;k$={n(n+1)}/2$</w:t>
            </w:r>
          </w:p>
          <w:p w:rsidR="00DE64D1" w:rsidRDefault="00DE64D1" w:rsidP="0044136B">
            <w:pPr>
              <w:pStyle w:val="TableContents"/>
            </w:pPr>
            <w:r>
              <w:t>rem: le signe $ permet de traiter le reste de la formule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31254F">
            <m:oMath>
              <m:nary>
                <m:naryPr>
                  <m:chr m:val="∑"/>
                  <m:ctrlPr>
                    <w:rPr>
                      <w:rFonts w:ascii="Cambria Math" w:hAnsi="Cambria Math"/>
                    </w:rPr>
                  </m:ctrlPr>
                </m:naryPr>
                <m:sub>
                  <m:r>
                    <w:rPr>
                      <w:rFonts w:ascii="Cambria Math" w:hAnsi="Cambria Math"/>
                    </w:rPr>
                    <m:t>k=1</m:t>
                  </m:r>
                </m:sub>
                <m:sup>
                  <m:r>
                    <w:rPr>
                      <w:rFonts w:ascii="Cambria Math" w:hAnsi="Cambria Math"/>
                    </w:rPr>
                    <m:t>k=n</m:t>
                  </m:r>
                </m:sup>
                <m:e>
                  <m:r>
                    <w:rPr>
                      <w:rFonts w:ascii="Cambria Math" w:hAnsi="Cambria Math"/>
                    </w:rPr>
                    <m:t>k</m:t>
                  </m:r>
                </m:e>
              </m:nary>
              <m:r>
                <w:rPr>
                  <w:rFonts w:ascii="Cambria Math" w:hAnsi="Cambria Math"/>
                </w:rPr>
                <m:t>=</m:t>
              </m:r>
              <m:f>
                <m:fPr>
                  <m:ctrlPr>
                    <w:rPr>
                      <w:rFonts w:ascii="Cambria Math" w:hAnsi="Cambria Math"/>
                    </w:rPr>
                  </m:ctrlPr>
                </m:fPr>
                <m:num>
                  <m:r>
                    <w:rPr>
                      <w:rFonts w:ascii="Cambria Math" w:hAnsi="Cambria Math"/>
                    </w:rPr>
                    <m:t>n</m:t>
                  </m:r>
                  <m:d>
                    <m:dPr>
                      <m:ctrlPr>
                        <w:rPr>
                          <w:rFonts w:ascii="Cambria Math" w:hAnsi="Cambria Math"/>
                        </w:rPr>
                      </m:ctrlPr>
                    </m:dPr>
                    <m:e>
                      <m:r>
                        <w:rPr>
                          <w:rFonts w:ascii="Cambria Math" w:hAnsi="Cambria Math"/>
                        </w:rPr>
                        <m:t>n+1</m:t>
                      </m:r>
                    </m:e>
                  </m:d>
                </m:num>
                <m:den>
                  <m:r>
                    <w:rPr>
                      <w:rFonts w:ascii="Cambria Math" w:hAnsi="Cambria Math"/>
                    </w:rPr>
                    <m:t>2</m:t>
                  </m:r>
                </m:den>
              </m:f>
            </m:oMath>
            <w:r w:rsidR="0031254F">
              <w:t xml:space="preserve"> </w:t>
            </w:r>
          </w:p>
        </w:tc>
      </w:tr>
      <w:tr w:rsidR="00DE64D1" w:rsidTr="0044136B">
        <w:tc>
          <w:tcPr>
            <w:tcW w:w="481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Mais encore : {n(n+1)}/2=1;n;k</w:t>
            </w:r>
          </w:p>
          <w:p w:rsidR="000B4EC5" w:rsidRDefault="000B4EC5" w:rsidP="0044136B">
            <w:pPr>
              <w:pStyle w:val="TableContents"/>
            </w:pPr>
            <w:r>
              <w:t>S=0;100;k^2</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31254F">
            <m:oMath>
              <m:f>
                <m:fPr>
                  <m:ctrlPr>
                    <w:rPr>
                      <w:rFonts w:ascii="Cambria Math" w:hAnsi="Cambria Math"/>
                    </w:rPr>
                  </m:ctrlPr>
                </m:fPr>
                <m:num>
                  <m:r>
                    <w:rPr>
                      <w:rFonts w:ascii="Cambria Math" w:hAnsi="Cambria Math"/>
                    </w:rPr>
                    <m:t>n</m:t>
                  </m:r>
                  <m:d>
                    <m:dPr>
                      <m:ctrlPr>
                        <w:rPr>
                          <w:rFonts w:ascii="Cambria Math" w:hAnsi="Cambria Math"/>
                        </w:rPr>
                      </m:ctrlPr>
                    </m:dPr>
                    <m:e>
                      <m:r>
                        <w:rPr>
                          <w:rFonts w:ascii="Cambria Math" w:hAnsi="Cambria Math"/>
                        </w:rPr>
                        <m:t>n+1</m:t>
                      </m:r>
                    </m:e>
                  </m:d>
                </m:num>
                <m:den>
                  <m:r>
                    <w:rPr>
                      <w:rFonts w:ascii="Cambria Math" w:hAnsi="Cambria Math"/>
                    </w:rPr>
                    <m:t>2</m:t>
                  </m:r>
                </m:den>
              </m:f>
              <m:r>
                <w:rPr>
                  <w:rFonts w:ascii="Cambria Math" w:hAnsi="Cambria Math"/>
                </w:rPr>
                <m:t>=</m:t>
              </m:r>
              <m:nary>
                <m:naryPr>
                  <m:chr m:val="∑"/>
                  <m:ctrlPr>
                    <w:rPr>
                      <w:rFonts w:ascii="Cambria Math" w:hAnsi="Cambria Math"/>
                    </w:rPr>
                  </m:ctrlPr>
                </m:naryPr>
                <m:sub>
                  <m:r>
                    <w:rPr>
                      <w:rFonts w:ascii="Cambria Math" w:hAnsi="Cambria Math"/>
                    </w:rPr>
                    <m:t>1</m:t>
                  </m:r>
                </m:sub>
                <m:sup>
                  <m:r>
                    <w:rPr>
                      <w:rFonts w:ascii="Cambria Math" w:hAnsi="Cambria Math"/>
                    </w:rPr>
                    <m:t>n</m:t>
                  </m:r>
                </m:sup>
                <m:e>
                  <m:r>
                    <w:rPr>
                      <w:rFonts w:ascii="Cambria Math" w:hAnsi="Cambria Math"/>
                    </w:rPr>
                    <m:t>k</m:t>
                  </m:r>
                </m:e>
              </m:nary>
            </m:oMath>
            <w:r w:rsidR="000B4EC5">
              <w:t xml:space="preserve"> </w:t>
            </w:r>
          </w:p>
          <w:p w:rsidR="000B4EC5" w:rsidRPr="0031254F" w:rsidRDefault="000B4EC5" w:rsidP="0031254F">
            <m:oMath>
              <m:r>
                <m:rPr>
                  <m:lit/>
                  <m:nor/>
                </m:rPr>
                <w:rPr>
                  <w:rFonts w:ascii="Cambria Math" w:hAnsi="Cambria Math"/>
                </w:rPr>
                <m:t>S</m:t>
              </m:r>
              <m:r>
                <w:rPr>
                  <w:rFonts w:ascii="Cambria Math" w:hAnsi="Cambria Math"/>
                </w:rPr>
                <m:t>=</m:t>
              </m:r>
              <m:nary>
                <m:naryPr>
                  <m:chr m:val="∑"/>
                  <m:ctrlPr>
                    <w:rPr>
                      <w:rFonts w:ascii="Cambria Math" w:hAnsi="Cambria Math"/>
                    </w:rPr>
                  </m:ctrlPr>
                </m:naryPr>
                <m:sub>
                  <m:r>
                    <w:rPr>
                      <w:rFonts w:ascii="Cambria Math" w:hAnsi="Cambria Math"/>
                    </w:rPr>
                    <m:t>0</m:t>
                  </m:r>
                </m:sub>
                <m:sup>
                  <m:r>
                    <w:rPr>
                      <w:rFonts w:ascii="Cambria Math" w:hAnsi="Cambria Math"/>
                    </w:rPr>
                    <m:t>100</m:t>
                  </m:r>
                </m:sup>
                <m:e>
                  <m:sSup>
                    <m:sSupPr>
                      <m:ctrlPr>
                        <w:rPr>
                          <w:rFonts w:ascii="Cambria Math" w:hAnsi="Cambria Math"/>
                        </w:rPr>
                      </m:ctrlPr>
                    </m:sSupPr>
                    <m:e>
                      <m:r>
                        <w:rPr>
                          <w:rFonts w:ascii="Cambria Math" w:hAnsi="Cambria Math"/>
                        </w:rPr>
                        <m:t>k</m:t>
                      </m:r>
                    </m:e>
                    <m:sup>
                      <m:r>
                        <w:rPr>
                          <w:rFonts w:ascii="Cambria Math" w:hAnsi="Cambria Math"/>
                        </w:rPr>
                        <m:t>2</m:t>
                      </m:r>
                    </m:sup>
                  </m:sSup>
                </m:e>
              </m:nary>
            </m:oMath>
            <w:r>
              <w:t xml:space="preserve"> </w:t>
            </w:r>
          </w:p>
        </w:tc>
      </w:tr>
    </w:tbl>
    <w:p w:rsidR="00DE64D1" w:rsidRDefault="00DE64D1" w:rsidP="00DE64D1">
      <w:pPr>
        <w:pStyle w:val="Standard"/>
      </w:pPr>
    </w:p>
    <w:p w:rsidR="00DE64D1" w:rsidRDefault="00DE64D1" w:rsidP="00DE64D1">
      <w:pPr>
        <w:pStyle w:val="Standard"/>
      </w:pPr>
    </w:p>
    <w:p w:rsidR="00DE64D1" w:rsidRDefault="00DE64D1" w:rsidP="00DE64D1">
      <w:pPr>
        <w:pStyle w:val="Standard"/>
      </w:pPr>
      <w:r>
        <w:rPr>
          <w:b/>
          <w:u w:val="single"/>
        </w:rPr>
        <w:t xml:space="preserve">8) </w:t>
      </w:r>
      <w:bookmarkStart w:id="28" w:name="MetenMesureAlgebrique11111"/>
      <w:bookmarkStart w:id="29" w:name="MetenAngle1111"/>
      <w:bookmarkStart w:id="30" w:name="MetenLimite111"/>
      <w:bookmarkStart w:id="31" w:name="MetenIntegrale11"/>
      <w:bookmarkStart w:id="32" w:name="MetenSomme1"/>
      <w:bookmarkStart w:id="33" w:name="MetenVecteur111111"/>
      <w:bookmarkStart w:id="34" w:name="MetenRacine"/>
      <w:r>
        <w:rPr>
          <w:b/>
          <w:u w:val="single"/>
        </w:rPr>
        <w:t>MetenRacine :</w:t>
      </w:r>
      <w:bookmarkEnd w:id="28"/>
      <w:bookmarkEnd w:id="29"/>
      <w:bookmarkEnd w:id="30"/>
      <w:bookmarkEnd w:id="31"/>
      <w:bookmarkEnd w:id="32"/>
      <w:bookmarkEnd w:id="33"/>
      <w:bookmarkEnd w:id="34"/>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1600"/>
        <w:gridCol w:w="1070"/>
        <w:gridCol w:w="2191"/>
        <w:gridCol w:w="2849"/>
        <w:gridCol w:w="1928"/>
      </w:tblGrid>
      <w:tr w:rsidR="00DE64D1" w:rsidTr="0044136B">
        <w:trPr>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Nom</w:t>
            </w:r>
          </w:p>
        </w:tc>
        <w:tc>
          <w:tcPr>
            <w:tcW w:w="10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Icône</w:t>
            </w:r>
          </w:p>
        </w:tc>
        <w:tc>
          <w:tcPr>
            <w:tcW w:w="219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Raccourci clavier</w:t>
            </w:r>
          </w:p>
        </w:tc>
        <w:tc>
          <w:tcPr>
            <w:tcW w:w="284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Exemple: saisie</w:t>
            </w:r>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44136B">
        <w:tc>
          <w:tcPr>
            <w:tcW w:w="16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MetenRacine</w:t>
            </w:r>
          </w:p>
        </w:tc>
        <w:tc>
          <w:tcPr>
            <w:tcW w:w="107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noProof/>
              </w:rPr>
              <w:drawing>
                <wp:inline distT="0" distB="0" distL="0" distR="0" wp14:anchorId="51704CC6" wp14:editId="5C3E3A58">
                  <wp:extent cx="205920" cy="205920"/>
                  <wp:effectExtent l="0" t="0" r="3630" b="3630"/>
                  <wp:docPr id="60" name="Image3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a:alphaModFix/>
                          </a:blip>
                          <a:srcRect/>
                          <a:stretch>
                            <a:fillRect/>
                          </a:stretch>
                        </pic:blipFill>
                        <pic:spPr>
                          <a:xfrm>
                            <a:off x="0" y="0"/>
                            <a:ext cx="205920" cy="205920"/>
                          </a:xfrm>
                          <a:prstGeom prst="rect">
                            <a:avLst/>
                          </a:prstGeom>
                        </pic:spPr>
                      </pic:pic>
                    </a:graphicData>
                  </a:graphic>
                </wp:inline>
              </w:drawing>
            </w:r>
          </w:p>
        </w:tc>
        <w:tc>
          <w:tcPr>
            <w:tcW w:w="21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Ctrl+Maj+R</w:t>
            </w:r>
          </w:p>
        </w:tc>
        <w:tc>
          <w:tcPr>
            <w:tcW w:w="284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5</w:t>
            </w:r>
          </w:p>
          <w:p w:rsidR="00DE64D1" w:rsidRDefault="00DE64D1" w:rsidP="0044136B">
            <w:pPr>
              <w:pStyle w:val="TableContents"/>
            </w:pPr>
            <w:r>
              <w:t>3;27</w:t>
            </w: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0B4EC5" w:rsidRDefault="00F0399F" w:rsidP="000B4EC5">
            <m:oMath>
              <m:rad>
                <m:radPr>
                  <m:degHide m:val="1"/>
                  <m:ctrlPr>
                    <w:rPr>
                      <w:rFonts w:ascii="Cambria Math" w:hAnsi="Cambria Math"/>
                    </w:rPr>
                  </m:ctrlPr>
                </m:radPr>
                <m:deg/>
                <m:e>
                  <m:r>
                    <w:rPr>
                      <w:rFonts w:ascii="Cambria Math" w:hAnsi="Cambria Math"/>
                    </w:rPr>
                    <m:t>5</m:t>
                  </m:r>
                </m:e>
              </m:rad>
            </m:oMath>
            <w:r w:rsidR="000B4EC5">
              <w:t xml:space="preserve"> </w:t>
            </w:r>
          </w:p>
          <w:p w:rsidR="00DE64D1" w:rsidRPr="000B4EC5" w:rsidRDefault="00F0399F" w:rsidP="000B4EC5">
            <m:oMath>
              <m:rad>
                <m:radPr>
                  <m:ctrlPr>
                    <w:rPr>
                      <w:rFonts w:ascii="Cambria Math" w:hAnsi="Cambria Math"/>
                    </w:rPr>
                  </m:ctrlPr>
                </m:radPr>
                <m:deg>
                  <m:r>
                    <w:rPr>
                      <w:rFonts w:ascii="Cambria Math" w:hAnsi="Cambria Math"/>
                    </w:rPr>
                    <m:t>3</m:t>
                  </m:r>
                </m:deg>
                <m:e>
                  <m:r>
                    <w:rPr>
                      <w:rFonts w:ascii="Cambria Math" w:hAnsi="Cambria Math"/>
                    </w:rPr>
                    <m:t>27</m:t>
                  </m:r>
                </m:e>
              </m:rad>
            </m:oMath>
            <w:r w:rsidR="000B4EC5">
              <w:t xml:space="preserve"> </w:t>
            </w:r>
          </w:p>
        </w:tc>
      </w:tr>
    </w:tbl>
    <w:p w:rsidR="00DE64D1" w:rsidRDefault="00DE64D1" w:rsidP="00DE64D1">
      <w:pPr>
        <w:pStyle w:val="Standard"/>
      </w:pPr>
    </w:p>
    <w:p w:rsidR="00DE64D1" w:rsidRDefault="00DE64D1" w:rsidP="00DE64D1">
      <w:pPr>
        <w:pStyle w:val="Standard"/>
      </w:pPr>
      <w:r>
        <w:t>Exemple :</w:t>
      </w: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DE64D1" w:rsidTr="0044136B">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 xml:space="preserve">Tapez puis cliquez sur </w:t>
            </w:r>
            <w:r>
              <w:rPr>
                <w:noProof/>
              </w:rPr>
              <w:drawing>
                <wp:inline distT="0" distB="0" distL="0" distR="0" wp14:anchorId="5A5129D1" wp14:editId="76BE2DAF">
                  <wp:extent cx="211320" cy="211320"/>
                  <wp:effectExtent l="0" t="0" r="0" b="0"/>
                  <wp:docPr id="61" name="Image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a:alphaModFix/>
                          </a:blip>
                          <a:srcRect/>
                          <a:stretch>
                            <a:fillRect/>
                          </a:stretch>
                        </pic:blipFill>
                        <pic:spPr>
                          <a:xfrm>
                            <a:off x="0" y="0"/>
                            <a:ext cx="211320" cy="211320"/>
                          </a:xfrm>
                          <a:prstGeom prst="rect">
                            <a:avLst/>
                          </a:prstGeom>
                          <a:ln>
                            <a:noFill/>
                            <a:prstDash/>
                          </a:ln>
                        </pic:spPr>
                      </pic:pic>
                    </a:graphicData>
                  </a:graphic>
                </wp:inline>
              </w:drawing>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Heading"/>
            </w:pPr>
            <w:r>
              <w:t>Vous aurez:</w:t>
            </w:r>
          </w:p>
        </w:tc>
      </w:tr>
      <w:tr w:rsidR="00DE64D1" w:rsidTr="0044136B">
        <w:tc>
          <w:tcPr>
            <w:tcW w:w="4819"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3^2+4^2$=5$</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Pr="000B4EC5" w:rsidRDefault="00F0399F" w:rsidP="000B4EC5">
            <m:oMath>
              <m:rad>
                <m:radPr>
                  <m:degHide m:val="1"/>
                  <m:ctrlPr>
                    <w:rPr>
                      <w:rFonts w:ascii="Cambria Math" w:hAnsi="Cambria Math"/>
                    </w:rPr>
                  </m:ctrlPr>
                </m:radPr>
                <m:deg/>
                <m:e>
                  <m:sSup>
                    <m:sSupPr>
                      <m:ctrlPr>
                        <w:rPr>
                          <w:rFonts w:ascii="Cambria Math" w:hAnsi="Cambria Math"/>
                        </w:rPr>
                      </m:ctrlPr>
                    </m:sSupPr>
                    <m:e>
                      <m:r>
                        <w:rPr>
                          <w:rFonts w:ascii="Cambria Math" w:hAnsi="Cambria Math"/>
                        </w:rPr>
                        <m:t>3</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4</m:t>
                      </m:r>
                    </m:e>
                    <m:sup>
                      <m:r>
                        <w:rPr>
                          <w:rFonts w:ascii="Cambria Math" w:hAnsi="Cambria Math"/>
                        </w:rPr>
                        <m:t>2</m:t>
                      </m:r>
                    </m:sup>
                  </m:sSup>
                </m:e>
              </m:rad>
              <m:r>
                <w:rPr>
                  <w:rFonts w:ascii="Cambria Math" w:hAnsi="Cambria Math"/>
                </w:rPr>
                <m:t>=5</m:t>
              </m:r>
            </m:oMath>
            <w:r w:rsidR="000B4EC5">
              <w:t xml:space="preserve"> </w:t>
            </w:r>
          </w:p>
        </w:tc>
      </w:tr>
      <w:tr w:rsidR="00DE64D1" w:rsidTr="0044136B">
        <w:tc>
          <w:tcPr>
            <w:tcW w:w="4819" w:type="dxa"/>
            <w:tcBorders>
              <w:left w:val="single" w:sz="2" w:space="0" w:color="000000"/>
              <w:bottom w:val="single" w:sz="2" w:space="0" w:color="000000"/>
            </w:tcBorders>
            <w:tcMar>
              <w:top w:w="55" w:type="dxa"/>
              <w:left w:w="55" w:type="dxa"/>
              <w:bottom w:w="55" w:type="dxa"/>
              <w:right w:w="55" w:type="dxa"/>
            </w:tcMar>
          </w:tcPr>
          <w:p w:rsidR="00DE64D1" w:rsidRPr="00724BD3" w:rsidRDefault="00724BD3" w:rsidP="0044136B">
            <w:pPr>
              <w:pStyle w:val="TableContents"/>
            </w:pPr>
            <w:r>
              <w:t>4 puis Ctrl+Maj+R puis =2.</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Pr="00724BD3" w:rsidRDefault="00F0399F" w:rsidP="00724BD3">
            <m:oMath>
              <m:rad>
                <m:radPr>
                  <m:degHide m:val="1"/>
                  <m:ctrlPr>
                    <w:rPr>
                      <w:rFonts w:ascii="Cambria Math" w:hAnsi="Cambria Math"/>
                    </w:rPr>
                  </m:ctrlPr>
                </m:radPr>
                <m:deg/>
                <m:e>
                  <m:r>
                    <w:rPr>
                      <w:rFonts w:ascii="Cambria Math" w:hAnsi="Cambria Math"/>
                    </w:rPr>
                    <m:t>4</m:t>
                  </m:r>
                </m:e>
              </m:rad>
            </m:oMath>
            <w:r w:rsidR="00724BD3">
              <w:t xml:space="preserve">=2 </w:t>
            </w:r>
          </w:p>
        </w:tc>
      </w:tr>
    </w:tbl>
    <w:p w:rsidR="00DE64D1" w:rsidRDefault="00DE64D1" w:rsidP="00DE64D1">
      <w:pPr>
        <w:pStyle w:val="Standard"/>
      </w:pPr>
    </w:p>
    <w:p w:rsidR="00DE64D1" w:rsidRDefault="00DE64D1" w:rsidP="008900FA"/>
    <w:p w:rsidR="00DE64D1" w:rsidRDefault="00DE64D1" w:rsidP="00DE64D1">
      <w:pPr>
        <w:pStyle w:val="Standard"/>
      </w:pPr>
    </w:p>
    <w:p w:rsidR="00DE64D1" w:rsidRDefault="00F0399F" w:rsidP="00DE64D1">
      <w:pPr>
        <w:pStyle w:val="Standard"/>
        <w:jc w:val="right"/>
      </w:pPr>
      <w:hyperlink w:anchor="Accueil" w:history="1">
        <w:r w:rsidR="00DE64D1">
          <w:t>Retour accueil</w:t>
        </w:r>
      </w:hyperlink>
    </w:p>
    <w:p w:rsidR="00DE64D1" w:rsidRDefault="00DE64D1" w:rsidP="00DE64D1">
      <w:pPr>
        <w:pStyle w:val="Standard"/>
        <w:pageBreakBefore/>
        <w:jc w:val="both"/>
      </w:pPr>
      <w:r>
        <w:rPr>
          <w:b/>
          <w:u w:val="single"/>
        </w:rPr>
        <w:lastRenderedPageBreak/>
        <w:t xml:space="preserve">9) </w:t>
      </w:r>
      <w:bookmarkStart w:id="35" w:name="MetenMesureAlgebrique111111"/>
      <w:bookmarkStart w:id="36" w:name="MetenAngle11111"/>
      <w:bookmarkStart w:id="37" w:name="MetenLimite1111"/>
      <w:bookmarkStart w:id="38" w:name="MetenIntegrale111"/>
      <w:bookmarkStart w:id="39" w:name="MetenSomme11"/>
      <w:bookmarkStart w:id="40" w:name="MetenSysteme"/>
      <w:bookmarkStart w:id="41" w:name="MetenVecteur1111111"/>
      <w:bookmarkStart w:id="42" w:name="MetenRacine1"/>
      <w:r>
        <w:rPr>
          <w:b/>
          <w:u w:val="single"/>
        </w:rPr>
        <w:t>MetenSysteme :</w:t>
      </w:r>
      <w:bookmarkEnd w:id="35"/>
      <w:bookmarkEnd w:id="36"/>
      <w:bookmarkEnd w:id="37"/>
      <w:bookmarkEnd w:id="38"/>
      <w:bookmarkEnd w:id="39"/>
      <w:bookmarkEnd w:id="40"/>
      <w:bookmarkEnd w:id="41"/>
      <w:bookmarkEnd w:id="42"/>
      <w:r>
        <w:t xml:space="preserve"> Attention, il existe deux modes: systèmes alignés ou non, que l'on sélectionne avec le menu Dmaths &gt; Options (icône </w:t>
      </w:r>
      <w:r>
        <w:rPr>
          <w:noProof/>
          <w:lang w:eastAsia="fr-FR" w:bidi="ar-SA"/>
        </w:rPr>
        <w:drawing>
          <wp:inline distT="0" distB="0" distL="0" distR="0" wp14:anchorId="78EB8EF4" wp14:editId="7FD8148F">
            <wp:extent cx="211320" cy="211320"/>
            <wp:effectExtent l="0" t="0" r="0" b="0"/>
            <wp:docPr id="62" name="Image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211320" cy="211320"/>
                    </a:xfrm>
                    <a:prstGeom prst="rect">
                      <a:avLst/>
                    </a:prstGeom>
                    <a:ln>
                      <a:noFill/>
                      <a:prstDash/>
                    </a:ln>
                  </pic:spPr>
                </pic:pic>
              </a:graphicData>
            </a:graphic>
          </wp:inline>
        </w:drawing>
      </w:r>
      <w:r>
        <w:t>) ou le raccourci clavier CTRL+MAJ+O</w:t>
      </w:r>
    </w:p>
    <w:p w:rsidR="00DE64D1" w:rsidRDefault="00DE64D1" w:rsidP="00DE64D1">
      <w:pPr>
        <w:pStyle w:val="Standard"/>
      </w:pPr>
    </w:p>
    <w:tbl>
      <w:tblPr>
        <w:tblW w:w="9632" w:type="dxa"/>
        <w:tblLayout w:type="fixed"/>
        <w:tblCellMar>
          <w:left w:w="10" w:type="dxa"/>
          <w:right w:w="10" w:type="dxa"/>
        </w:tblCellMar>
        <w:tblLook w:val="0000" w:firstRow="0" w:lastRow="0" w:firstColumn="0" w:lastColumn="0" w:noHBand="0" w:noVBand="0"/>
      </w:tblPr>
      <w:tblGrid>
        <w:gridCol w:w="1600"/>
        <w:gridCol w:w="739"/>
        <w:gridCol w:w="1409"/>
        <w:gridCol w:w="2973"/>
        <w:gridCol w:w="2911"/>
      </w:tblGrid>
      <w:tr w:rsidR="00DE64D1" w:rsidTr="0044136B">
        <w:trPr>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Nom</w:t>
            </w:r>
          </w:p>
        </w:tc>
        <w:tc>
          <w:tcPr>
            <w:tcW w:w="73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Icône</w:t>
            </w:r>
          </w:p>
        </w:tc>
        <w:tc>
          <w:tcPr>
            <w:tcW w:w="140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Raccourci clavier</w:t>
            </w:r>
          </w:p>
        </w:tc>
        <w:tc>
          <w:tcPr>
            <w:tcW w:w="2973"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Exemple: saisie</w:t>
            </w:r>
          </w:p>
        </w:tc>
        <w:tc>
          <w:tcPr>
            <w:tcW w:w="291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44136B">
        <w:tc>
          <w:tcPr>
            <w:tcW w:w="16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rPr>
                <w:color w:val="94006B"/>
              </w:rPr>
            </w:pPr>
            <w:r>
              <w:rPr>
                <w:color w:val="94006B"/>
              </w:rPr>
              <w:t>MetenSysteme</w:t>
            </w:r>
          </w:p>
        </w:tc>
        <w:tc>
          <w:tcPr>
            <w:tcW w:w="73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noProof/>
              </w:rPr>
              <w:drawing>
                <wp:inline distT="0" distB="0" distL="0" distR="0" wp14:anchorId="1F999DC6" wp14:editId="63467717">
                  <wp:extent cx="205920" cy="205920"/>
                  <wp:effectExtent l="0" t="0" r="3630" b="3630"/>
                  <wp:docPr id="63" name="Image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a:alphaModFix/>
                          </a:blip>
                          <a:srcRect/>
                          <a:stretch>
                            <a:fillRect/>
                          </a:stretch>
                        </pic:blipFill>
                        <pic:spPr>
                          <a:xfrm>
                            <a:off x="0" y="0"/>
                            <a:ext cx="205920" cy="205920"/>
                          </a:xfrm>
                          <a:prstGeom prst="rect">
                            <a:avLst/>
                          </a:prstGeom>
                        </pic:spPr>
                      </pic:pic>
                    </a:graphicData>
                  </a:graphic>
                </wp:inline>
              </w:drawing>
            </w:r>
          </w:p>
        </w:tc>
        <w:tc>
          <w:tcPr>
            <w:tcW w:w="140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Ctrl+Maj+X</w:t>
            </w:r>
          </w:p>
        </w:tc>
        <w:tc>
          <w:tcPr>
            <w:tcW w:w="2973" w:type="dxa"/>
          </w:tcPr>
          <w:tbl>
            <w:tblPr>
              <w:tblW w:w="0" w:type="auto"/>
              <w:tblLayout w:type="fixed"/>
              <w:tblCellMar>
                <w:left w:w="10" w:type="dxa"/>
                <w:right w:w="10" w:type="dxa"/>
              </w:tblCellMar>
              <w:tblLook w:val="0000" w:firstRow="0" w:lastRow="0" w:firstColumn="0" w:lastColumn="0" w:noHBand="0" w:noVBand="0"/>
            </w:tblPr>
            <w:tblGrid>
              <w:gridCol w:w="2973"/>
            </w:tblGrid>
            <w:tr w:rsidR="00DE64D1" w:rsidTr="0044136B">
              <w:tc>
                <w:tcPr>
                  <w:tcW w:w="297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Option systèmes non alignés</w:t>
                  </w:r>
                </w:p>
                <w:p w:rsidR="00DE64D1" w:rsidRDefault="00DE64D1" w:rsidP="0044136B">
                  <w:pPr>
                    <w:pStyle w:val="TableContents"/>
                  </w:pPr>
                  <w:r>
                    <w:t>x+2y=5;;x-1/2y=-3/4</w:t>
                  </w:r>
                </w:p>
                <w:p w:rsidR="00DE64D1" w:rsidRDefault="00DE64D1" w:rsidP="0044136B">
                  <w:pPr>
                    <w:pStyle w:val="TableContents"/>
                  </w:pPr>
                </w:p>
              </w:tc>
            </w:tr>
            <w:tr w:rsidR="00DE64D1" w:rsidTr="0044136B">
              <w:tc>
                <w:tcPr>
                  <w:tcW w:w="2973" w:type="dxa"/>
                  <w:tcBorders>
                    <w:left w:val="single" w:sz="2" w:space="0" w:color="000000"/>
                    <w:bottom w:val="single" w:sz="2" w:space="0" w:color="000000"/>
                  </w:tcBorders>
                  <w:tcMar>
                    <w:top w:w="55" w:type="dxa"/>
                    <w:left w:w="55" w:type="dxa"/>
                    <w:bottom w:w="55" w:type="dxa"/>
                    <w:right w:w="55" w:type="dxa"/>
                  </w:tcMar>
                  <w:vAlign w:val="center"/>
                </w:tcPr>
                <w:p w:rsidR="00DE64D1" w:rsidRPr="00103A71" w:rsidRDefault="00DE64D1" w:rsidP="0044136B">
                  <w:pPr>
                    <w:pStyle w:val="TableContents"/>
                    <w:rPr>
                      <w:highlight w:val="yellow"/>
                    </w:rPr>
                  </w:pPr>
                  <w:r w:rsidRPr="00103A71">
                    <w:rPr>
                      <w:highlight w:val="yellow"/>
                    </w:rPr>
                    <w:t>Option systèmes lignés (écrit une matrice)</w:t>
                  </w:r>
                </w:p>
                <w:p w:rsidR="00DE64D1" w:rsidRDefault="00DE64D1" w:rsidP="0044136B">
                  <w:pPr>
                    <w:pStyle w:val="TableContents"/>
                  </w:pPr>
                  <w:r w:rsidRPr="00103A71">
                    <w:rPr>
                      <w:highlight w:val="yellow"/>
                    </w:rPr>
                    <w:t>x;+;2y;=;5;;x;-;1/2y;=;-3/4</w:t>
                  </w:r>
                </w:p>
              </w:tc>
            </w:tr>
          </w:tbl>
          <w:p w:rsidR="00DE64D1" w:rsidRDefault="00DE64D1" w:rsidP="0044136B"/>
        </w:tc>
        <w:tc>
          <w:tcPr>
            <w:tcW w:w="2911" w:type="dxa"/>
          </w:tcPr>
          <w:tbl>
            <w:tblPr>
              <w:tblW w:w="0" w:type="auto"/>
              <w:tblLayout w:type="fixed"/>
              <w:tblCellMar>
                <w:left w:w="10" w:type="dxa"/>
                <w:right w:w="10" w:type="dxa"/>
              </w:tblCellMar>
              <w:tblLook w:val="0000" w:firstRow="0" w:lastRow="0" w:firstColumn="0" w:lastColumn="0" w:noHBand="0" w:noVBand="0"/>
            </w:tblPr>
            <w:tblGrid>
              <w:gridCol w:w="2911"/>
            </w:tblGrid>
            <w:tr w:rsidR="00DE64D1" w:rsidTr="00DF2EC2">
              <w:trPr>
                <w:trHeight w:val="1287"/>
              </w:trPr>
              <w:tc>
                <w:tcPr>
                  <w:tcW w:w="291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DF2EC2">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x+2y=5</m:t>
                            </m:r>
                          </m:e>
                          <m:e>
                            <m:r>
                              <w:rPr>
                                <w:rFonts w:ascii="Cambria Math" w:hAnsi="Cambria Math"/>
                              </w:rPr>
                              <m:t>x-</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y=-</m:t>
                            </m:r>
                            <m:f>
                              <m:fPr>
                                <m:ctrlPr>
                                  <w:rPr>
                                    <w:rFonts w:ascii="Cambria Math" w:hAnsi="Cambria Math"/>
                                  </w:rPr>
                                </m:ctrlPr>
                              </m:fPr>
                              <m:num>
                                <m:r>
                                  <w:rPr>
                                    <w:rFonts w:ascii="Cambria Math" w:hAnsi="Cambria Math"/>
                                  </w:rPr>
                                  <m:t>3</m:t>
                                </m:r>
                              </m:num>
                              <m:den>
                                <m:r>
                                  <w:rPr>
                                    <w:rFonts w:ascii="Cambria Math" w:hAnsi="Cambria Math"/>
                                  </w:rPr>
                                  <m:t>4</m:t>
                                </m:r>
                              </m:den>
                            </m:f>
                          </m:e>
                        </m:eqArr>
                      </m:e>
                    </m:d>
                  </m:oMath>
                  <w:r w:rsidR="00DF2EC2">
                    <w:t xml:space="preserve"> </w:t>
                  </w:r>
                </w:p>
              </w:tc>
            </w:tr>
            <w:tr w:rsidR="00DE64D1" w:rsidTr="0044136B">
              <w:tc>
                <w:tcPr>
                  <w:tcW w:w="291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103A71"/>
              </w:tc>
            </w:tr>
          </w:tbl>
          <w:p w:rsidR="00DE64D1" w:rsidRDefault="00DE64D1" w:rsidP="0044136B"/>
        </w:tc>
      </w:tr>
    </w:tbl>
    <w:p w:rsidR="00DE64D1" w:rsidRDefault="00DE64D1" w:rsidP="00DE64D1">
      <w:pPr>
        <w:pStyle w:val="Standard"/>
      </w:pPr>
    </w:p>
    <w:p w:rsidR="00DE64D1" w:rsidRDefault="00DE64D1" w:rsidP="00DE64D1">
      <w:pPr>
        <w:pStyle w:val="Standard"/>
      </w:pPr>
      <w:r>
        <w:rPr>
          <w:b/>
          <w:bCs/>
          <w:i/>
          <w:iCs/>
          <w:sz w:val="28"/>
          <w:szCs w:val="28"/>
        </w:rPr>
        <w:t xml:space="preserve">Attention </w:t>
      </w:r>
      <w:r w:rsidRPr="00103A71">
        <w:rPr>
          <w:b/>
          <w:bCs/>
          <w:iCs/>
          <w:sz w:val="28"/>
          <w:szCs w:val="28"/>
        </w:rPr>
        <w:t>:</w:t>
      </w:r>
      <w:r>
        <w:t xml:space="preserve"> En mode aligné les blancs doivent être remplis par le caractère ` (Alt GR+`)</w:t>
      </w:r>
    </w:p>
    <w:p w:rsidR="00DE64D1" w:rsidRDefault="00DE64D1" w:rsidP="00DE64D1">
      <w:pPr>
        <w:pStyle w:val="Standard"/>
      </w:pPr>
      <w:r w:rsidRPr="00B771F8">
        <w:rPr>
          <w:highlight w:val="yellow"/>
        </w:rPr>
        <w:t xml:space="preserve">Exemple 2x;`;`;=;10;;x;+;y;=;3 pour obtenir: </w:t>
      </w:r>
      <m:oMath>
        <m:r>
          <w:rPr>
            <w:rFonts w:ascii="Cambria Math" w:hAnsi="Cambria Math"/>
            <w:highlight w:val="yellow"/>
          </w:rPr>
          <m:t>{</m:t>
        </m:r>
        <m:m>
          <m:mPr>
            <m:plcHide m:val="1"/>
            <m:mcs>
              <m:mc>
                <m:mcPr>
                  <m:count m:val="5"/>
                  <m:mcJc m:val="center"/>
                </m:mcPr>
              </m:mc>
            </m:mcs>
            <m:ctrlPr>
              <w:rPr>
                <w:rFonts w:ascii="Cambria Math" w:hAnsi="Cambria Math"/>
                <w:highlight w:val="yellow"/>
              </w:rPr>
            </m:ctrlPr>
          </m:mPr>
          <m:mr>
            <m:e>
              <m:r>
                <w:rPr>
                  <w:rFonts w:ascii="Cambria Math" w:hAnsi="Cambria Math"/>
                  <w:highlight w:val="yellow"/>
                </w:rPr>
                <m:t>2x</m:t>
              </m:r>
            </m:e>
            <m:e/>
            <m:e/>
            <m:e>
              <m:r>
                <w:rPr>
                  <w:rFonts w:ascii="Cambria Math" w:hAnsi="Cambria Math"/>
                  <w:highlight w:val="yellow"/>
                </w:rPr>
                <m:t>=</m:t>
              </m:r>
            </m:e>
            <m:e>
              <m:r>
                <w:rPr>
                  <w:rFonts w:ascii="Cambria Math" w:hAnsi="Cambria Math"/>
                  <w:highlight w:val="yellow"/>
                </w:rPr>
                <m:t>10</m:t>
              </m:r>
            </m:e>
          </m:mr>
          <m:mr>
            <m:e>
              <m:r>
                <w:rPr>
                  <w:rFonts w:ascii="Cambria Math" w:hAnsi="Cambria Math"/>
                  <w:highlight w:val="yellow"/>
                </w:rPr>
                <m:t>x</m:t>
              </m:r>
            </m:e>
            <m:e>
              <m:r>
                <w:rPr>
                  <w:rFonts w:ascii="Cambria Math" w:hAnsi="Cambria Math"/>
                  <w:highlight w:val="yellow"/>
                </w:rPr>
                <m:t>+</m:t>
              </m:r>
            </m:e>
            <m:e>
              <m:r>
                <w:rPr>
                  <w:rFonts w:ascii="Cambria Math" w:hAnsi="Cambria Math"/>
                  <w:highlight w:val="yellow"/>
                </w:rPr>
                <m:t>y</m:t>
              </m:r>
            </m:e>
            <m:e>
              <m:r>
                <w:rPr>
                  <w:rFonts w:ascii="Cambria Math" w:hAnsi="Cambria Math"/>
                  <w:highlight w:val="yellow"/>
                </w:rPr>
                <m:t>=</m:t>
              </m:r>
            </m:e>
            <m:e>
              <m:r>
                <w:rPr>
                  <w:rFonts w:ascii="Cambria Math" w:hAnsi="Cambria Math"/>
                  <w:highlight w:val="yellow"/>
                </w:rPr>
                <m:t>3</m:t>
              </m:r>
            </m:e>
          </m:mr>
        </m:m>
      </m:oMath>
      <w:r>
        <w:t>.</w:t>
      </w:r>
    </w:p>
    <w:p w:rsidR="00DE64D1" w:rsidRDefault="00DE64D1" w:rsidP="00DE64D1">
      <w:pPr>
        <w:pStyle w:val="Standard"/>
      </w:pPr>
    </w:p>
    <w:p w:rsidR="00B771F8" w:rsidRDefault="00B771F8" w:rsidP="00DE64D1">
      <w:pPr>
        <w:pStyle w:val="Standard"/>
      </w:pPr>
    </w:p>
    <w:p w:rsidR="00DE64D1" w:rsidRDefault="00DE64D1" w:rsidP="00DE64D1">
      <w:pPr>
        <w:pStyle w:val="Standard"/>
      </w:pPr>
      <w:r>
        <w:rPr>
          <w:b/>
          <w:u w:val="single"/>
        </w:rPr>
        <w:t xml:space="preserve">10) </w:t>
      </w:r>
      <w:bookmarkStart w:id="43" w:name="MetenMesureAlgebrique111112"/>
      <w:bookmarkStart w:id="44" w:name="MetenAngle11112"/>
      <w:bookmarkStart w:id="45" w:name="MetenLimite1112"/>
      <w:bookmarkStart w:id="46" w:name="MetenIntegrale112"/>
      <w:bookmarkStart w:id="47" w:name="MetenSomme12"/>
      <w:bookmarkStart w:id="48" w:name="MetenMatrice"/>
      <w:bookmarkStart w:id="49" w:name="MetenVecteur1111112"/>
      <w:bookmarkStart w:id="50" w:name="MetenRacine2"/>
      <w:r>
        <w:rPr>
          <w:b/>
          <w:u w:val="single"/>
        </w:rPr>
        <w:t>MetenMatrice :</w:t>
      </w:r>
      <w:bookmarkEnd w:id="43"/>
      <w:bookmarkEnd w:id="44"/>
      <w:bookmarkEnd w:id="45"/>
      <w:bookmarkEnd w:id="46"/>
      <w:bookmarkEnd w:id="47"/>
      <w:bookmarkEnd w:id="48"/>
      <w:bookmarkEnd w:id="49"/>
      <w:bookmarkEnd w:id="50"/>
    </w:p>
    <w:p w:rsidR="00DE64D1" w:rsidRDefault="00DE64D1" w:rsidP="00DE64D1">
      <w:pPr>
        <w:pStyle w:val="Standard"/>
      </w:pPr>
    </w:p>
    <w:tbl>
      <w:tblPr>
        <w:tblW w:w="9638" w:type="dxa"/>
        <w:tblLayout w:type="fixed"/>
        <w:tblCellMar>
          <w:left w:w="10" w:type="dxa"/>
          <w:right w:w="10" w:type="dxa"/>
        </w:tblCellMar>
        <w:tblLook w:val="0000" w:firstRow="0" w:lastRow="0" w:firstColumn="0" w:lastColumn="0" w:noHBand="0" w:noVBand="0"/>
      </w:tblPr>
      <w:tblGrid>
        <w:gridCol w:w="1600"/>
        <w:gridCol w:w="1070"/>
        <w:gridCol w:w="2191"/>
        <w:gridCol w:w="2849"/>
        <w:gridCol w:w="1928"/>
      </w:tblGrid>
      <w:tr w:rsidR="00DE64D1" w:rsidTr="0044136B">
        <w:trPr>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Nom</w:t>
            </w:r>
          </w:p>
        </w:tc>
        <w:tc>
          <w:tcPr>
            <w:tcW w:w="10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Icône</w:t>
            </w:r>
          </w:p>
        </w:tc>
        <w:tc>
          <w:tcPr>
            <w:tcW w:w="219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Raccourci clavier</w:t>
            </w:r>
          </w:p>
        </w:tc>
        <w:tc>
          <w:tcPr>
            <w:tcW w:w="284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Exemple: saisie</w:t>
            </w:r>
          </w:p>
        </w:tc>
        <w:tc>
          <w:tcPr>
            <w:tcW w:w="192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44136B">
        <w:tc>
          <w:tcPr>
            <w:tcW w:w="16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rPr>
                <w:color w:val="94006B"/>
              </w:rPr>
            </w:pPr>
            <w:r>
              <w:rPr>
                <w:color w:val="94006B"/>
              </w:rPr>
              <w:t>MetenMatrice</w:t>
            </w:r>
          </w:p>
        </w:tc>
        <w:tc>
          <w:tcPr>
            <w:tcW w:w="107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noProof/>
              </w:rPr>
              <w:drawing>
                <wp:inline distT="0" distB="0" distL="0" distR="0" wp14:anchorId="3C43ED60" wp14:editId="14F647EE">
                  <wp:extent cx="202680" cy="202680"/>
                  <wp:effectExtent l="0" t="0" r="6870" b="6870"/>
                  <wp:docPr id="65" name="Image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a:alphaModFix/>
                          </a:blip>
                          <a:srcRect/>
                          <a:stretch>
                            <a:fillRect/>
                          </a:stretch>
                        </pic:blipFill>
                        <pic:spPr>
                          <a:xfrm>
                            <a:off x="0" y="0"/>
                            <a:ext cx="202680" cy="202680"/>
                          </a:xfrm>
                          <a:prstGeom prst="rect">
                            <a:avLst/>
                          </a:prstGeom>
                        </pic:spPr>
                      </pic:pic>
                    </a:graphicData>
                  </a:graphic>
                </wp:inline>
              </w:drawing>
            </w:r>
          </w:p>
        </w:tc>
        <w:tc>
          <w:tcPr>
            <w:tcW w:w="2191" w:type="dxa"/>
            <w:tcBorders>
              <w:left w:val="single" w:sz="2" w:space="0" w:color="000000"/>
              <w:bottom w:val="single" w:sz="2" w:space="0" w:color="000000"/>
            </w:tcBorders>
            <w:tcMar>
              <w:top w:w="55" w:type="dxa"/>
              <w:left w:w="55" w:type="dxa"/>
              <w:bottom w:w="55" w:type="dxa"/>
              <w:right w:w="55" w:type="dxa"/>
            </w:tcMar>
            <w:vAlign w:val="center"/>
          </w:tcPr>
          <w:p w:rsidR="00DE64D1" w:rsidRPr="00301C28" w:rsidRDefault="00DE64D1" w:rsidP="0044136B">
            <w:pPr>
              <w:pStyle w:val="TableContents"/>
              <w:jc w:val="center"/>
              <w:rPr>
                <w:color w:val="94006B"/>
                <w:lang w:val="en-US"/>
              </w:rPr>
            </w:pPr>
            <w:r w:rsidRPr="00301C28">
              <w:rPr>
                <w:color w:val="94006B"/>
                <w:lang w:val="en-US"/>
              </w:rPr>
              <w:t>Ctrl+Maj+M</w:t>
            </w:r>
          </w:p>
        </w:tc>
        <w:tc>
          <w:tcPr>
            <w:tcW w:w="2849" w:type="dxa"/>
            <w:tcBorders>
              <w:left w:val="single" w:sz="2" w:space="0" w:color="000000"/>
              <w:bottom w:val="single" w:sz="2" w:space="0" w:color="000000"/>
            </w:tcBorders>
            <w:tcMar>
              <w:top w:w="55" w:type="dxa"/>
              <w:left w:w="55" w:type="dxa"/>
              <w:bottom w:w="55" w:type="dxa"/>
              <w:right w:w="55" w:type="dxa"/>
            </w:tcMar>
            <w:vAlign w:val="center"/>
          </w:tcPr>
          <w:p w:rsidR="00DE64D1" w:rsidRPr="00301C28" w:rsidRDefault="00DE64D1" w:rsidP="0044136B">
            <w:pPr>
              <w:pStyle w:val="TableContents"/>
              <w:rPr>
                <w:lang w:val="en-US"/>
              </w:rPr>
            </w:pPr>
          </w:p>
          <w:p w:rsidR="00DE64D1" w:rsidRDefault="00DE64D1" w:rsidP="0044136B">
            <w:pPr>
              <w:pStyle w:val="TableContents"/>
            </w:pPr>
            <w:r>
              <w:t>-1;5;;5/2;4</w:t>
            </w:r>
          </w:p>
          <w:p w:rsidR="00DE64D1" w:rsidRDefault="00DE64D1" w:rsidP="0044136B">
            <w:pPr>
              <w:pStyle w:val="TableContents"/>
            </w:pPr>
          </w:p>
          <w:p w:rsidR="00DE64D1" w:rsidRDefault="00DE64D1" w:rsidP="0044136B">
            <w:pPr>
              <w:pStyle w:val="TableContents"/>
            </w:pPr>
            <w:r>
              <w:t>A=0;-1;;-1;0^^2</w:t>
            </w:r>
          </w:p>
          <w:p w:rsidR="00DE64D1" w:rsidRDefault="00DE64D1" w:rsidP="0044136B">
            <w:pPr>
              <w:pStyle w:val="TableContents"/>
            </w:pPr>
          </w:p>
        </w:tc>
        <w:tc>
          <w:tcPr>
            <w:tcW w:w="192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4F0106" w:rsidRDefault="00F0399F" w:rsidP="004F0106">
            <m:oMath>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5</m:t>
                        </m:r>
                      </m:e>
                    </m:mr>
                    <m:mr>
                      <m:e>
                        <m:f>
                          <m:fPr>
                            <m:ctrlPr>
                              <w:rPr>
                                <w:rFonts w:ascii="Cambria Math" w:hAnsi="Cambria Math"/>
                              </w:rPr>
                            </m:ctrlPr>
                          </m:fPr>
                          <m:num>
                            <m:r>
                              <w:rPr>
                                <w:rFonts w:ascii="Cambria Math" w:hAnsi="Cambria Math"/>
                              </w:rPr>
                              <m:t>5</m:t>
                            </m:r>
                          </m:num>
                          <m:den>
                            <m:r>
                              <w:rPr>
                                <w:rFonts w:ascii="Cambria Math" w:hAnsi="Cambria Math"/>
                              </w:rPr>
                              <m:t>2</m:t>
                            </m:r>
                          </m:den>
                        </m:f>
                      </m:e>
                      <m:e>
                        <m:r>
                          <w:rPr>
                            <w:rFonts w:ascii="Cambria Math" w:hAnsi="Cambria Math"/>
                          </w:rPr>
                          <m:t>4</m:t>
                        </m:r>
                      </m:e>
                    </m:mr>
                  </m:m>
                </m:e>
              </m:d>
            </m:oMath>
            <w:r w:rsidR="004F0106">
              <w:t xml:space="preserve"> </w:t>
            </w:r>
          </w:p>
          <w:p w:rsidR="00DE64D1" w:rsidRDefault="00DE64D1" w:rsidP="0044136B">
            <w:pPr>
              <w:pStyle w:val="TableContents"/>
            </w:pPr>
          </w:p>
          <w:p w:rsidR="00DE64D1" w:rsidRDefault="00DE64D1" w:rsidP="0044136B">
            <w:pPr>
              <w:pStyle w:val="TableContents"/>
            </w:pPr>
          </w:p>
          <w:p w:rsidR="004F0106" w:rsidRDefault="004F0106" w:rsidP="004F0106">
            <m:oMath>
              <m:r>
                <m:rPr>
                  <m:lit/>
                  <m:nor/>
                </m:rPr>
                <w:rPr>
                  <w:rFonts w:ascii="Cambria Math" w:hAnsi="Cambria Math"/>
                </w:rPr>
                <m:t>A</m:t>
              </m:r>
              <m:r>
                <w:rPr>
                  <w:rFonts w:ascii="Cambria Math" w:hAnsi="Cambria Math"/>
                </w:rPr>
                <m:t>=</m:t>
              </m:r>
              <m:sSup>
                <m:sSupPr>
                  <m:ctrlPr>
                    <w:rPr>
                      <w:rFonts w:ascii="Cambria Math" w:hAnsi="Cambria Math"/>
                    </w:rPr>
                  </m:ctrlPr>
                </m:sSupPr>
                <m:e>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0</m:t>
                            </m:r>
                          </m:e>
                          <m:e>
                            <m:r>
                              <w:rPr>
                                <w:rFonts w:ascii="Cambria Math" w:hAnsi="Cambria Math"/>
                              </w:rPr>
                              <m:t>-1</m:t>
                            </m:r>
                          </m:e>
                        </m:mr>
                        <m:mr>
                          <m:e>
                            <m:r>
                              <w:rPr>
                                <w:rFonts w:ascii="Cambria Math" w:hAnsi="Cambria Math"/>
                              </w:rPr>
                              <m:t>-1</m:t>
                            </m:r>
                          </m:e>
                          <m:e>
                            <m:r>
                              <w:rPr>
                                <w:rFonts w:ascii="Cambria Math" w:hAnsi="Cambria Math"/>
                              </w:rPr>
                              <m:t>0</m:t>
                            </m:r>
                          </m:e>
                        </m:mr>
                      </m:m>
                    </m:e>
                  </m:d>
                </m:e>
                <m:sup>
                  <m:r>
                    <w:rPr>
                      <w:rFonts w:ascii="Cambria Math" w:hAnsi="Cambria Math"/>
                    </w:rPr>
                    <m:t>2</m:t>
                  </m:r>
                </m:sup>
              </m:sSup>
            </m:oMath>
            <w:r>
              <w:t xml:space="preserve"> </w:t>
            </w:r>
          </w:p>
          <w:p w:rsidR="00DE64D1" w:rsidRDefault="00DE64D1" w:rsidP="004F0106">
            <w:pPr>
              <w:pStyle w:val="TableContents"/>
            </w:pPr>
          </w:p>
        </w:tc>
      </w:tr>
    </w:tbl>
    <w:p w:rsidR="00DE64D1" w:rsidRDefault="00DE64D1" w:rsidP="00DE64D1">
      <w:pPr>
        <w:pStyle w:val="Standard"/>
      </w:pPr>
    </w:p>
    <w:p w:rsidR="00DE64D1" w:rsidRDefault="00F0399F" w:rsidP="00DE64D1">
      <w:pPr>
        <w:pStyle w:val="Standard"/>
        <w:jc w:val="right"/>
      </w:pPr>
      <w:hyperlink w:anchor="Accueil" w:history="1">
        <w:r w:rsidR="00DE64D1">
          <w:t>Retour accueil</w:t>
        </w:r>
      </w:hyperlink>
    </w:p>
    <w:p w:rsidR="00DE64D1" w:rsidRDefault="00DE64D1" w:rsidP="00DE64D1">
      <w:pPr>
        <w:pStyle w:val="Standard"/>
        <w:pageBreakBefore/>
      </w:pPr>
    </w:p>
    <w:p w:rsidR="00DE64D1" w:rsidRDefault="00DE64D1" w:rsidP="00DE64D1">
      <w:pPr>
        <w:pStyle w:val="Standard"/>
        <w:rPr>
          <w:b/>
          <w:u w:val="single"/>
        </w:rPr>
      </w:pPr>
      <w:r>
        <w:rPr>
          <w:b/>
          <w:u w:val="single"/>
        </w:rPr>
        <w:t xml:space="preserve">11)  </w:t>
      </w:r>
      <w:bookmarkStart w:id="51" w:name="Quelquesexemples"/>
      <w:r>
        <w:rPr>
          <w:b/>
          <w:u w:val="single"/>
        </w:rPr>
        <w:t>Quelques exemples:</w:t>
      </w:r>
      <w:bookmarkEnd w:id="51"/>
    </w:p>
    <w:p w:rsidR="00DE64D1" w:rsidRDefault="00DE64D1" w:rsidP="00DE64D1">
      <w:pPr>
        <w:pStyle w:val="Standard"/>
      </w:pPr>
    </w:p>
    <w:p w:rsidR="00DE64D1" w:rsidRDefault="00DE64D1" w:rsidP="00DE64D1">
      <w:pPr>
        <w:pStyle w:val="Standard"/>
      </w:pPr>
    </w:p>
    <w:p w:rsidR="00DE64D1" w:rsidRDefault="00DE64D1" w:rsidP="00DE64D1">
      <w:pPr>
        <w:pStyle w:val="Standard"/>
        <w:rPr>
          <w:rFonts w:eastAsia="Thorndale" w:cs="Thorndale"/>
          <w:b/>
          <w:bCs/>
          <w:u w:val="single"/>
        </w:rPr>
      </w:pPr>
      <w:r>
        <w:rPr>
          <w:rFonts w:eastAsia="Thorndale" w:cs="Thorndale"/>
          <w:b/>
          <w:bCs/>
          <w:u w:val="single"/>
        </w:rPr>
        <w:t xml:space="preserve">exemple </w:t>
      </w:r>
      <w:r w:rsidR="00D15CA1">
        <w:rPr>
          <w:rFonts w:eastAsia="Thorndale" w:cs="Thorndale"/>
          <w:b/>
          <w:bCs/>
          <w:u w:val="single"/>
        </w:rPr>
        <w:t>1</w:t>
      </w:r>
    </w:p>
    <w:p w:rsidR="00856807" w:rsidRPr="00856807" w:rsidRDefault="00856807" w:rsidP="00DE64D1">
      <w:pPr>
        <w:pStyle w:val="Standard"/>
        <w:rPr>
          <w:rFonts w:eastAsia="Thorndale" w:cs="Thorndale"/>
        </w:rPr>
      </w:pPr>
    </w:p>
    <w:p w:rsidR="00DE64D1" w:rsidRPr="00856807" w:rsidRDefault="00DE64D1" w:rsidP="00DE64D1">
      <w:pPr>
        <w:pStyle w:val="Standard"/>
        <w:rPr>
          <w:rFonts w:eastAsia="Thorndale" w:cs="Thorndale"/>
        </w:rPr>
      </w:pPr>
      <w:r w:rsidRPr="00856807">
        <w:rPr>
          <w:rFonts w:eastAsia="Thorndale" w:cs="Thorndale"/>
        </w:rPr>
        <w:t xml:space="preserve">(gom[F3] A; gom[F3] B)=pi/6 </w:t>
      </w:r>
      <w:r w:rsidRPr="00856807">
        <w:rPr>
          <w:rFonts w:eastAsia="Thorndale" w:cs="Thorndale"/>
          <w:b/>
          <w:bCs/>
        </w:rPr>
        <w:t>sélectionné</w:t>
      </w:r>
      <w:r w:rsidRPr="00856807">
        <w:rPr>
          <w:rFonts w:eastAsia="Thorndale" w:cs="Thorndale"/>
        </w:rPr>
        <w:t xml:space="preserve"> puis CTRL+Maj+A donnera: </w:t>
      </w:r>
      <m:oMath>
        <m:acc>
          <m:accPr>
            <m:ctrlPr>
              <w:rPr>
                <w:rFonts w:ascii="Cambria Math" w:hAnsi="Cambria Math"/>
              </w:rPr>
            </m:ctrlPr>
          </m:accPr>
          <m:e>
            <m:r>
              <w:rPr>
                <w:rFonts w:ascii="Cambria Math" w:hAnsi="Cambria Math"/>
              </w:rPr>
              <m:t>(</m:t>
            </m:r>
            <m:acc>
              <m:accPr>
                <m:chr m:val="⃗"/>
                <m:ctrlPr>
                  <w:rPr>
                    <w:rFonts w:ascii="Cambria Math" w:hAnsi="Cambria Math"/>
                  </w:rPr>
                </m:ctrlPr>
              </m:accPr>
              <m:e>
                <m:r>
                  <m:rPr>
                    <m:sty m:val="p"/>
                  </m:rPr>
                  <w:rPr>
                    <w:rFonts w:ascii="Cambria Math" w:hAnsi="Cambria Math"/>
                  </w:rPr>
                  <m:t>Ω</m:t>
                </m:r>
                <m:r>
                  <w:rPr>
                    <w:rFonts w:ascii="Cambria Math" w:hAnsi="Cambria Math"/>
                  </w:rPr>
                  <m:t>A</m:t>
                </m:r>
              </m:e>
            </m:acc>
            <m:r>
              <m:rPr>
                <m:sty m:val="p"/>
              </m:rPr>
              <w:rPr>
                <w:rFonts w:ascii="Cambria Math" w:hAnsi="Cambria Math"/>
              </w:rPr>
              <m:t>;</m:t>
            </m:r>
            <m:acc>
              <m:accPr>
                <m:chr m:val="⃗"/>
                <m:ctrlPr>
                  <w:rPr>
                    <w:rFonts w:ascii="Cambria Math" w:hAnsi="Cambria Math"/>
                  </w:rPr>
                </m:ctrlPr>
              </m:accPr>
              <m:e>
                <m:r>
                  <m:rPr>
                    <m:sty m:val="p"/>
                  </m:rPr>
                  <w:rPr>
                    <w:rFonts w:ascii="Cambria Math" w:hAnsi="Cambria Math"/>
                  </w:rPr>
                  <m:t>Ω</m:t>
                </m:r>
                <m:r>
                  <w:rPr>
                    <w:rFonts w:ascii="Cambria Math" w:hAnsi="Cambria Math"/>
                  </w:rPr>
                  <m:t>B</m:t>
                </m:r>
              </m:e>
            </m:acc>
            <m:r>
              <w:rPr>
                <w:rFonts w:ascii="Cambria Math" w:hAnsi="Cambria Math"/>
              </w:rPr>
              <m:t>)</m:t>
            </m:r>
          </m:e>
        </m:acc>
        <m:r>
          <w:rPr>
            <w:rFonts w:ascii="Cambria Math" w:hAnsi="Cambria Math"/>
          </w:rPr>
          <m:t>=</m:t>
        </m:r>
        <m:f>
          <m:fPr>
            <m:ctrlPr>
              <w:rPr>
                <w:rFonts w:ascii="Cambria Math" w:hAnsi="Cambria Math"/>
              </w:rPr>
            </m:ctrlPr>
          </m:fPr>
          <m:num>
            <m:r>
              <m:rPr>
                <m:sty m:val="p"/>
              </m:rPr>
              <w:rPr>
                <w:rFonts w:ascii="Cambria Math" w:hAnsi="Cambria Math"/>
              </w:rPr>
              <m:t>π</m:t>
            </m:r>
          </m:num>
          <m:den>
            <m:r>
              <w:rPr>
                <w:rFonts w:ascii="Cambria Math" w:hAnsi="Cambria Math"/>
              </w:rPr>
              <m:t>6</m:t>
            </m:r>
          </m:den>
        </m:f>
      </m:oMath>
    </w:p>
    <w:p w:rsidR="00DE64D1" w:rsidRPr="00D15CA1" w:rsidRDefault="00DE64D1" w:rsidP="00DE64D1">
      <w:pPr>
        <w:pStyle w:val="Standard"/>
        <w:rPr>
          <w:rFonts w:eastAsia="Thorndale" w:cs="Thorndale"/>
          <w:highlight w:val="yellow"/>
        </w:rPr>
      </w:pPr>
    </w:p>
    <w:p w:rsidR="00DE64D1" w:rsidRPr="00856807" w:rsidRDefault="00DE64D1" w:rsidP="00DE64D1">
      <w:pPr>
        <w:pStyle w:val="Standard"/>
      </w:pPr>
      <w:r w:rsidRPr="00856807">
        <w:rPr>
          <w:rFonts w:eastAsia="Thorndale" w:cs="Thorndale"/>
          <w:b/>
          <w:bCs/>
          <w:u w:val="single"/>
        </w:rPr>
        <w:t xml:space="preserve">exemple </w:t>
      </w:r>
      <w:r w:rsidR="00D15CA1" w:rsidRPr="00856807">
        <w:rPr>
          <w:rFonts w:eastAsia="Thorndale" w:cs="Thorndale"/>
          <w:b/>
          <w:bCs/>
          <w:u w:val="single"/>
        </w:rPr>
        <w:t>2</w:t>
      </w:r>
    </w:p>
    <w:p w:rsidR="00DE64D1" w:rsidRPr="00856807" w:rsidRDefault="00DE64D1" w:rsidP="00DE64D1">
      <w:pPr>
        <w:pStyle w:val="Standard"/>
        <w:rPr>
          <w:rFonts w:eastAsia="Thorndale" w:cs="Thorndale"/>
        </w:rPr>
      </w:pPr>
    </w:p>
    <w:p w:rsidR="00DE64D1" w:rsidRPr="00856807" w:rsidRDefault="00DE64D1" w:rsidP="00DE64D1">
      <w:pPr>
        <w:pStyle w:val="Standard"/>
        <w:rPr>
          <w:rFonts w:eastAsia="Thorndale" w:cs="Thorndale"/>
        </w:rPr>
      </w:pPr>
      <w:r w:rsidRPr="00856807">
        <w:rPr>
          <w:rFonts w:eastAsia="Thorndale" w:cs="Thorndale"/>
        </w:rPr>
        <w:t>gom[F3] _ 1 gom[F3] _2 + gom[F3] gga[F3] = 15 u puis CTRL+Maj+V donnera:</w:t>
      </w:r>
    </w:p>
    <w:p w:rsidR="00DE64D1" w:rsidRPr="00856807" w:rsidRDefault="00F0399F" w:rsidP="00856807">
      <m:oMath>
        <m:acc>
          <m:accPr>
            <m:chr m:val="⃗"/>
            <m:ctrlPr>
              <w:rPr>
                <w:rFonts w:ascii="Cambria Math" w:hAnsi="Cambria Math"/>
              </w:rPr>
            </m:ctrlPr>
          </m:accPr>
          <m:e>
            <m:sSub>
              <m:sSubPr>
                <m:ctrlPr>
                  <w:rPr>
                    <w:rFonts w:ascii="Cambria Math" w:hAnsi="Cambria Math"/>
                  </w:rPr>
                </m:ctrlPr>
              </m:sSubPr>
              <m:e>
                <m:r>
                  <m:rPr>
                    <m:lit/>
                    <m:nor/>
                  </m:rPr>
                  <w:rPr>
                    <w:rFonts w:ascii="Cambria Math" w:hAnsi="Cambria Math"/>
                  </w:rPr>
                  <m:t>Ω</m:t>
                </m:r>
              </m:e>
              <m:sub>
                <m:r>
                  <w:rPr>
                    <w:rFonts w:ascii="Cambria Math" w:hAnsi="Cambria Math"/>
                  </w:rPr>
                  <m:t>1</m:t>
                </m:r>
              </m:sub>
            </m:sSub>
            <m:sSub>
              <m:sSubPr>
                <m:ctrlPr>
                  <w:rPr>
                    <w:rFonts w:ascii="Cambria Math" w:hAnsi="Cambria Math"/>
                  </w:rPr>
                </m:ctrlPr>
              </m:sSubPr>
              <m:e>
                <m:r>
                  <m:rPr>
                    <m:lit/>
                    <m:nor/>
                  </m:rPr>
                  <w:rPr>
                    <w:rFonts w:ascii="Cambria Math" w:hAnsi="Cambria Math"/>
                  </w:rPr>
                  <m:t>Ω</m:t>
                </m:r>
              </m:e>
              <m:sub>
                <m:r>
                  <w:rPr>
                    <w:rFonts w:ascii="Cambria Math" w:hAnsi="Cambria Math"/>
                  </w:rPr>
                  <m:t>2</m:t>
                </m:r>
              </m:sub>
            </m:sSub>
          </m:e>
        </m:acc>
        <m:r>
          <w:rPr>
            <w:rFonts w:ascii="Cambria Math" w:hAnsi="Cambria Math"/>
          </w:rPr>
          <m:t>+</m:t>
        </m:r>
        <m:acc>
          <m:accPr>
            <m:chr m:val="⃗"/>
            <m:ctrlPr>
              <w:rPr>
                <w:rFonts w:ascii="Cambria Math" w:hAnsi="Cambria Math"/>
              </w:rPr>
            </m:ctrlPr>
          </m:accPr>
          <m:e>
            <m:r>
              <m:rPr>
                <m:lit/>
                <m:nor/>
              </m:rPr>
              <w:rPr>
                <w:rFonts w:ascii="Cambria Math" w:hAnsi="Cambria Math"/>
              </w:rPr>
              <m:t>ΩΓ</m:t>
            </m:r>
          </m:e>
        </m:acc>
        <m:r>
          <w:rPr>
            <w:rFonts w:ascii="Cambria Math" w:hAnsi="Cambria Math"/>
          </w:rPr>
          <m:t>=15</m:t>
        </m:r>
        <m:acc>
          <m:accPr>
            <m:chr m:val="⃗"/>
            <m:ctrlPr>
              <w:rPr>
                <w:rFonts w:ascii="Cambria Math" w:hAnsi="Cambria Math"/>
              </w:rPr>
            </m:ctrlPr>
          </m:accPr>
          <m:e>
            <m:r>
              <w:rPr>
                <w:rFonts w:ascii="Cambria Math" w:hAnsi="Cambria Math"/>
              </w:rPr>
              <m:t>u</m:t>
            </m:r>
          </m:e>
        </m:acc>
      </m:oMath>
      <w:r w:rsidR="00856807">
        <w:t xml:space="preserve"> </w:t>
      </w:r>
    </w:p>
    <w:p w:rsidR="00DE64D1" w:rsidRDefault="00DE64D1" w:rsidP="00DE64D1">
      <w:pPr>
        <w:pStyle w:val="Standard"/>
        <w:rPr>
          <w:rFonts w:eastAsia="OpenSymbol" w:cs="OpenSymbol"/>
        </w:rPr>
      </w:pPr>
    </w:p>
    <w:p w:rsidR="00DE64D1" w:rsidRDefault="00F0399F" w:rsidP="00DE64D1">
      <w:pPr>
        <w:pStyle w:val="Standard"/>
        <w:jc w:val="right"/>
        <w:rPr>
          <w:rFonts w:ascii="OpenSymbol" w:eastAsia="OpenSymbol" w:hAnsi="OpenSymbol" w:cs="OpenSymbol"/>
        </w:rPr>
      </w:pPr>
      <w:hyperlink w:anchor="Accueil" w:history="1">
        <w:r w:rsidR="00DE64D1">
          <w:rPr>
            <w:rFonts w:eastAsia="OpenSymbol" w:cs="OpenSymbol"/>
          </w:rPr>
          <w:t>retour accueil</w:t>
        </w:r>
      </w:hyperlink>
    </w:p>
    <w:p w:rsidR="00DE64D1" w:rsidRDefault="00DE64D1" w:rsidP="00DE64D1">
      <w:pPr>
        <w:pStyle w:val="Standard"/>
      </w:pPr>
    </w:p>
    <w:p w:rsidR="00DE64D1" w:rsidRDefault="00DE64D1" w:rsidP="00DE64D1">
      <w:pPr>
        <w:pStyle w:val="Standard"/>
        <w:pageBreakBefore/>
        <w:rPr>
          <w:b/>
          <w:u w:val="single"/>
        </w:rPr>
      </w:pPr>
      <w:bookmarkStart w:id="52" w:name="Tableaurecapitulatif"/>
      <w:r>
        <w:rPr>
          <w:b/>
          <w:u w:val="single"/>
        </w:rPr>
        <w:lastRenderedPageBreak/>
        <w:t>Tableau récapitulatif</w:t>
      </w:r>
      <w:r w:rsidR="008900FA">
        <w:rPr>
          <w:b/>
          <w:u w:val="single"/>
        </w:rPr>
        <w:t xml:space="preserve"> à imprimer </w:t>
      </w:r>
      <w:r>
        <w:rPr>
          <w:b/>
          <w:u w:val="single"/>
        </w:rPr>
        <w:t>:</w:t>
      </w:r>
    </w:p>
    <w:tbl>
      <w:tblPr>
        <w:tblW w:w="9643" w:type="dxa"/>
        <w:tblLayout w:type="fixed"/>
        <w:tblCellMar>
          <w:left w:w="10" w:type="dxa"/>
          <w:right w:w="10" w:type="dxa"/>
        </w:tblCellMar>
        <w:tblLook w:val="0000" w:firstRow="0" w:lastRow="0" w:firstColumn="0" w:lastColumn="0" w:noHBand="0" w:noVBand="0"/>
      </w:tblPr>
      <w:tblGrid>
        <w:gridCol w:w="1600"/>
        <w:gridCol w:w="2255"/>
        <w:gridCol w:w="1927"/>
        <w:gridCol w:w="1761"/>
        <w:gridCol w:w="2100"/>
      </w:tblGrid>
      <w:tr w:rsidR="00DE64D1" w:rsidTr="0044136B">
        <w:trPr>
          <w:cantSplit/>
          <w:tblHeader/>
        </w:trPr>
        <w:tc>
          <w:tcPr>
            <w:tcW w:w="1600" w:type="dxa"/>
            <w:tcBorders>
              <w:top w:val="single" w:sz="2" w:space="0" w:color="000000"/>
              <w:left w:val="single" w:sz="2" w:space="0" w:color="000000"/>
              <w:bottom w:val="single" w:sz="2" w:space="0" w:color="000000"/>
            </w:tcBorders>
            <w:tcMar>
              <w:top w:w="55" w:type="dxa"/>
              <w:left w:w="55" w:type="dxa"/>
              <w:bottom w:w="55" w:type="dxa"/>
              <w:right w:w="55" w:type="dxa"/>
            </w:tcMar>
          </w:tcPr>
          <w:bookmarkEnd w:id="52"/>
          <w:p w:rsidR="00DE64D1" w:rsidRDefault="00DE64D1" w:rsidP="0044136B">
            <w:pPr>
              <w:pStyle w:val="TableHeading"/>
            </w:pPr>
            <w:r>
              <w:t>Nom</w:t>
            </w:r>
          </w:p>
        </w:tc>
        <w:tc>
          <w:tcPr>
            <w:tcW w:w="2255"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r>
              <w:t>Icône</w:t>
            </w:r>
          </w:p>
        </w:tc>
        <w:tc>
          <w:tcPr>
            <w:tcW w:w="1927"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p>
        </w:tc>
        <w:tc>
          <w:tcPr>
            <w:tcW w:w="1761"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Heading"/>
            </w:pPr>
          </w:p>
        </w:tc>
        <w:tc>
          <w:tcPr>
            <w:tcW w:w="210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Heading"/>
            </w:pPr>
            <w:r>
              <w:t>Raccourci clavier</w:t>
            </w:r>
          </w:p>
        </w:tc>
      </w:tr>
      <w:tr w:rsidR="00DE64D1" w:rsidTr="0044136B">
        <w:trPr>
          <w:cantSplit/>
        </w:trPr>
        <w:tc>
          <w:tcPr>
            <w:tcW w:w="3855" w:type="dxa"/>
            <w:gridSpan w:val="2"/>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Standard"/>
            </w:pPr>
            <w:r>
              <w:rPr>
                <w:color w:val="94006B"/>
              </w:rPr>
              <w:t>MetenFormule</w:t>
            </w:r>
            <w:r>
              <w:t xml:space="preserve">  </w:t>
            </w:r>
            <w:r>
              <w:rPr>
                <w:noProof/>
                <w:lang w:eastAsia="fr-FR" w:bidi="ar-SA"/>
              </w:rPr>
              <w:drawing>
                <wp:inline distT="0" distB="0" distL="0" distR="0" wp14:anchorId="4DD46491" wp14:editId="6822E9B6">
                  <wp:extent cx="216000" cy="216000"/>
                  <wp:effectExtent l="0" t="0" r="0" b="0"/>
                  <wp:docPr id="69" name="images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16000" cy="216000"/>
                          </a:xfrm>
                          <a:prstGeom prst="rect">
                            <a:avLst/>
                          </a:prstGeom>
                        </pic:spPr>
                      </pic:pic>
                    </a:graphicData>
                  </a:graphic>
                </wp:inline>
              </w:drawing>
            </w:r>
          </w:p>
        </w:tc>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f(x)=1/x</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m:oMathPara>
              <m:oMathParaPr>
                <m:jc m:val="left"/>
              </m:oMathParaPr>
              <m:oMath>
                <m:r>
                  <w:rPr>
                    <w:rFonts w:ascii="Cambria Math" w:hAnsi="Cambria Math"/>
                  </w:rPr>
                  <m:t>f(x)=</m:t>
                </m:r>
                <m:f>
                  <m:fPr>
                    <m:ctrlPr>
                      <w:rPr>
                        <w:rFonts w:ascii="Cambria Math" w:hAnsi="Cambria Math"/>
                      </w:rPr>
                    </m:ctrlPr>
                  </m:fPr>
                  <m:num>
                    <m:r>
                      <w:rPr>
                        <w:rFonts w:ascii="Cambria Math" w:hAnsi="Cambria Math"/>
                      </w:rPr>
                      <m:t>1</m:t>
                    </m:r>
                  </m:num>
                  <m:den>
                    <m:r>
                      <w:rPr>
                        <w:rFonts w:ascii="Cambria Math" w:hAnsi="Cambria Math"/>
                      </w:rPr>
                      <m:t>x</m:t>
                    </m:r>
                  </m:den>
                </m:f>
              </m:oMath>
            </m:oMathPara>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15CA1" w:rsidP="0044136B">
            <w:pPr>
              <w:pStyle w:val="TableContents"/>
              <w:rPr>
                <w:color w:val="94006B"/>
              </w:rPr>
            </w:pPr>
            <w:r>
              <w:rPr>
                <w:color w:val="94006B"/>
              </w:rPr>
              <w:t>F10</w:t>
            </w:r>
          </w:p>
        </w:tc>
      </w:tr>
      <w:tr w:rsidR="00DE64D1" w:rsidTr="0044136B">
        <w:trPr>
          <w:cantSplit/>
        </w:trPr>
        <w:tc>
          <w:tcPr>
            <w:tcW w:w="3855" w:type="dxa"/>
            <w:gridSpan w:val="2"/>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color w:val="94006B"/>
              </w:rPr>
              <w:t>MetenVecteur</w:t>
            </w:r>
            <w:r>
              <w:t xml:space="preserve"> </w:t>
            </w:r>
            <w:r>
              <w:rPr>
                <w:noProof/>
              </w:rPr>
              <w:drawing>
                <wp:inline distT="0" distB="0" distL="0" distR="0" wp14:anchorId="1E6CDF8F" wp14:editId="51C92EC4">
                  <wp:extent cx="211320" cy="211320"/>
                  <wp:effectExtent l="0" t="0" r="0" b="0"/>
                  <wp:docPr id="70" name="Image4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11320" cy="211320"/>
                          </a:xfrm>
                          <a:prstGeom prst="rect">
                            <a:avLst/>
                          </a:prstGeom>
                          <a:ln>
                            <a:noFill/>
                            <a:prstDash/>
                          </a:ln>
                        </pic:spPr>
                      </pic:pic>
                    </a:graphicData>
                  </a:graphic>
                </wp:inline>
              </w:drawing>
            </w:r>
          </w:p>
        </w:tc>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AB</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F0399F" w:rsidP="0044136B">
            <w:pPr>
              <w:pStyle w:val="TableContents"/>
            </w:pPr>
            <m:oMathPara>
              <m:oMathParaPr>
                <m:jc m:val="left"/>
              </m:oMathParaPr>
              <m:oMath>
                <m:acc>
                  <m:accPr>
                    <m:chr m:val="⃗"/>
                    <m:ctrlPr>
                      <w:rPr>
                        <w:rFonts w:ascii="Cambria Math" w:hAnsi="Cambria Math"/>
                      </w:rPr>
                    </m:ctrlPr>
                  </m:accPr>
                  <m:e>
                    <m:r>
                      <m:rPr>
                        <m:sty m:val="p"/>
                      </m:rPr>
                      <w:rPr>
                        <w:rFonts w:ascii="Cambria Math" w:hAnsi="Cambria Math"/>
                      </w:rPr>
                      <m:t>AB</m:t>
                    </m:r>
                  </m:e>
                </m:acc>
              </m:oMath>
            </m:oMathPara>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rPr>
                <w:color w:val="94006B"/>
              </w:rPr>
            </w:pPr>
            <w:r>
              <w:rPr>
                <w:color w:val="94006B"/>
              </w:rPr>
              <w:t>Ctrl+Maj+V</w:t>
            </w:r>
          </w:p>
        </w:tc>
      </w:tr>
      <w:tr w:rsidR="00DE64D1" w:rsidRPr="002126F5" w:rsidTr="0044136B">
        <w:trPr>
          <w:cantSplit/>
        </w:trPr>
        <w:tc>
          <w:tcPr>
            <w:tcW w:w="3855" w:type="dxa"/>
            <w:gridSpan w:val="2"/>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color w:val="94006B"/>
              </w:rPr>
              <w:t>MetenMesureAlgebrique</w:t>
            </w:r>
            <w:r>
              <w:t xml:space="preserve"> </w:t>
            </w:r>
            <w:r>
              <w:rPr>
                <w:noProof/>
              </w:rPr>
              <w:drawing>
                <wp:inline distT="0" distB="0" distL="0" distR="0" wp14:anchorId="2E13E96D" wp14:editId="4CEEB45E">
                  <wp:extent cx="211320" cy="211320"/>
                  <wp:effectExtent l="0" t="0" r="0" b="0"/>
                  <wp:docPr id="71" name="Image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11320" cy="211320"/>
                          </a:xfrm>
                          <a:prstGeom prst="rect">
                            <a:avLst/>
                          </a:prstGeom>
                          <a:ln>
                            <a:noFill/>
                            <a:prstDash/>
                          </a:ln>
                        </pic:spPr>
                      </pic:pic>
                    </a:graphicData>
                  </a:graphic>
                </wp:inline>
              </w:drawing>
            </w:r>
          </w:p>
        </w:tc>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AB</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F0399F" w:rsidP="0044136B">
            <w:pPr>
              <w:pStyle w:val="TableContents"/>
            </w:pPr>
            <m:oMathPara>
              <m:oMathParaPr>
                <m:jc m:val="left"/>
              </m:oMathParaPr>
              <m:oMath>
                <m:acc>
                  <m:accPr>
                    <m:chr m:val="̅"/>
                    <m:ctrlPr>
                      <w:rPr>
                        <w:rFonts w:ascii="Cambria Math" w:hAnsi="Cambria Math"/>
                      </w:rPr>
                    </m:ctrlPr>
                  </m:accPr>
                  <m:e>
                    <m:r>
                      <m:rPr>
                        <m:sty m:val="p"/>
                      </m:rPr>
                      <w:rPr>
                        <w:rFonts w:ascii="Cambria Math" w:hAnsi="Cambria Math"/>
                      </w:rPr>
                      <m:t>AB</m:t>
                    </m:r>
                  </m:e>
                </m:acc>
              </m:oMath>
            </m:oMathPara>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Pr="00301C28" w:rsidRDefault="00DE64D1" w:rsidP="0044136B">
            <w:pPr>
              <w:pStyle w:val="TableContents"/>
              <w:rPr>
                <w:color w:val="94006B"/>
                <w:lang w:val="en-US"/>
              </w:rPr>
            </w:pPr>
            <w:r w:rsidRPr="00301C28">
              <w:rPr>
                <w:color w:val="94006B"/>
                <w:lang w:val="en-US"/>
              </w:rPr>
              <w:t>Ctrl+Maj+E</w:t>
            </w:r>
          </w:p>
        </w:tc>
      </w:tr>
      <w:tr w:rsidR="00DE64D1" w:rsidTr="0044136B">
        <w:trPr>
          <w:cantSplit/>
        </w:trPr>
        <w:tc>
          <w:tcPr>
            <w:tcW w:w="3855" w:type="dxa"/>
            <w:gridSpan w:val="2"/>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MetenAngle</w:t>
            </w:r>
            <w:r>
              <w:t xml:space="preserve"> </w:t>
            </w:r>
            <w:r>
              <w:rPr>
                <w:noProof/>
              </w:rPr>
              <w:drawing>
                <wp:inline distT="0" distB="0" distL="0" distR="0" wp14:anchorId="7C8A55B5" wp14:editId="6206FF9B">
                  <wp:extent cx="211320" cy="211320"/>
                  <wp:effectExtent l="0" t="0" r="0" b="0"/>
                  <wp:docPr id="72" name="Image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211320" cy="211320"/>
                          </a:xfrm>
                          <a:prstGeom prst="rect">
                            <a:avLst/>
                          </a:prstGeom>
                          <a:ln>
                            <a:noFill/>
                            <a:prstDash/>
                          </a:ln>
                        </pic:spPr>
                      </pic:pic>
                    </a:graphicData>
                  </a:graphic>
                </wp:inline>
              </w:drawing>
            </w:r>
          </w:p>
        </w:tc>
        <w:tc>
          <w:tcPr>
            <w:tcW w:w="3688" w:type="dxa"/>
            <w:gridSpan w:val="2"/>
          </w:tcPr>
          <w:tbl>
            <w:tblPr>
              <w:tblW w:w="0" w:type="auto"/>
              <w:tblLayout w:type="fixed"/>
              <w:tblCellMar>
                <w:left w:w="10" w:type="dxa"/>
                <w:right w:w="10" w:type="dxa"/>
              </w:tblCellMar>
              <w:tblLook w:val="0000" w:firstRow="0" w:lastRow="0" w:firstColumn="0" w:lastColumn="0" w:noHBand="0" w:noVBand="0"/>
            </w:tblPr>
            <w:tblGrid>
              <w:gridCol w:w="1927"/>
              <w:gridCol w:w="1761"/>
            </w:tblGrid>
            <w:tr w:rsidR="00DE64D1" w:rsidTr="0044136B">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ABC</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F0399F" w:rsidP="0044136B">
                  <w:pPr>
                    <w:pStyle w:val="TableContents"/>
                  </w:pPr>
                  <m:oMathPara>
                    <m:oMathParaPr>
                      <m:jc m:val="left"/>
                    </m:oMathParaPr>
                    <m:oMath>
                      <m:acc>
                        <m:accPr>
                          <m:ctrlPr>
                            <w:rPr>
                              <w:rFonts w:ascii="Cambria Math" w:hAnsi="Cambria Math"/>
                            </w:rPr>
                          </m:ctrlPr>
                        </m:accPr>
                        <m:e>
                          <m:r>
                            <m:rPr>
                              <m:sty m:val="p"/>
                            </m:rPr>
                            <w:rPr>
                              <w:rFonts w:ascii="Cambria Math" w:hAnsi="Cambria Math"/>
                            </w:rPr>
                            <m:t>ABC</m:t>
                          </m:r>
                        </m:e>
                      </m:acc>
                    </m:oMath>
                  </m:oMathPara>
                </w:p>
              </w:tc>
            </w:tr>
            <w:tr w:rsidR="00DE64D1" w:rsidTr="0044136B">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(u;1/2v)</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F0399F" w:rsidP="0044136B">
                  <w:pPr>
                    <w:pStyle w:val="TableContents"/>
                  </w:pPr>
                  <m:oMathPara>
                    <m:oMathParaPr>
                      <m:jc m:val="left"/>
                    </m:oMathParaPr>
                    <m:oMath>
                      <m:acc>
                        <m:accPr>
                          <m:ctrlPr>
                            <w:rPr>
                              <w:rFonts w:ascii="Cambria Math" w:hAnsi="Cambria Math"/>
                            </w:rPr>
                          </m:ctrlPr>
                        </m:accPr>
                        <m:e>
                          <m:r>
                            <w:rPr>
                              <w:rFonts w:ascii="Cambria Math" w:hAnsi="Cambria Math"/>
                            </w:rPr>
                            <m:t>(</m:t>
                          </m:r>
                          <m:acc>
                            <m:accPr>
                              <m:chr m:val="⃗"/>
                              <m:ctrlPr>
                                <w:rPr>
                                  <w:rFonts w:ascii="Cambria Math" w:hAnsi="Cambria Math"/>
                                </w:rPr>
                              </m:ctrlPr>
                            </m:accPr>
                            <m:e>
                              <m:r>
                                <w:rPr>
                                  <w:rFonts w:ascii="Cambria Math" w:hAnsi="Cambria Math"/>
                                </w:rPr>
                                <m:t>u</m:t>
                              </m:r>
                            </m:e>
                          </m:acc>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acc>
                            <m:accPr>
                              <m:chr m:val="⃗"/>
                              <m:ctrlPr>
                                <w:rPr>
                                  <w:rFonts w:ascii="Cambria Math" w:hAnsi="Cambria Math"/>
                                </w:rPr>
                              </m:ctrlPr>
                            </m:accPr>
                            <m:e>
                              <m:r>
                                <w:rPr>
                                  <w:rFonts w:ascii="Cambria Math" w:hAnsi="Cambria Math"/>
                                </w:rPr>
                                <m:t>v</m:t>
                              </m:r>
                            </m:e>
                          </m:acc>
                          <m:r>
                            <w:rPr>
                              <w:rFonts w:ascii="Cambria Math" w:hAnsi="Cambria Math"/>
                            </w:rPr>
                            <m:t>)</m:t>
                          </m:r>
                        </m:e>
                      </m:acc>
                    </m:oMath>
                  </m:oMathPara>
                </w:p>
              </w:tc>
            </w:tr>
          </w:tbl>
          <w:p w:rsidR="00DE64D1" w:rsidRDefault="00DE64D1" w:rsidP="0044136B"/>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Ctrl+Maj+A</w:t>
            </w:r>
          </w:p>
        </w:tc>
      </w:tr>
      <w:tr w:rsidR="00DE64D1" w:rsidTr="0044136B">
        <w:trPr>
          <w:cantSplit/>
        </w:trPr>
        <w:tc>
          <w:tcPr>
            <w:tcW w:w="3855"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MetenLimite</w:t>
            </w:r>
            <w:r>
              <w:t xml:space="preserve"> </w:t>
            </w:r>
            <w:r>
              <w:rPr>
                <w:noProof/>
              </w:rPr>
              <w:drawing>
                <wp:inline distT="0" distB="0" distL="0" distR="0" wp14:anchorId="4188CB14" wp14:editId="37E39C14">
                  <wp:extent cx="211320" cy="211320"/>
                  <wp:effectExtent l="0" t="0" r="0" b="0"/>
                  <wp:docPr id="73" name="Image4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211320" cy="211320"/>
                          </a:xfrm>
                          <a:prstGeom prst="rect">
                            <a:avLst/>
                          </a:prstGeom>
                          <a:ln>
                            <a:noFill/>
                            <a:prstDash/>
                          </a:ln>
                        </pic:spPr>
                      </pic:pic>
                    </a:graphicData>
                  </a:graphic>
                </wp:inline>
              </w:drawing>
            </w:r>
          </w:p>
        </w:tc>
        <w:tc>
          <w:tcPr>
            <w:tcW w:w="3688" w:type="dxa"/>
            <w:gridSpan w:val="2"/>
          </w:tcPr>
          <w:tbl>
            <w:tblPr>
              <w:tblW w:w="0" w:type="auto"/>
              <w:tblLayout w:type="fixed"/>
              <w:tblCellMar>
                <w:left w:w="10" w:type="dxa"/>
                <w:right w:w="10" w:type="dxa"/>
              </w:tblCellMar>
              <w:tblLook w:val="0000" w:firstRow="0" w:lastRow="0" w:firstColumn="0" w:lastColumn="0" w:noHBand="0" w:noVBand="0"/>
            </w:tblPr>
            <w:tblGrid>
              <w:gridCol w:w="1927"/>
              <w:gridCol w:w="1761"/>
            </w:tblGrid>
            <w:tr w:rsidR="00DE64D1" w:rsidTr="0044136B">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1/2;{x+1}/x</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F0399F" w:rsidP="0044136B">
                  <w:pPr>
                    <w:pStyle w:val="TableContents"/>
                  </w:pPr>
                  <m:oMathPara>
                    <m:oMathParaPr>
                      <m:jc m:val="left"/>
                    </m:oMathParaPr>
                    <m:oMath>
                      <m:limLow>
                        <m:limLowPr>
                          <m:ctrlPr>
                            <w:rPr>
                              <w:rFonts w:ascii="Cambria Math" w:hAnsi="Cambria Math"/>
                            </w:rPr>
                          </m:ctrlPr>
                        </m:limLowPr>
                        <m:e>
                          <m:r>
                            <m:rPr>
                              <m:sty m:val="p"/>
                            </m:rPr>
                            <w:rPr>
                              <w:rFonts w:ascii="Cambria Math" w:hAnsi="Cambria Math"/>
                            </w:rPr>
                            <m:t>lim</m:t>
                          </m:r>
                        </m:e>
                        <m:lim>
                          <m:r>
                            <w:rPr>
                              <w:rFonts w:ascii="Cambria Math" w:hAnsi="Cambria Math"/>
                            </w:rPr>
                            <m:t>x→</m:t>
                          </m:r>
                          <m:f>
                            <m:fPr>
                              <m:ctrlPr>
                                <w:rPr>
                                  <w:rFonts w:ascii="Cambria Math" w:hAnsi="Cambria Math"/>
                                </w:rPr>
                              </m:ctrlPr>
                            </m:fPr>
                            <m:num>
                              <m:r>
                                <w:rPr>
                                  <w:rFonts w:ascii="Cambria Math" w:hAnsi="Cambria Math"/>
                                </w:rPr>
                                <m:t>1</m:t>
                              </m:r>
                            </m:num>
                            <m:den>
                              <m:r>
                                <w:rPr>
                                  <w:rFonts w:ascii="Cambria Math" w:hAnsi="Cambria Math"/>
                                </w:rPr>
                                <m:t>2</m:t>
                              </m:r>
                            </m:den>
                          </m:f>
                        </m:lim>
                      </m:limLow>
                      <m:f>
                        <m:fPr>
                          <m:ctrlPr>
                            <w:rPr>
                              <w:rFonts w:ascii="Cambria Math" w:hAnsi="Cambria Math"/>
                            </w:rPr>
                          </m:ctrlPr>
                        </m:fPr>
                        <m:num>
                          <m:r>
                            <w:rPr>
                              <w:rFonts w:ascii="Cambria Math" w:hAnsi="Cambria Math"/>
                            </w:rPr>
                            <m:t>x+1</m:t>
                          </m:r>
                        </m:num>
                        <m:den>
                          <m:r>
                            <w:rPr>
                              <w:rFonts w:ascii="Cambria Math" w:hAnsi="Cambria Math"/>
                            </w:rPr>
                            <m:t>x</m:t>
                          </m:r>
                        </m:den>
                      </m:f>
                    </m:oMath>
                  </m:oMathPara>
                </w:p>
              </w:tc>
            </w:tr>
            <w:tr w:rsidR="00DE64D1" w:rsidTr="0044136B">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t;+inf;(t^2+1)</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F0399F" w:rsidP="0044136B">
                  <w:pPr>
                    <w:pStyle w:val="TableContents"/>
                  </w:pPr>
                  <m:oMathPara>
                    <m:oMathParaPr>
                      <m:jc m:val="left"/>
                    </m:oMathParaPr>
                    <m:oMath>
                      <m:limLow>
                        <m:limLowPr>
                          <m:ctrlPr>
                            <w:rPr>
                              <w:rFonts w:ascii="Cambria Math" w:hAnsi="Cambria Math"/>
                            </w:rPr>
                          </m:ctrlPr>
                        </m:limLowPr>
                        <m:e>
                          <m:r>
                            <m:rPr>
                              <m:sty m:val="p"/>
                            </m:rPr>
                            <w:rPr>
                              <w:rFonts w:ascii="Cambria Math" w:hAnsi="Cambria Math"/>
                            </w:rPr>
                            <m:t>lim</m:t>
                          </m:r>
                        </m:e>
                        <m:lim>
                          <m:r>
                            <w:rPr>
                              <w:rFonts w:ascii="Cambria Math" w:hAnsi="Cambria Math"/>
                            </w:rPr>
                            <m:t>t→+</m:t>
                          </m:r>
                          <m:r>
                            <m:rPr>
                              <m:sty m:val="p"/>
                            </m:rPr>
                            <w:rPr>
                              <w:rFonts w:ascii="Cambria Math" w:hAnsi="Cambria Math"/>
                            </w:rPr>
                            <m:t>∞</m:t>
                          </m:r>
                        </m:lim>
                      </m:limLow>
                      <m:r>
                        <w:rPr>
                          <w:rFonts w:ascii="Cambria Math" w:hAnsi="Cambria Math"/>
                        </w:rPr>
                        <m:t>(</m:t>
                      </m:r>
                      <m:sSup>
                        <m:sSupPr>
                          <m:ctrlPr>
                            <w:rPr>
                              <w:rFonts w:ascii="Cambria Math" w:hAnsi="Cambria Math"/>
                            </w:rPr>
                          </m:ctrlPr>
                        </m:sSupPr>
                        <m:e>
                          <m:r>
                            <w:rPr>
                              <w:rFonts w:ascii="Cambria Math" w:hAnsi="Cambria Math"/>
                            </w:rPr>
                            <m:t>t</m:t>
                          </m:r>
                        </m:e>
                        <m:sup>
                          <m:r>
                            <w:rPr>
                              <w:rFonts w:ascii="Cambria Math" w:hAnsi="Cambria Math"/>
                            </w:rPr>
                            <m:t>2</m:t>
                          </m:r>
                        </m:sup>
                      </m:sSup>
                      <m:r>
                        <w:rPr>
                          <w:rFonts w:ascii="Cambria Math" w:hAnsi="Cambria Math"/>
                        </w:rPr>
                        <m:t>+1)</m:t>
                      </m:r>
                    </m:oMath>
                  </m:oMathPara>
                </w:p>
              </w:tc>
            </w:tr>
          </w:tbl>
          <w:p w:rsidR="00DE64D1" w:rsidRDefault="00DE64D1" w:rsidP="0044136B"/>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Ctrl+Maj+L</w:t>
            </w:r>
          </w:p>
        </w:tc>
      </w:tr>
      <w:tr w:rsidR="00DE64D1" w:rsidTr="0044136B">
        <w:trPr>
          <w:cantSplit/>
        </w:trPr>
        <w:tc>
          <w:tcPr>
            <w:tcW w:w="3855" w:type="dxa"/>
            <w:gridSpan w:val="2"/>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MetenIntegrale</w:t>
            </w:r>
            <w:r>
              <w:t xml:space="preserve"> </w:t>
            </w:r>
            <w:r>
              <w:rPr>
                <w:noProof/>
              </w:rPr>
              <w:drawing>
                <wp:inline distT="0" distB="0" distL="0" distR="0" wp14:anchorId="31E76EA1" wp14:editId="168BD548">
                  <wp:extent cx="211320" cy="211320"/>
                  <wp:effectExtent l="0" t="0" r="0" b="0"/>
                  <wp:docPr id="74" name="Image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alphaModFix/>
                          </a:blip>
                          <a:srcRect/>
                          <a:stretch>
                            <a:fillRect/>
                          </a:stretch>
                        </pic:blipFill>
                        <pic:spPr>
                          <a:xfrm>
                            <a:off x="0" y="0"/>
                            <a:ext cx="211320" cy="211320"/>
                          </a:xfrm>
                          <a:prstGeom prst="rect">
                            <a:avLst/>
                          </a:prstGeom>
                          <a:ln>
                            <a:noFill/>
                            <a:prstDash/>
                          </a:ln>
                        </pic:spPr>
                      </pic:pic>
                    </a:graphicData>
                  </a:graphic>
                </wp:inline>
              </w:drawing>
            </w:r>
          </w:p>
        </w:tc>
        <w:tc>
          <w:tcPr>
            <w:tcW w:w="3688" w:type="dxa"/>
            <w:gridSpan w:val="2"/>
          </w:tcPr>
          <w:tbl>
            <w:tblPr>
              <w:tblW w:w="0" w:type="auto"/>
              <w:tblLayout w:type="fixed"/>
              <w:tblCellMar>
                <w:left w:w="10" w:type="dxa"/>
                <w:right w:w="10" w:type="dxa"/>
              </w:tblCellMar>
              <w:tblLook w:val="0000" w:firstRow="0" w:lastRow="0" w:firstColumn="0" w:lastColumn="0" w:noHBand="0" w:noVBand="0"/>
            </w:tblPr>
            <w:tblGrid>
              <w:gridCol w:w="1927"/>
              <w:gridCol w:w="1761"/>
            </w:tblGrid>
            <w:tr w:rsidR="00DE64D1" w:rsidTr="0044136B">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f(x)</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m:oMathPara>
                    <m:oMathParaPr>
                      <m:jc m:val="left"/>
                    </m:oMathParaPr>
                    <m:oMath>
                      <m:r>
                        <w:rPr>
                          <w:rFonts w:ascii="Cambria Math" w:hAnsi="Cambria Math"/>
                        </w:rPr>
                        <m:t>∫f(x)dx</m:t>
                      </m:r>
                    </m:oMath>
                  </m:oMathPara>
                </w:p>
              </w:tc>
            </w:tr>
            <w:tr w:rsidR="00DE64D1" w:rsidTr="0044136B">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1/t;t</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m:oMathPara>
                    <m:oMathParaPr>
                      <m:jc m:val="left"/>
                    </m:oMathParaPr>
                    <m:oMath>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t</m:t>
                          </m:r>
                        </m:den>
                      </m:f>
                      <m:r>
                        <w:rPr>
                          <w:rFonts w:ascii="Cambria Math" w:hAnsi="Cambria Math"/>
                        </w:rPr>
                        <m:t>dt</m:t>
                      </m:r>
                    </m:oMath>
                  </m:oMathPara>
                </w:p>
              </w:tc>
            </w:tr>
            <w:tr w:rsidR="00DE64D1" w:rsidTr="0044136B">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-{1/2};3;x/{x+1}</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Pr="00D15CA1" w:rsidRDefault="00F0399F" w:rsidP="00D15CA1">
                  <m:oMath>
                    <m:nary>
                      <m:naryPr>
                        <m:ctrlPr>
                          <w:rPr>
                            <w:rFonts w:ascii="Cambria Math" w:hAnsi="Cambria Math"/>
                          </w:rPr>
                        </m:ctrlPr>
                      </m:naryPr>
                      <m: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sub>
                      <m:sup>
                        <m:r>
                          <w:rPr>
                            <w:rFonts w:ascii="Cambria Math" w:hAnsi="Cambria Math"/>
                          </w:rPr>
                          <m:t>3</m:t>
                        </m:r>
                      </m:sup>
                      <m:e>
                        <m:f>
                          <m:fPr>
                            <m:ctrlPr>
                              <w:rPr>
                                <w:rFonts w:ascii="Cambria Math" w:hAnsi="Cambria Math"/>
                              </w:rPr>
                            </m:ctrlPr>
                          </m:fPr>
                          <m:num>
                            <m:r>
                              <w:rPr>
                                <w:rFonts w:ascii="Cambria Math" w:hAnsi="Cambria Math"/>
                              </w:rPr>
                              <m:t>x</m:t>
                            </m:r>
                          </m:num>
                          <m:den>
                            <m:r>
                              <w:rPr>
                                <w:rFonts w:ascii="Cambria Math" w:hAnsi="Cambria Math"/>
                              </w:rPr>
                              <m:t>x+1</m:t>
                            </m:r>
                          </m:den>
                        </m:f>
                      </m:e>
                    </m:nary>
                    <m:r>
                      <m:rPr>
                        <m:lit/>
                        <m:nor/>
                      </m:rPr>
                      <w:rPr>
                        <w:rFonts w:ascii="Cambria Math" w:hAnsi="Cambria Math"/>
                      </w:rPr>
                      <m:t>d</m:t>
                    </m:r>
                    <m:r>
                      <w:rPr>
                        <w:rFonts w:ascii="Cambria Math" w:hAnsi="Cambria Math"/>
                      </w:rPr>
                      <m:t>x</m:t>
                    </m:r>
                  </m:oMath>
                  <w:r w:rsidR="00D15CA1">
                    <w:t xml:space="preserve"> </w:t>
                  </w:r>
                </w:p>
              </w:tc>
            </w:tr>
            <w:tr w:rsidR="00DE64D1" w:rsidTr="0044136B">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1;x;1/t;t</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Pr="00D15CA1" w:rsidRDefault="00F0399F" w:rsidP="00D15CA1">
                  <m:oMath>
                    <m:nary>
                      <m:naryPr>
                        <m:ctrlPr>
                          <w:rPr>
                            <w:rFonts w:ascii="Cambria Math" w:hAnsi="Cambria Math"/>
                          </w:rPr>
                        </m:ctrlPr>
                      </m:naryPr>
                      <m:sub>
                        <m:r>
                          <w:rPr>
                            <w:rFonts w:ascii="Cambria Math" w:hAnsi="Cambria Math"/>
                          </w:rPr>
                          <m:t>1</m:t>
                        </m:r>
                      </m:sub>
                      <m:sup>
                        <m:r>
                          <w:rPr>
                            <w:rFonts w:ascii="Cambria Math" w:hAnsi="Cambria Math"/>
                          </w:rPr>
                          <m:t>x</m:t>
                        </m:r>
                      </m:sup>
                      <m:e>
                        <m:f>
                          <m:fPr>
                            <m:ctrlPr>
                              <w:rPr>
                                <w:rFonts w:ascii="Cambria Math" w:hAnsi="Cambria Math"/>
                              </w:rPr>
                            </m:ctrlPr>
                          </m:fPr>
                          <m:num>
                            <m:r>
                              <w:rPr>
                                <w:rFonts w:ascii="Cambria Math" w:hAnsi="Cambria Math"/>
                              </w:rPr>
                              <m:t>1</m:t>
                            </m:r>
                          </m:num>
                          <m:den>
                            <m:r>
                              <w:rPr>
                                <w:rFonts w:ascii="Cambria Math" w:hAnsi="Cambria Math"/>
                              </w:rPr>
                              <m:t>t</m:t>
                            </m:r>
                          </m:den>
                        </m:f>
                      </m:e>
                    </m:nary>
                    <m:r>
                      <m:rPr>
                        <m:lit/>
                        <m:nor/>
                      </m:rPr>
                      <w:rPr>
                        <w:rFonts w:ascii="Cambria Math" w:hAnsi="Cambria Math"/>
                      </w:rPr>
                      <m:t>d</m:t>
                    </m:r>
                    <m:r>
                      <w:rPr>
                        <w:rFonts w:ascii="Cambria Math" w:hAnsi="Cambria Math"/>
                      </w:rPr>
                      <m:t>t</m:t>
                    </m:r>
                  </m:oMath>
                  <w:r w:rsidR="00D15CA1">
                    <w:t xml:space="preserve"> </w:t>
                  </w:r>
                </w:p>
              </w:tc>
            </w:tr>
          </w:tbl>
          <w:p w:rsidR="00DE64D1" w:rsidRDefault="00DE64D1" w:rsidP="0044136B"/>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Ctrl+Maj+I</w:t>
            </w:r>
          </w:p>
        </w:tc>
      </w:tr>
      <w:tr w:rsidR="00DE64D1" w:rsidTr="0044136B">
        <w:trPr>
          <w:cantSplit/>
        </w:trPr>
        <w:tc>
          <w:tcPr>
            <w:tcW w:w="3855" w:type="dxa"/>
            <w:gridSpan w:val="2"/>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color w:val="94006B"/>
              </w:rPr>
              <w:t>MetenRacine</w:t>
            </w:r>
            <w:r>
              <w:t xml:space="preserve"> </w:t>
            </w:r>
            <w:r>
              <w:rPr>
                <w:noProof/>
              </w:rPr>
              <w:drawing>
                <wp:inline distT="0" distB="0" distL="0" distR="0" wp14:anchorId="0D81E6E1" wp14:editId="4B82F04C">
                  <wp:extent cx="211320" cy="211320"/>
                  <wp:effectExtent l="0" t="0" r="0" b="0"/>
                  <wp:docPr id="75" name="Image5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a:alphaModFix/>
                          </a:blip>
                          <a:srcRect/>
                          <a:stretch>
                            <a:fillRect/>
                          </a:stretch>
                        </pic:blipFill>
                        <pic:spPr>
                          <a:xfrm>
                            <a:off x="0" y="0"/>
                            <a:ext cx="211320" cy="211320"/>
                          </a:xfrm>
                          <a:prstGeom prst="rect">
                            <a:avLst/>
                          </a:prstGeom>
                          <a:ln>
                            <a:noFill/>
                            <a:prstDash/>
                          </a:ln>
                        </pic:spPr>
                      </pic:pic>
                    </a:graphicData>
                  </a:graphic>
                </wp:inline>
              </w:drawing>
            </w:r>
          </w:p>
        </w:tc>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3;5</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F0399F" w:rsidP="0044136B">
            <w:pPr>
              <w:pStyle w:val="TableContents"/>
            </w:pPr>
            <m:oMathPara>
              <m:oMathParaPr>
                <m:jc m:val="left"/>
              </m:oMathParaPr>
              <m:oMath>
                <m:rad>
                  <m:radPr>
                    <m:ctrlPr>
                      <w:rPr>
                        <w:rFonts w:ascii="Cambria Math" w:hAnsi="Cambria Math"/>
                      </w:rPr>
                    </m:ctrlPr>
                  </m:radPr>
                  <m:deg>
                    <m:r>
                      <w:rPr>
                        <w:rFonts w:ascii="Cambria Math" w:hAnsi="Cambria Math"/>
                      </w:rPr>
                      <m:t>3</m:t>
                    </m:r>
                  </m:deg>
                  <m:e>
                    <m:r>
                      <w:rPr>
                        <w:rFonts w:ascii="Cambria Math" w:hAnsi="Cambria Math"/>
                      </w:rPr>
                      <m:t>5</m:t>
                    </m:r>
                  </m:e>
                </m:rad>
              </m:oMath>
            </m:oMathPara>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rPr>
                <w:color w:val="94006B"/>
              </w:rPr>
            </w:pPr>
            <w:r>
              <w:rPr>
                <w:color w:val="94006B"/>
              </w:rPr>
              <w:t>Ctrl+Maj+R</w:t>
            </w:r>
          </w:p>
        </w:tc>
      </w:tr>
      <w:tr w:rsidR="00DE64D1" w:rsidRPr="002126F5" w:rsidTr="0044136B">
        <w:trPr>
          <w:cantSplit/>
        </w:trPr>
        <w:tc>
          <w:tcPr>
            <w:tcW w:w="3855" w:type="dxa"/>
            <w:gridSpan w:val="2"/>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MetenSomme</w:t>
            </w:r>
            <w:r>
              <w:t xml:space="preserve"> </w:t>
            </w:r>
            <w:r>
              <w:rPr>
                <w:noProof/>
              </w:rPr>
              <w:drawing>
                <wp:inline distT="0" distB="0" distL="0" distR="0" wp14:anchorId="7949740A" wp14:editId="11F59B12">
                  <wp:extent cx="211320" cy="211320"/>
                  <wp:effectExtent l="0" t="0" r="0" b="0"/>
                  <wp:docPr id="76" name="Image5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a:alphaModFix/>
                          </a:blip>
                          <a:srcRect/>
                          <a:stretch>
                            <a:fillRect/>
                          </a:stretch>
                        </pic:blipFill>
                        <pic:spPr>
                          <a:xfrm>
                            <a:off x="0" y="0"/>
                            <a:ext cx="211320" cy="211320"/>
                          </a:xfrm>
                          <a:prstGeom prst="rect">
                            <a:avLst/>
                          </a:prstGeom>
                          <a:ln>
                            <a:noFill/>
                            <a:prstDash/>
                          </a:ln>
                        </pic:spPr>
                      </pic:pic>
                    </a:graphicData>
                  </a:graphic>
                </wp:inline>
              </w:drawing>
            </w:r>
          </w:p>
        </w:tc>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k^2</w:t>
            </w:r>
          </w:p>
          <w:p w:rsidR="00DE64D1" w:rsidRDefault="00DE64D1" w:rsidP="0044136B">
            <w:pPr>
              <w:pStyle w:val="TableContents"/>
            </w:pPr>
          </w:p>
          <w:p w:rsidR="00DE64D1" w:rsidRDefault="00DE64D1" w:rsidP="0044136B">
            <w:pPr>
              <w:pStyle w:val="TableContents"/>
            </w:pPr>
            <w:r>
              <w:t>0;+inf;(k^2+k)</w:t>
            </w:r>
          </w:p>
          <w:p w:rsidR="00DE64D1" w:rsidRDefault="00DE64D1" w:rsidP="0044136B">
            <w:pPr>
              <w:pStyle w:val="TableContents"/>
            </w:pPr>
          </w:p>
          <w:p w:rsidR="00DE64D1" w:rsidRDefault="00DE64D1" w:rsidP="0044136B">
            <w:pPr>
              <w:pStyle w:val="TableContents"/>
            </w:pPr>
            <w:r>
              <w:t>k;0;n;k^2</w:t>
            </w:r>
          </w:p>
        </w:tc>
        <w:tc>
          <w:tcPr>
            <w:tcW w:w="1761" w:type="dxa"/>
            <w:tcBorders>
              <w:left w:val="single" w:sz="2" w:space="0" w:color="000000"/>
              <w:bottom w:val="single" w:sz="2" w:space="0" w:color="000000"/>
            </w:tcBorders>
            <w:tcMar>
              <w:top w:w="55" w:type="dxa"/>
              <w:left w:w="55" w:type="dxa"/>
              <w:bottom w:w="55" w:type="dxa"/>
              <w:right w:w="55" w:type="dxa"/>
            </w:tcMar>
          </w:tcPr>
          <w:p w:rsidR="00D15CA1" w:rsidRPr="00D15CA1" w:rsidRDefault="00F0399F" w:rsidP="00D15CA1">
            <m:oMath>
              <m:nary>
                <m:naryPr>
                  <m:chr m:val="∑"/>
                  <m:subHide m:val="1"/>
                  <m:supHide m:val="1"/>
                  <m:ctrlPr>
                    <w:rPr>
                      <w:rFonts w:ascii="Cambria Math" w:hAnsi="Cambria Math"/>
                    </w:rPr>
                  </m:ctrlPr>
                </m:naryPr>
                <m:sub/>
                <m:sup/>
                <m:e>
                  <m:sSup>
                    <m:sSupPr>
                      <m:ctrlPr>
                        <w:rPr>
                          <w:rFonts w:ascii="Cambria Math" w:hAnsi="Cambria Math"/>
                        </w:rPr>
                      </m:ctrlPr>
                    </m:sSupPr>
                    <m:e>
                      <m:r>
                        <w:rPr>
                          <w:rFonts w:ascii="Cambria Math" w:hAnsi="Cambria Math"/>
                        </w:rPr>
                        <m:t>k</m:t>
                      </m:r>
                    </m:e>
                    <m:sup>
                      <m:r>
                        <w:rPr>
                          <w:rFonts w:ascii="Cambria Math" w:hAnsi="Cambria Math"/>
                        </w:rPr>
                        <m:t>2</m:t>
                      </m:r>
                    </m:sup>
                  </m:sSup>
                </m:e>
              </m:nary>
            </m:oMath>
            <w:r w:rsidR="00D15CA1">
              <w:t xml:space="preserve"> </w:t>
            </w:r>
          </w:p>
          <w:p w:rsidR="00DE64D1" w:rsidRPr="00D15CA1" w:rsidRDefault="00F0399F" w:rsidP="00D15CA1">
            <w:pPr>
              <w:pStyle w:val="TableContents"/>
            </w:pPr>
            <m:oMathPara>
              <m:oMathParaPr>
                <m:jc m:val="left"/>
              </m:oMathParaPr>
              <m:oMath>
                <m:nary>
                  <m:naryPr>
                    <m:chr m:val="∑"/>
                    <m:limLoc m:val="undOvr"/>
                    <m:ctrlPr>
                      <w:rPr>
                        <w:rFonts w:ascii="Cambria Math" w:hAnsi="Cambria Math"/>
                      </w:rPr>
                    </m:ctrlPr>
                  </m:naryPr>
                  <m:sub>
                    <m:r>
                      <w:rPr>
                        <w:rFonts w:ascii="Cambria Math" w:hAnsi="Cambria Math"/>
                      </w:rPr>
                      <m:t>0</m:t>
                    </m:r>
                  </m:sub>
                  <m:sup>
                    <m:r>
                      <w:rPr>
                        <w:rFonts w:ascii="Cambria Math" w:hAnsi="Cambria Math"/>
                      </w:rPr>
                      <m:t>+</m:t>
                    </m:r>
                    <m:r>
                      <m:rPr>
                        <m:sty m:val="p"/>
                      </m:rPr>
                      <w:rPr>
                        <w:rFonts w:ascii="Cambria Math" w:hAnsi="Cambria Math"/>
                      </w:rPr>
                      <m:t>∞</m:t>
                    </m:r>
                  </m:sup>
                  <m:e>
                    <m:r>
                      <w:rPr>
                        <w:rFonts w:ascii="Cambria Math" w:hAnsi="Cambria Math"/>
                      </w:rPr>
                      <m:t>(</m:t>
                    </m:r>
                    <m:sSup>
                      <m:sSupPr>
                        <m:ctrlPr>
                          <w:rPr>
                            <w:rFonts w:ascii="Cambria Math" w:hAnsi="Cambria Math"/>
                          </w:rPr>
                        </m:ctrlPr>
                      </m:sSupPr>
                      <m:e>
                        <m:r>
                          <w:rPr>
                            <w:rFonts w:ascii="Cambria Math" w:hAnsi="Cambria Math"/>
                          </w:rPr>
                          <m:t>k</m:t>
                        </m:r>
                      </m:e>
                      <m:sup>
                        <m:r>
                          <w:rPr>
                            <w:rFonts w:ascii="Cambria Math" w:hAnsi="Cambria Math"/>
                          </w:rPr>
                          <m:t>2</m:t>
                        </m:r>
                      </m:sup>
                    </m:sSup>
                    <m:r>
                      <w:rPr>
                        <w:rFonts w:ascii="Cambria Math" w:hAnsi="Cambria Math"/>
                      </w:rPr>
                      <m:t>+k)</m:t>
                    </m:r>
                  </m:e>
                </m:nary>
              </m:oMath>
            </m:oMathPara>
          </w:p>
          <w:p w:rsidR="00D15CA1" w:rsidRPr="00D15CA1" w:rsidRDefault="00F0399F" w:rsidP="00D15CA1">
            <m:oMath>
              <m:nary>
                <m:naryPr>
                  <m:chr m:val="∑"/>
                  <m:ctrlPr>
                    <w:rPr>
                      <w:rFonts w:ascii="Cambria Math" w:hAnsi="Cambria Math"/>
                    </w:rPr>
                  </m:ctrlPr>
                </m:naryPr>
                <m:sub>
                  <m:r>
                    <w:rPr>
                      <w:rFonts w:ascii="Cambria Math" w:hAnsi="Cambria Math"/>
                    </w:rPr>
                    <m:t>k=0</m:t>
                  </m:r>
                </m:sub>
                <m:sup>
                  <m:r>
                    <w:rPr>
                      <w:rFonts w:ascii="Cambria Math" w:hAnsi="Cambria Math"/>
                    </w:rPr>
                    <m:t>k=n</m:t>
                  </m:r>
                </m:sup>
                <m:e>
                  <m:sSup>
                    <m:sSupPr>
                      <m:ctrlPr>
                        <w:rPr>
                          <w:rFonts w:ascii="Cambria Math" w:hAnsi="Cambria Math"/>
                        </w:rPr>
                      </m:ctrlPr>
                    </m:sSupPr>
                    <m:e>
                      <m:r>
                        <w:rPr>
                          <w:rFonts w:ascii="Cambria Math" w:hAnsi="Cambria Math"/>
                        </w:rPr>
                        <m:t>k</m:t>
                      </m:r>
                    </m:e>
                    <m:sup>
                      <m:r>
                        <w:rPr>
                          <w:rFonts w:ascii="Cambria Math" w:hAnsi="Cambria Math"/>
                        </w:rPr>
                        <m:t>2</m:t>
                      </m:r>
                    </m:sup>
                  </m:sSup>
                </m:e>
              </m:nary>
            </m:oMath>
            <w:r w:rsidR="00D15CA1">
              <w:t xml:space="preserve"> </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301C28" w:rsidRDefault="00DE64D1" w:rsidP="0044136B">
            <w:pPr>
              <w:pStyle w:val="TableContents"/>
              <w:rPr>
                <w:color w:val="94006B"/>
                <w:lang w:val="en-US"/>
              </w:rPr>
            </w:pPr>
            <w:r w:rsidRPr="00301C28">
              <w:rPr>
                <w:color w:val="94006B"/>
                <w:lang w:val="en-US"/>
              </w:rPr>
              <w:t>Ctrl+Maj+S</w:t>
            </w:r>
          </w:p>
        </w:tc>
      </w:tr>
      <w:tr w:rsidR="00DE64D1" w:rsidTr="0044136B">
        <w:trPr>
          <w:cantSplit/>
        </w:trPr>
        <w:tc>
          <w:tcPr>
            <w:tcW w:w="3855" w:type="dxa"/>
            <w:gridSpan w:val="2"/>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color w:val="94006B"/>
              </w:rPr>
              <w:t>MetenSystème</w:t>
            </w:r>
            <w:r>
              <w:rPr>
                <w:noProof/>
              </w:rPr>
              <w:drawing>
                <wp:inline distT="0" distB="0" distL="0" distR="0" wp14:anchorId="164AC9B3" wp14:editId="4E28886E">
                  <wp:extent cx="211320" cy="211320"/>
                  <wp:effectExtent l="0" t="0" r="0" b="0"/>
                  <wp:docPr id="77" name="Image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a:alphaModFix/>
                          </a:blip>
                          <a:srcRect/>
                          <a:stretch>
                            <a:fillRect/>
                          </a:stretch>
                        </pic:blipFill>
                        <pic:spPr>
                          <a:xfrm>
                            <a:off x="0" y="0"/>
                            <a:ext cx="211320" cy="211320"/>
                          </a:xfrm>
                          <a:prstGeom prst="rect">
                            <a:avLst/>
                          </a:prstGeom>
                          <a:ln>
                            <a:noFill/>
                            <a:prstDash/>
                          </a:ln>
                        </pic:spPr>
                      </pic:pic>
                    </a:graphicData>
                  </a:graphic>
                </wp:inline>
              </w:drawing>
            </w:r>
          </w:p>
          <w:p w:rsidR="00DE64D1" w:rsidRDefault="00DE64D1" w:rsidP="0044136B">
            <w:pPr>
              <w:pStyle w:val="TableContents"/>
            </w:pPr>
            <w:r>
              <w:t>Mode non aligné</w:t>
            </w:r>
          </w:p>
          <w:p w:rsidR="00DE64D1" w:rsidRDefault="00DE64D1" w:rsidP="0044136B">
            <w:pPr>
              <w:pStyle w:val="TableContents"/>
            </w:pPr>
            <w:r>
              <w:t>Les équations ou inéquations sont séparées par ;</w:t>
            </w:r>
          </w:p>
        </w:tc>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x+y=1;;x-y=2</w:t>
            </w:r>
          </w:p>
          <w:p w:rsidR="00DE64D1" w:rsidRDefault="00DE64D1" w:rsidP="0044136B">
            <w:pPr>
              <w:pStyle w:val="TableContents"/>
            </w:pPr>
            <w:r>
              <w:t>x+y=1;;x-y&lt;=452</w:t>
            </w:r>
          </w:p>
        </w:tc>
        <w:tc>
          <w:tcPr>
            <w:tcW w:w="1761"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m:oMathPara>
              <m:oMathParaPr>
                <m:jc m:val="left"/>
              </m:oMathParaPr>
              <m:oMath>
                <m:r>
                  <w:rPr>
                    <w:rFonts w:ascii="Cambria Math" w:hAnsi="Cambria Math"/>
                  </w:rPr>
                  <m:t>{</m:t>
                </m:r>
                <m:eqArr>
                  <m:eqArrPr>
                    <m:ctrlPr>
                      <w:rPr>
                        <w:rFonts w:ascii="Cambria Math" w:hAnsi="Cambria Math"/>
                      </w:rPr>
                    </m:ctrlPr>
                  </m:eqArrPr>
                  <m:e>
                    <m:r>
                      <w:rPr>
                        <w:rFonts w:ascii="Cambria Math" w:hAnsi="Cambria Math"/>
                      </w:rPr>
                      <m:t>x+y=1</m:t>
                    </m:r>
                  </m:e>
                  <m:e>
                    <m:r>
                      <w:rPr>
                        <w:rFonts w:ascii="Cambria Math" w:hAnsi="Cambria Math"/>
                      </w:rPr>
                      <m:t>x-y=2</m:t>
                    </m:r>
                  </m:e>
                </m:eqArr>
                <m:r>
                  <w:rPr>
                    <w:rFonts w:ascii="Cambria Math" w:hAnsi="Cambria Math"/>
                  </w:rPr>
                  <m:t>}</m:t>
                </m:r>
              </m:oMath>
            </m:oMathPara>
          </w:p>
          <w:p w:rsidR="00DE64D1" w:rsidRPr="00D15CA1" w:rsidRDefault="00F0399F" w:rsidP="00D15CA1">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x+y=1</m:t>
                      </m:r>
                    </m:e>
                    <m:e>
                      <m:r>
                        <w:rPr>
                          <w:rFonts w:ascii="Cambria Math" w:hAnsi="Cambria Math"/>
                        </w:rPr>
                        <m:t>x-y⩽452</m:t>
                      </m:r>
                    </m:e>
                  </m:eqArr>
                </m:e>
              </m:d>
            </m:oMath>
            <w:r w:rsidR="00D15CA1">
              <w:t xml:space="preserve"> </w:t>
            </w: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Ctrl+Maj+X</w:t>
            </w:r>
          </w:p>
        </w:tc>
      </w:tr>
      <w:tr w:rsidR="00DE64D1" w:rsidRPr="002126F5" w:rsidTr="0044136B">
        <w:trPr>
          <w:cantSplit/>
        </w:trPr>
        <w:tc>
          <w:tcPr>
            <w:tcW w:w="3855" w:type="dxa"/>
            <w:gridSpan w:val="2"/>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color w:val="94006B"/>
              </w:rPr>
              <w:t>MetenMatrice</w:t>
            </w:r>
            <w:r>
              <w:t xml:space="preserve"> </w:t>
            </w:r>
            <w:r>
              <w:rPr>
                <w:noProof/>
              </w:rPr>
              <w:drawing>
                <wp:inline distT="0" distB="0" distL="0" distR="0" wp14:anchorId="0406CAD7" wp14:editId="13A05CA5">
                  <wp:extent cx="211320" cy="211320"/>
                  <wp:effectExtent l="0" t="0" r="0" b="0"/>
                  <wp:docPr id="78" name="Imag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lum/>
                            <a:alphaModFix/>
                          </a:blip>
                          <a:srcRect/>
                          <a:stretch>
                            <a:fillRect/>
                          </a:stretch>
                        </pic:blipFill>
                        <pic:spPr>
                          <a:xfrm>
                            <a:off x="0" y="0"/>
                            <a:ext cx="211320" cy="211320"/>
                          </a:xfrm>
                          <a:prstGeom prst="rect">
                            <a:avLst/>
                          </a:prstGeom>
                          <a:ln>
                            <a:noFill/>
                            <a:prstDash/>
                          </a:ln>
                        </pic:spPr>
                      </pic:pic>
                    </a:graphicData>
                  </a:graphic>
                </wp:inline>
              </w:drawing>
            </w:r>
          </w:p>
          <w:p w:rsidR="00DE64D1" w:rsidRDefault="00DE64D1" w:rsidP="0044136B">
            <w:pPr>
              <w:pStyle w:val="TableContents"/>
            </w:pPr>
            <w:r>
              <w:t>Les coeffficients sont séparés par ;</w:t>
            </w:r>
          </w:p>
          <w:p w:rsidR="00DE64D1" w:rsidRDefault="00DE64D1" w:rsidP="0044136B">
            <w:pPr>
              <w:pStyle w:val="TableContents"/>
            </w:pPr>
            <w:r>
              <w:t>Les lignes par ;;</w:t>
            </w:r>
          </w:p>
        </w:tc>
        <w:tc>
          <w:tcPr>
            <w:tcW w:w="1927"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1;2;3;;4;5;6</w:t>
            </w:r>
          </w:p>
          <w:p w:rsidR="00DE64D1" w:rsidRDefault="00DE64D1" w:rsidP="0044136B">
            <w:pPr>
              <w:pStyle w:val="TableContents"/>
            </w:pPr>
          </w:p>
          <w:p w:rsidR="00DE64D1" w:rsidRDefault="00DE64D1" w:rsidP="0044136B">
            <w:pPr>
              <w:pStyle w:val="TableContents"/>
            </w:pPr>
          </w:p>
        </w:tc>
        <w:tc>
          <w:tcPr>
            <w:tcW w:w="1761" w:type="dxa"/>
            <w:tcBorders>
              <w:left w:val="single" w:sz="2" w:space="0" w:color="000000"/>
              <w:bottom w:val="single" w:sz="2" w:space="0" w:color="000000"/>
            </w:tcBorders>
            <w:tcMar>
              <w:top w:w="55" w:type="dxa"/>
              <w:left w:w="55" w:type="dxa"/>
              <w:bottom w:w="55" w:type="dxa"/>
              <w:right w:w="55" w:type="dxa"/>
            </w:tcMar>
          </w:tcPr>
          <w:p w:rsidR="00D15CA1" w:rsidRDefault="00F0399F" w:rsidP="00D15CA1">
            <m:oMath>
              <m:d>
                <m:dPr>
                  <m:ctrlPr>
                    <w:rPr>
                      <w:rFonts w:ascii="Cambria Math" w:hAnsi="Cambria Math"/>
                    </w:rPr>
                  </m:ctrlPr>
                </m:dPr>
                <m:e>
                  <m:m>
                    <m:mPr>
                      <m:mcs>
                        <m:mc>
                          <m:mcPr>
                            <m:count m:val="3"/>
                            <m:mcJc m:val="center"/>
                          </m:mcPr>
                        </m:mc>
                      </m:mcs>
                      <m:ctrlPr>
                        <w:rPr>
                          <w:rFonts w:ascii="Cambria Math" w:hAnsi="Cambria Math"/>
                        </w:rPr>
                      </m:ctrlPr>
                    </m:mPr>
                    <m:mr>
                      <m:e>
                        <m:r>
                          <w:rPr>
                            <w:rFonts w:ascii="Cambria Math" w:hAnsi="Cambria Math"/>
                          </w:rPr>
                          <m:t>1</m:t>
                        </m:r>
                      </m:e>
                      <m:e>
                        <m:r>
                          <w:rPr>
                            <w:rFonts w:ascii="Cambria Math" w:hAnsi="Cambria Math"/>
                          </w:rPr>
                          <m:t>2</m:t>
                        </m:r>
                      </m:e>
                      <m:e>
                        <m:r>
                          <w:rPr>
                            <w:rFonts w:ascii="Cambria Math" w:hAnsi="Cambria Math"/>
                          </w:rPr>
                          <m:t>3</m:t>
                        </m:r>
                      </m:e>
                    </m:mr>
                    <m:mr>
                      <m:e>
                        <m:r>
                          <w:rPr>
                            <w:rFonts w:ascii="Cambria Math" w:hAnsi="Cambria Math"/>
                          </w:rPr>
                          <m:t>4</m:t>
                        </m:r>
                      </m:e>
                      <m:e>
                        <m:r>
                          <w:rPr>
                            <w:rFonts w:ascii="Cambria Math" w:hAnsi="Cambria Math"/>
                          </w:rPr>
                          <m:t>5</m:t>
                        </m:r>
                      </m:e>
                      <m:e>
                        <m:r>
                          <w:rPr>
                            <w:rFonts w:ascii="Cambria Math" w:hAnsi="Cambria Math"/>
                          </w:rPr>
                          <m:t>6</m:t>
                        </m:r>
                      </m:e>
                    </m:mr>
                  </m:m>
                </m:e>
              </m:d>
            </m:oMath>
            <w:r w:rsidR="00D15CA1">
              <w:t xml:space="preserve"> </w:t>
            </w:r>
          </w:p>
          <w:p w:rsidR="00DE64D1" w:rsidRDefault="00DE64D1" w:rsidP="0044136B">
            <w:pPr>
              <w:pStyle w:val="TableContents"/>
            </w:pPr>
          </w:p>
        </w:tc>
        <w:tc>
          <w:tcPr>
            <w:tcW w:w="210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301C28" w:rsidRDefault="00DE64D1" w:rsidP="0044136B">
            <w:pPr>
              <w:pStyle w:val="TableContents"/>
              <w:rPr>
                <w:color w:val="94006B"/>
                <w:lang w:val="en-US"/>
              </w:rPr>
            </w:pPr>
            <w:r w:rsidRPr="00301C28">
              <w:rPr>
                <w:color w:val="94006B"/>
                <w:lang w:val="en-US"/>
              </w:rPr>
              <w:t>Ctrl+Maj+M</w:t>
            </w:r>
          </w:p>
        </w:tc>
      </w:tr>
    </w:tbl>
    <w:p w:rsidR="00DE64D1" w:rsidRDefault="00F0399F" w:rsidP="00DE64D1">
      <w:pPr>
        <w:pStyle w:val="Standard"/>
        <w:jc w:val="right"/>
      </w:pPr>
      <w:hyperlink w:anchor="Accueil" w:history="1">
        <w:r w:rsidR="00DE64D1">
          <w:t>R</w:t>
        </w:r>
      </w:hyperlink>
      <w:hyperlink w:anchor="Accueil" w:history="1">
        <w:r w:rsidR="00DE64D1">
          <w:t>etour accueil</w:t>
        </w:r>
      </w:hyperlink>
    </w:p>
    <w:p w:rsidR="00DE64D1" w:rsidRDefault="00DE64D1" w:rsidP="00DE64D1">
      <w:pPr>
        <w:pStyle w:val="Standard"/>
        <w:pageBreakBefore/>
        <w:pBdr>
          <w:top w:val="single" w:sz="2" w:space="1" w:color="000000" w:shadow="1"/>
          <w:left w:val="single" w:sz="2" w:space="1" w:color="000000" w:shadow="1"/>
          <w:bottom w:val="single" w:sz="2" w:space="1" w:color="000000" w:shadow="1"/>
          <w:right w:val="single" w:sz="2" w:space="1" w:color="000000" w:shadow="1"/>
        </w:pBdr>
        <w:spacing w:after="170"/>
        <w:jc w:val="center"/>
        <w:rPr>
          <w:b/>
          <w:color w:val="000000"/>
          <w:sz w:val="32"/>
        </w:rPr>
      </w:pPr>
      <w:bookmarkStart w:id="53" w:name="FaireCalculFormel"/>
      <w:r>
        <w:rPr>
          <w:b/>
          <w:color w:val="000000"/>
          <w:sz w:val="32"/>
        </w:rPr>
        <w:lastRenderedPageBreak/>
        <w:t>Faire du calcul formel en utilisant XCas</w:t>
      </w:r>
      <w:bookmarkEnd w:id="53"/>
    </w:p>
    <w:p w:rsidR="00DE64D1" w:rsidRDefault="00DE64D1" w:rsidP="00DE64D1">
      <w:pPr>
        <w:pStyle w:val="Standard"/>
      </w:pPr>
    </w:p>
    <w:p w:rsidR="00DE64D1" w:rsidRDefault="00DE64D1" w:rsidP="00DE64D1">
      <w:pPr>
        <w:pStyle w:val="Standard"/>
        <w:rPr>
          <w:b/>
          <w:bCs/>
        </w:rPr>
      </w:pPr>
      <w:r>
        <w:rPr>
          <w:b/>
          <w:bCs/>
        </w:rPr>
        <w:t>Le logiciel Xcas doit être installé sur votre ordinateur.</w:t>
      </w:r>
    </w:p>
    <w:p w:rsidR="00DE64D1" w:rsidRDefault="00DE64D1" w:rsidP="00DE64D1">
      <w:pPr>
        <w:pStyle w:val="Standard"/>
      </w:pPr>
      <w:r>
        <w:rPr>
          <w:b/>
          <w:bCs/>
        </w:rPr>
        <w:t xml:space="preserve">Vous pouvez le télécharger ici : </w:t>
      </w:r>
      <w:r>
        <w:rPr>
          <w:rStyle w:val="Citation1"/>
        </w:rPr>
        <w:t>https://www-fourier.ujf-grenoble.fr/~parisse/giac_fr.html</w:t>
      </w:r>
    </w:p>
    <w:p w:rsidR="00DE64D1" w:rsidRDefault="00DE64D1" w:rsidP="00DE64D1">
      <w:pPr>
        <w:pStyle w:val="Standard"/>
      </w:pPr>
    </w:p>
    <w:p w:rsidR="00DE64D1" w:rsidRDefault="00DE64D1" w:rsidP="00DE64D1">
      <w:pPr>
        <w:pStyle w:val="Standard"/>
      </w:pPr>
      <w:r>
        <w:rPr>
          <w:rStyle w:val="Citation1"/>
          <w:i w:val="0"/>
          <w:iCs w:val="0"/>
        </w:rPr>
        <w:t>Trois raccourcis clavier sont utilisés :</w:t>
      </w:r>
    </w:p>
    <w:p w:rsidR="00DE64D1" w:rsidRDefault="00DE64D1" w:rsidP="00DE64D1">
      <w:pPr>
        <w:pStyle w:val="Standard"/>
      </w:pPr>
      <w:r>
        <w:rPr>
          <w:rStyle w:val="Citation1"/>
          <w:i w:val="0"/>
          <w:iCs w:val="0"/>
        </w:rPr>
        <w:t xml:space="preserve">- </w:t>
      </w:r>
      <w:hyperlink w:anchor="CalculerXcas" w:history="1">
        <w:r>
          <w:rPr>
            <w:rStyle w:val="Citation1"/>
            <w:i w:val="0"/>
            <w:iCs w:val="0"/>
          </w:rPr>
          <w:t>Alt+C</w:t>
        </w:r>
      </w:hyperlink>
      <w:r>
        <w:rPr>
          <w:rStyle w:val="Citation1"/>
          <w:i w:val="0"/>
          <w:iCs w:val="0"/>
        </w:rPr>
        <w:t xml:space="preserve">  permet de faire un calcul simple (bouton « Calculer »),</w:t>
      </w:r>
    </w:p>
    <w:p w:rsidR="00DE64D1" w:rsidRDefault="00DE64D1" w:rsidP="00DE64D1">
      <w:pPr>
        <w:pStyle w:val="Standard"/>
      </w:pPr>
      <w:r>
        <w:rPr>
          <w:rStyle w:val="Citation1"/>
          <w:i w:val="0"/>
          <w:iCs w:val="0"/>
        </w:rPr>
        <w:t>- Alt+R permet de répéter le dernier type de calcul effectué,</w:t>
      </w:r>
    </w:p>
    <w:p w:rsidR="00DE64D1" w:rsidRDefault="00DE64D1" w:rsidP="00DE64D1">
      <w:pPr>
        <w:pStyle w:val="Standard"/>
      </w:pPr>
      <w:r>
        <w:rPr>
          <w:rStyle w:val="Citation1"/>
          <w:i w:val="0"/>
          <w:iCs w:val="0"/>
        </w:rPr>
        <w:t xml:space="preserve">- </w:t>
      </w:r>
      <w:hyperlink w:anchor="CalculerXcasAltX" w:history="1">
        <w:r>
          <w:rPr>
            <w:rStyle w:val="Citation1"/>
            <w:i w:val="0"/>
            <w:iCs w:val="0"/>
          </w:rPr>
          <w:t>Alt+X</w:t>
        </w:r>
      </w:hyperlink>
      <w:r>
        <w:rPr>
          <w:rStyle w:val="Citation1"/>
          <w:i w:val="0"/>
          <w:iCs w:val="0"/>
        </w:rPr>
        <w:t xml:space="preserve"> lance la boîte de dialogue principale.</w:t>
      </w:r>
    </w:p>
    <w:p w:rsidR="00DE64D1" w:rsidRDefault="00DE64D1" w:rsidP="00DE64D1">
      <w:pPr>
        <w:pStyle w:val="Standard"/>
      </w:pPr>
      <w:r>
        <w:rPr>
          <w:noProof/>
          <w:lang w:eastAsia="fr-FR" w:bidi="ar-SA"/>
        </w:rPr>
        <w:drawing>
          <wp:anchor distT="0" distB="0" distL="114300" distR="114300" simplePos="0" relativeHeight="251673600" behindDoc="0" locked="0" layoutInCell="1" allowOverlap="1" wp14:anchorId="0A0EE4CF" wp14:editId="786C9BE2">
            <wp:simplePos x="0" y="0"/>
            <wp:positionH relativeFrom="column">
              <wp:align>center</wp:align>
            </wp:positionH>
            <wp:positionV relativeFrom="paragraph">
              <wp:align>top</wp:align>
            </wp:positionV>
            <wp:extent cx="4951800" cy="2374200"/>
            <wp:effectExtent l="0" t="0" r="1200" b="7050"/>
            <wp:wrapTopAndBottom/>
            <wp:docPr id="79"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lum/>
                      <a:alphaModFix/>
                    </a:blip>
                    <a:srcRect/>
                    <a:stretch>
                      <a:fillRect/>
                    </a:stretch>
                  </pic:blipFill>
                  <pic:spPr>
                    <a:xfrm>
                      <a:off x="0" y="0"/>
                      <a:ext cx="4951800" cy="2374200"/>
                    </a:xfrm>
                    <a:prstGeom prst="rect">
                      <a:avLst/>
                    </a:prstGeom>
                  </pic:spPr>
                </pic:pic>
              </a:graphicData>
            </a:graphic>
          </wp:anchor>
        </w:drawing>
      </w:r>
    </w:p>
    <w:p w:rsidR="00DE64D1" w:rsidRDefault="00DE64D1" w:rsidP="00DE64D1">
      <w:pPr>
        <w:pStyle w:val="Standard"/>
        <w:rPr>
          <w:b/>
          <w:bCs/>
        </w:rPr>
      </w:pPr>
      <w:r>
        <w:rPr>
          <w:b/>
          <w:bCs/>
        </w:rPr>
        <w:t>Pour affecter une variable, il suffit de l’écrire :</w:t>
      </w:r>
    </w:p>
    <w:tbl>
      <w:tblPr>
        <w:tblW w:w="9638" w:type="dxa"/>
        <w:tblLayout w:type="fixed"/>
        <w:tblCellMar>
          <w:left w:w="10" w:type="dxa"/>
          <w:right w:w="10" w:type="dxa"/>
        </w:tblCellMar>
        <w:tblLook w:val="0000" w:firstRow="0" w:lastRow="0" w:firstColumn="0" w:lastColumn="0" w:noHBand="0" w:noVBand="0"/>
      </w:tblPr>
      <w:tblGrid>
        <w:gridCol w:w="1607"/>
        <w:gridCol w:w="1367"/>
        <w:gridCol w:w="1845"/>
        <w:gridCol w:w="1606"/>
        <w:gridCol w:w="1606"/>
        <w:gridCol w:w="1607"/>
      </w:tblGrid>
      <w:tr w:rsidR="00DE64D1" w:rsidTr="00673B46">
        <w:trPr>
          <w:tblHeader/>
        </w:trPr>
        <w:tc>
          <w:tcPr>
            <w:tcW w:w="160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Source</w:t>
            </w:r>
          </w:p>
        </w:tc>
        <w:tc>
          <w:tcPr>
            <w:tcW w:w="136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Raccourci</w:t>
            </w:r>
          </w:p>
        </w:tc>
        <w:tc>
          <w:tcPr>
            <w:tcW w:w="184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c>
          <w:tcPr>
            <w:tcW w:w="160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Source</w:t>
            </w:r>
          </w:p>
        </w:tc>
        <w:tc>
          <w:tcPr>
            <w:tcW w:w="160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Raccourci</w:t>
            </w:r>
          </w:p>
        </w:tc>
        <w:tc>
          <w:tcPr>
            <w:tcW w:w="160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673B46">
        <w:tc>
          <w:tcPr>
            <w:tcW w:w="160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a=1/4</w:t>
            </w:r>
          </w:p>
        </w:tc>
        <w:tc>
          <w:tcPr>
            <w:tcW w:w="136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F10</w:t>
            </w:r>
          </w:p>
        </w:tc>
        <w:tc>
          <w:tcPr>
            <w:tcW w:w="1845" w:type="dxa"/>
            <w:tcBorders>
              <w:left w:val="single" w:sz="2" w:space="0" w:color="000000"/>
              <w:bottom w:val="single" w:sz="2" w:space="0" w:color="000000"/>
            </w:tcBorders>
            <w:tcMar>
              <w:top w:w="55" w:type="dxa"/>
              <w:left w:w="55" w:type="dxa"/>
              <w:bottom w:w="55" w:type="dxa"/>
              <w:right w:w="55" w:type="dxa"/>
            </w:tcMar>
            <w:vAlign w:val="center"/>
          </w:tcPr>
          <w:p w:rsidR="00DE64D1" w:rsidRPr="00673B46" w:rsidRDefault="00673B46" w:rsidP="00673B46">
            <m:oMath>
              <m:r>
                <w:rPr>
                  <w:rFonts w:ascii="Cambria Math" w:hAnsi="Cambria Math"/>
                </w:rPr>
                <m:t>a=</m:t>
              </m:r>
              <m:f>
                <m:fPr>
                  <m:ctrlPr>
                    <w:rPr>
                      <w:rFonts w:ascii="Cambria Math" w:hAnsi="Cambria Math"/>
                    </w:rPr>
                  </m:ctrlPr>
                </m:fPr>
                <m:num>
                  <m:r>
                    <w:rPr>
                      <w:rFonts w:ascii="Cambria Math" w:hAnsi="Cambria Math"/>
                    </w:rPr>
                    <m:t>1</m:t>
                  </m:r>
                </m:num>
                <m:den>
                  <m:r>
                    <w:rPr>
                      <w:rFonts w:ascii="Cambria Math" w:hAnsi="Cambria Math"/>
                    </w:rPr>
                    <m:t>4</m:t>
                  </m:r>
                </m:den>
              </m:f>
            </m:oMath>
            <w:r>
              <w:t xml:space="preserve"> </w:t>
            </w:r>
          </w:p>
        </w:tc>
        <w:tc>
          <w:tcPr>
            <w:tcW w:w="160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g(x)=sin(x)</w:t>
            </w:r>
          </w:p>
        </w:tc>
        <w:tc>
          <w:tcPr>
            <w:tcW w:w="1606" w:type="dxa"/>
            <w:tcBorders>
              <w:left w:val="single" w:sz="2" w:space="0" w:color="000000"/>
              <w:bottom w:val="single" w:sz="2" w:space="0" w:color="000000"/>
            </w:tcBorders>
            <w:tcMar>
              <w:top w:w="55" w:type="dxa"/>
              <w:left w:w="55" w:type="dxa"/>
              <w:bottom w:w="55" w:type="dxa"/>
              <w:right w:w="55" w:type="dxa"/>
            </w:tcMar>
            <w:vAlign w:val="center"/>
          </w:tcPr>
          <w:p w:rsidR="00DE64D1" w:rsidRDefault="00673B46" w:rsidP="0044136B">
            <w:pPr>
              <w:pStyle w:val="TableContents"/>
              <w:jc w:val="center"/>
            </w:pPr>
            <w:r>
              <w:t>F10</w:t>
            </w:r>
          </w:p>
        </w:tc>
        <w:tc>
          <w:tcPr>
            <w:tcW w:w="1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673B46" w:rsidRDefault="00673B46" w:rsidP="00673B46">
            <m:oMath>
              <m:r>
                <w:rPr>
                  <w:rFonts w:ascii="Cambria Math" w:hAnsi="Cambria Math"/>
                </w:rPr>
                <m:t>g</m:t>
              </m:r>
              <m:d>
                <m:dPr>
                  <m:ctrlPr>
                    <w:rPr>
                      <w:rFonts w:ascii="Cambria Math" w:hAnsi="Cambria Math"/>
                    </w:rPr>
                  </m:ctrlPr>
                </m:dPr>
                <m:e>
                  <m:r>
                    <w:rPr>
                      <w:rFonts w:ascii="Cambria Math" w:hAnsi="Cambria Math"/>
                    </w:rPr>
                    <m:t>x</m:t>
                  </m:r>
                </m:e>
              </m:d>
              <m:r>
                <w:rPr>
                  <w:rFonts w:ascii="Cambria Math" w:hAnsi="Cambria Math"/>
                </w:rPr>
                <m:t>=</m:t>
              </m:r>
              <m:r>
                <m:rPr>
                  <m:lit/>
                  <m:nor/>
                </m:rPr>
                <w:rPr>
                  <w:rFonts w:ascii="Cambria Math" w:hAnsi="Cambria Math"/>
                </w:rPr>
                <m:t>sin</m:t>
              </m:r>
              <m:d>
                <m:dPr>
                  <m:ctrlPr>
                    <w:rPr>
                      <w:rFonts w:ascii="Cambria Math" w:hAnsi="Cambria Math"/>
                    </w:rPr>
                  </m:ctrlPr>
                </m:dPr>
                <m:e>
                  <m:r>
                    <w:rPr>
                      <w:rFonts w:ascii="Cambria Math" w:hAnsi="Cambria Math"/>
                    </w:rPr>
                    <m:t>x</m:t>
                  </m:r>
                </m:e>
              </m:d>
            </m:oMath>
            <w:r>
              <w:t xml:space="preserve"> </w:t>
            </w:r>
          </w:p>
        </w:tc>
      </w:tr>
      <w:tr w:rsidR="00DE64D1" w:rsidTr="00673B46">
        <w:tc>
          <w:tcPr>
            <w:tcW w:w="160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b=7/10</w:t>
            </w:r>
          </w:p>
        </w:tc>
        <w:tc>
          <w:tcPr>
            <w:tcW w:w="136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F10</w:t>
            </w:r>
          </w:p>
        </w:tc>
        <w:tc>
          <w:tcPr>
            <w:tcW w:w="1845" w:type="dxa"/>
            <w:tcBorders>
              <w:left w:val="single" w:sz="2" w:space="0" w:color="000000"/>
              <w:bottom w:val="single" w:sz="2" w:space="0" w:color="000000"/>
            </w:tcBorders>
            <w:tcMar>
              <w:top w:w="55" w:type="dxa"/>
              <w:left w:w="55" w:type="dxa"/>
              <w:bottom w:w="55" w:type="dxa"/>
              <w:right w:w="55" w:type="dxa"/>
            </w:tcMar>
            <w:vAlign w:val="center"/>
          </w:tcPr>
          <w:p w:rsidR="00DE64D1" w:rsidRPr="00673B46" w:rsidRDefault="00673B46" w:rsidP="00673B46">
            <m:oMath>
              <m:r>
                <w:rPr>
                  <w:rFonts w:ascii="Cambria Math" w:hAnsi="Cambria Math"/>
                </w:rPr>
                <m:t>b=</m:t>
              </m:r>
              <m:f>
                <m:fPr>
                  <m:ctrlPr>
                    <w:rPr>
                      <w:rFonts w:ascii="Cambria Math" w:hAnsi="Cambria Math"/>
                    </w:rPr>
                  </m:ctrlPr>
                </m:fPr>
                <m:num>
                  <m:r>
                    <w:rPr>
                      <w:rFonts w:ascii="Cambria Math" w:hAnsi="Cambria Math"/>
                    </w:rPr>
                    <m:t>7</m:t>
                  </m:r>
                </m:num>
                <m:den>
                  <m:r>
                    <w:rPr>
                      <w:rFonts w:ascii="Cambria Math" w:hAnsi="Cambria Math"/>
                    </w:rPr>
                    <m:t>10</m:t>
                  </m:r>
                </m:den>
              </m:f>
            </m:oMath>
            <w:r>
              <w:t xml:space="preserve"> </w:t>
            </w:r>
          </w:p>
        </w:tc>
        <w:tc>
          <w:tcPr>
            <w:tcW w:w="160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M=1;2;;3;4</w:t>
            </w:r>
          </w:p>
        </w:tc>
        <w:tc>
          <w:tcPr>
            <w:tcW w:w="160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673B46">
            <w:pPr>
              <w:pStyle w:val="TableContents"/>
              <w:jc w:val="center"/>
            </w:pPr>
            <w:r>
              <w:t>Ctrl+Maj+M</w:t>
            </w:r>
          </w:p>
        </w:tc>
        <w:tc>
          <w:tcPr>
            <w:tcW w:w="1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673B46" w:rsidRDefault="00673B46" w:rsidP="00673B46">
            <m:oMath>
              <m:r>
                <m:rPr>
                  <m:lit/>
                  <m:nor/>
                </m:rPr>
                <w:rPr>
                  <w:rFonts w:ascii="Cambria Math" w:hAnsi="Cambria Math"/>
                </w:rPr>
                <m:t>M</m:t>
              </m:r>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2</m:t>
                        </m:r>
                      </m:e>
                    </m:mr>
                    <m:mr>
                      <m:e>
                        <m:r>
                          <w:rPr>
                            <w:rFonts w:ascii="Cambria Math" w:hAnsi="Cambria Math"/>
                          </w:rPr>
                          <m:t>3</m:t>
                        </m:r>
                      </m:e>
                      <m:e>
                        <m:r>
                          <w:rPr>
                            <w:rFonts w:ascii="Cambria Math" w:hAnsi="Cambria Math"/>
                          </w:rPr>
                          <m:t>4</m:t>
                        </m:r>
                      </m:e>
                    </m:mr>
                  </m:m>
                </m:e>
              </m:d>
            </m:oMath>
            <w:r>
              <w:t xml:space="preserve"> </w:t>
            </w:r>
          </w:p>
        </w:tc>
      </w:tr>
      <w:tr w:rsidR="00DE64D1" w:rsidTr="00673B46">
        <w:tc>
          <w:tcPr>
            <w:tcW w:w="160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f(x)=x²-5x</w:t>
            </w:r>
          </w:p>
        </w:tc>
        <w:tc>
          <w:tcPr>
            <w:tcW w:w="136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F10</w:t>
            </w:r>
          </w:p>
        </w:tc>
        <w:tc>
          <w:tcPr>
            <w:tcW w:w="1845" w:type="dxa"/>
            <w:tcBorders>
              <w:left w:val="single" w:sz="2" w:space="0" w:color="000000"/>
              <w:bottom w:val="single" w:sz="2" w:space="0" w:color="000000"/>
            </w:tcBorders>
            <w:tcMar>
              <w:top w:w="55" w:type="dxa"/>
              <w:left w:w="55" w:type="dxa"/>
              <w:bottom w:w="55" w:type="dxa"/>
              <w:right w:w="55" w:type="dxa"/>
            </w:tcMar>
            <w:vAlign w:val="center"/>
          </w:tcPr>
          <w:p w:rsidR="00DE64D1" w:rsidRPr="00673B46" w:rsidRDefault="00673B46" w:rsidP="00673B46">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-5x</m:t>
              </m:r>
            </m:oMath>
            <w:r>
              <w:t xml:space="preserve"> </w:t>
            </w:r>
          </w:p>
        </w:tc>
        <w:tc>
          <w:tcPr>
            <w:tcW w:w="160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I=0;2;x^2</w:t>
            </w:r>
          </w:p>
        </w:tc>
        <w:tc>
          <w:tcPr>
            <w:tcW w:w="160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Ctrl+Maj+I</w:t>
            </w:r>
          </w:p>
        </w:tc>
        <w:tc>
          <w:tcPr>
            <w:tcW w:w="1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673B46" w:rsidRDefault="00673B46" w:rsidP="00673B46">
            <m:oMath>
              <m:r>
                <m:rPr>
                  <m:lit/>
                  <m:nor/>
                </m:rPr>
                <w:rPr>
                  <w:rFonts w:ascii="Cambria Math" w:hAnsi="Cambria Math"/>
                </w:rPr>
                <m:t>I</m:t>
              </m:r>
              <m:r>
                <w:rPr>
                  <w:rFonts w:ascii="Cambria Math" w:hAnsi="Cambria Math"/>
                </w:rPr>
                <m:t>=</m:t>
              </m:r>
              <m:nary>
                <m:naryPr>
                  <m:ctrlPr>
                    <w:rPr>
                      <w:rFonts w:ascii="Cambria Math" w:hAnsi="Cambria Math"/>
                    </w:rPr>
                  </m:ctrlPr>
                </m:naryPr>
                <m:sub>
                  <m:r>
                    <w:rPr>
                      <w:rFonts w:ascii="Cambria Math" w:hAnsi="Cambria Math"/>
                    </w:rPr>
                    <m:t>0</m:t>
                  </m:r>
                </m:sub>
                <m:sup>
                  <m:r>
                    <w:rPr>
                      <w:rFonts w:ascii="Cambria Math" w:hAnsi="Cambria Math"/>
                    </w:rPr>
                    <m:t>2</m:t>
                  </m:r>
                </m:sup>
                <m:e>
                  <m:sSup>
                    <m:sSupPr>
                      <m:ctrlPr>
                        <w:rPr>
                          <w:rFonts w:ascii="Cambria Math" w:hAnsi="Cambria Math"/>
                        </w:rPr>
                      </m:ctrlPr>
                    </m:sSupPr>
                    <m:e>
                      <m:r>
                        <w:rPr>
                          <w:rFonts w:ascii="Cambria Math" w:hAnsi="Cambria Math"/>
                        </w:rPr>
                        <m:t>x</m:t>
                      </m:r>
                    </m:e>
                    <m:sup>
                      <m:r>
                        <w:rPr>
                          <w:rFonts w:ascii="Cambria Math" w:hAnsi="Cambria Math"/>
                        </w:rPr>
                        <m:t>2</m:t>
                      </m:r>
                    </m:sup>
                  </m:sSup>
                </m:e>
              </m:nary>
              <m:r>
                <m:rPr>
                  <m:lit/>
                  <m:nor/>
                </m:rPr>
                <w:rPr>
                  <w:rFonts w:ascii="Cambria Math" w:hAnsi="Cambria Math"/>
                </w:rPr>
                <m:t>d</m:t>
              </m:r>
              <m:r>
                <w:rPr>
                  <w:rFonts w:ascii="Cambria Math" w:hAnsi="Cambria Math"/>
                </w:rPr>
                <m:t>x</m:t>
              </m:r>
            </m:oMath>
            <w:r>
              <w:t xml:space="preserve"> </w:t>
            </w:r>
          </w:p>
        </w:tc>
      </w:tr>
    </w:tbl>
    <w:p w:rsidR="00DE64D1" w:rsidRDefault="00DE64D1" w:rsidP="00DE64D1">
      <w:pPr>
        <w:pStyle w:val="Standard"/>
      </w:pPr>
    </w:p>
    <w:p w:rsidR="00DE64D1" w:rsidRDefault="00673B46" w:rsidP="00DE64D1">
      <w:pPr>
        <w:pStyle w:val="Standard"/>
        <w:rPr>
          <w:b/>
          <w:bCs/>
        </w:rPr>
      </w:pPr>
      <w:bookmarkStart w:id="54" w:name="CalculerXcas"/>
      <w:r>
        <w:rPr>
          <w:b/>
          <w:bCs/>
        </w:rPr>
        <w:t xml:space="preserve">Pour calculer, utiliser Alt+C. </w:t>
      </w:r>
      <w:r w:rsidR="00DE64D1">
        <w:rPr>
          <w:b/>
          <w:bCs/>
        </w:rPr>
        <w:t>Quelques exemples :</w:t>
      </w:r>
      <w:bookmarkEnd w:id="54"/>
    </w:p>
    <w:tbl>
      <w:tblPr>
        <w:tblW w:w="9643" w:type="dxa"/>
        <w:tblLayout w:type="fixed"/>
        <w:tblCellMar>
          <w:left w:w="10" w:type="dxa"/>
          <w:right w:w="10" w:type="dxa"/>
        </w:tblCellMar>
        <w:tblLook w:val="0000" w:firstRow="0" w:lastRow="0" w:firstColumn="0" w:lastColumn="0" w:noHBand="0" w:noVBand="0"/>
      </w:tblPr>
      <w:tblGrid>
        <w:gridCol w:w="1131"/>
        <w:gridCol w:w="2081"/>
        <w:gridCol w:w="1320"/>
        <w:gridCol w:w="1844"/>
        <w:gridCol w:w="1103"/>
        <w:gridCol w:w="2164"/>
      </w:tblGrid>
      <w:tr w:rsidR="00DE64D1" w:rsidTr="00FF607F">
        <w:trPr>
          <w:tblHeader/>
        </w:trPr>
        <w:tc>
          <w:tcPr>
            <w:tcW w:w="113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Source</w:t>
            </w:r>
          </w:p>
        </w:tc>
        <w:tc>
          <w:tcPr>
            <w:tcW w:w="208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c>
          <w:tcPr>
            <w:tcW w:w="132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Source</w:t>
            </w:r>
          </w:p>
        </w:tc>
        <w:tc>
          <w:tcPr>
            <w:tcW w:w="1844"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c>
          <w:tcPr>
            <w:tcW w:w="1103"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Source</w:t>
            </w:r>
          </w:p>
        </w:tc>
        <w:tc>
          <w:tcPr>
            <w:tcW w:w="216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FF607F">
        <w:tc>
          <w:tcPr>
            <w:tcW w:w="11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1/2+1/3</w:t>
            </w:r>
          </w:p>
        </w:tc>
        <w:tc>
          <w:tcPr>
            <w:tcW w:w="2081" w:type="dxa"/>
            <w:tcBorders>
              <w:left w:val="single" w:sz="2" w:space="0" w:color="000000"/>
              <w:bottom w:val="single" w:sz="2" w:space="0" w:color="000000"/>
            </w:tcBorders>
            <w:tcMar>
              <w:top w:w="55" w:type="dxa"/>
              <w:left w:w="55" w:type="dxa"/>
              <w:bottom w:w="55" w:type="dxa"/>
              <w:right w:w="55" w:type="dxa"/>
            </w:tcMar>
            <w:vAlign w:val="center"/>
          </w:tcPr>
          <w:p w:rsidR="00DE64D1" w:rsidRPr="00B72848" w:rsidRDefault="00F0399F" w:rsidP="00B72848">
            <m:oMath>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6</m:t>
                  </m:r>
                </m:den>
              </m:f>
            </m:oMath>
            <w:r w:rsidR="00B72848">
              <w:t xml:space="preserve"> </w:t>
            </w:r>
          </w:p>
        </w:tc>
        <w:tc>
          <w:tcPr>
            <w:tcW w:w="132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f’(x)</w:t>
            </w:r>
          </w:p>
        </w:tc>
        <w:tc>
          <w:tcPr>
            <w:tcW w:w="1844" w:type="dxa"/>
            <w:tcBorders>
              <w:left w:val="single" w:sz="2" w:space="0" w:color="000000"/>
              <w:bottom w:val="single" w:sz="2" w:space="0" w:color="000000"/>
            </w:tcBorders>
            <w:tcMar>
              <w:top w:w="55" w:type="dxa"/>
              <w:left w:w="55" w:type="dxa"/>
              <w:bottom w:w="55" w:type="dxa"/>
              <w:right w:w="55" w:type="dxa"/>
            </w:tcMar>
            <w:vAlign w:val="center"/>
          </w:tcPr>
          <w:p w:rsidR="00DE64D1" w:rsidRPr="00B72848" w:rsidRDefault="00B72848" w:rsidP="00B72848">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=2x-1</m:t>
              </m:r>
            </m:oMath>
            <w:r>
              <w:t xml:space="preserve"> </w:t>
            </w:r>
          </w:p>
        </w:tc>
        <w:tc>
          <w:tcPr>
            <w:tcW w:w="110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M^2</w:t>
            </w:r>
          </w:p>
        </w:tc>
        <w:tc>
          <w:tcPr>
            <w:tcW w:w="216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72848" w:rsidRDefault="00F0399F" w:rsidP="00B72848">
            <m:oMath>
              <m:sSup>
                <m:sSupPr>
                  <m:ctrlPr>
                    <w:rPr>
                      <w:rFonts w:ascii="Cambria Math" w:hAnsi="Cambria Math"/>
                    </w:rPr>
                  </m:ctrlPr>
                </m:sSupPr>
                <m:e>
                  <m:r>
                    <m:rPr>
                      <m:lit/>
                      <m:nor/>
                    </m:rPr>
                    <w:rPr>
                      <w:rFonts w:ascii="Cambria Math" w:hAnsi="Cambria Math"/>
                    </w:rPr>
                    <m:t>M</m:t>
                  </m:r>
                </m:e>
                <m:sup>
                  <m:r>
                    <w:rPr>
                      <w:rFonts w:ascii="Cambria Math" w:hAnsi="Cambria Math"/>
                    </w:rPr>
                    <m:t>2</m:t>
                  </m:r>
                </m:sup>
              </m:sSup>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7</m:t>
                        </m:r>
                      </m:e>
                      <m:e>
                        <m:r>
                          <w:rPr>
                            <w:rFonts w:ascii="Cambria Math" w:hAnsi="Cambria Math"/>
                          </w:rPr>
                          <m:t>10</m:t>
                        </m:r>
                      </m:e>
                    </m:mr>
                    <m:mr>
                      <m:e>
                        <m:r>
                          <w:rPr>
                            <w:rFonts w:ascii="Cambria Math" w:hAnsi="Cambria Math"/>
                          </w:rPr>
                          <m:t>15</m:t>
                        </m:r>
                      </m:e>
                      <m:e>
                        <m:r>
                          <w:rPr>
                            <w:rFonts w:ascii="Cambria Math" w:hAnsi="Cambria Math"/>
                          </w:rPr>
                          <m:t>22</m:t>
                        </m:r>
                      </m:e>
                    </m:mr>
                  </m:m>
                </m:e>
              </m:d>
            </m:oMath>
            <w:r w:rsidR="00B72848">
              <w:t xml:space="preserve"> </w:t>
            </w:r>
          </w:p>
        </w:tc>
      </w:tr>
      <w:tr w:rsidR="00DE64D1" w:rsidTr="00FF607F">
        <w:tc>
          <w:tcPr>
            <w:tcW w:w="11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3a+4b</w:t>
            </w:r>
          </w:p>
        </w:tc>
        <w:tc>
          <w:tcPr>
            <w:tcW w:w="2081" w:type="dxa"/>
            <w:tcBorders>
              <w:left w:val="single" w:sz="2" w:space="0" w:color="000000"/>
              <w:bottom w:val="single" w:sz="2" w:space="0" w:color="000000"/>
            </w:tcBorders>
            <w:tcMar>
              <w:top w:w="55" w:type="dxa"/>
              <w:left w:w="55" w:type="dxa"/>
              <w:bottom w:w="55" w:type="dxa"/>
              <w:right w:w="55" w:type="dxa"/>
            </w:tcMar>
            <w:vAlign w:val="center"/>
          </w:tcPr>
          <w:p w:rsidR="00DE64D1" w:rsidRPr="00B72848" w:rsidRDefault="00B72848" w:rsidP="00B72848">
            <m:oMath>
              <m:r>
                <w:rPr>
                  <w:rFonts w:ascii="Cambria Math" w:hAnsi="Cambria Math"/>
                </w:rPr>
                <m:t>3a+4b=</m:t>
              </m:r>
              <m:f>
                <m:fPr>
                  <m:ctrlPr>
                    <w:rPr>
                      <w:rFonts w:ascii="Cambria Math" w:hAnsi="Cambria Math"/>
                    </w:rPr>
                  </m:ctrlPr>
                </m:fPr>
                <m:num>
                  <m:r>
                    <w:rPr>
                      <w:rFonts w:ascii="Cambria Math" w:hAnsi="Cambria Math"/>
                    </w:rPr>
                    <m:t>71</m:t>
                  </m:r>
                </m:num>
                <m:den>
                  <m:r>
                    <w:rPr>
                      <w:rFonts w:ascii="Cambria Math" w:hAnsi="Cambria Math"/>
                    </w:rPr>
                    <m:t>20</m:t>
                  </m:r>
                </m:den>
              </m:f>
            </m:oMath>
            <w:r>
              <w:t xml:space="preserve"> </w:t>
            </w:r>
          </w:p>
        </w:tc>
        <w:tc>
          <w:tcPr>
            <w:tcW w:w="132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f’(1)</w:t>
            </w:r>
          </w:p>
        </w:tc>
        <w:tc>
          <w:tcPr>
            <w:tcW w:w="1844" w:type="dxa"/>
            <w:tcBorders>
              <w:left w:val="single" w:sz="2" w:space="0" w:color="000000"/>
              <w:bottom w:val="single" w:sz="2" w:space="0" w:color="000000"/>
            </w:tcBorders>
            <w:tcMar>
              <w:top w:w="55" w:type="dxa"/>
              <w:left w:w="55" w:type="dxa"/>
              <w:bottom w:w="55" w:type="dxa"/>
              <w:right w:w="55" w:type="dxa"/>
            </w:tcMar>
            <w:vAlign w:val="center"/>
          </w:tcPr>
          <w:p w:rsidR="00DE64D1" w:rsidRPr="00B72848" w:rsidRDefault="00B72848" w:rsidP="00B72848">
            <m:oMath>
              <m:r>
                <w:rPr>
                  <w:rFonts w:ascii="Cambria Math" w:hAnsi="Cambria Math"/>
                </w:rPr>
                <m:t>f'</m:t>
              </m:r>
              <m:d>
                <m:dPr>
                  <m:ctrlPr>
                    <w:rPr>
                      <w:rFonts w:ascii="Cambria Math" w:hAnsi="Cambria Math"/>
                    </w:rPr>
                  </m:ctrlPr>
                </m:dPr>
                <m:e>
                  <m:r>
                    <w:rPr>
                      <w:rFonts w:ascii="Cambria Math" w:hAnsi="Cambria Math"/>
                    </w:rPr>
                    <m:t>1</m:t>
                  </m:r>
                </m:e>
              </m:d>
              <m:r>
                <w:rPr>
                  <w:rFonts w:ascii="Cambria Math" w:hAnsi="Cambria Math"/>
                </w:rPr>
                <m:t>=1</m:t>
              </m:r>
            </m:oMath>
            <w:r>
              <w:t xml:space="preserve"> </w:t>
            </w:r>
          </w:p>
        </w:tc>
        <w:tc>
          <w:tcPr>
            <w:tcW w:w="110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3M</w:t>
            </w:r>
          </w:p>
        </w:tc>
        <w:tc>
          <w:tcPr>
            <w:tcW w:w="216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72848" w:rsidRDefault="00B72848" w:rsidP="00B72848">
            <m:oMath>
              <m:r>
                <w:rPr>
                  <w:rFonts w:ascii="Cambria Math" w:hAnsi="Cambria Math"/>
                </w:rPr>
                <m:t>3</m:t>
              </m:r>
              <m:r>
                <m:rPr>
                  <m:lit/>
                  <m:nor/>
                </m:rPr>
                <w:rPr>
                  <w:rFonts w:ascii="Cambria Math" w:hAnsi="Cambria Math"/>
                </w:rPr>
                <m:t>M</m:t>
              </m:r>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3</m:t>
                        </m:r>
                      </m:e>
                      <m:e>
                        <m:r>
                          <w:rPr>
                            <w:rFonts w:ascii="Cambria Math" w:hAnsi="Cambria Math"/>
                          </w:rPr>
                          <m:t>6</m:t>
                        </m:r>
                      </m:e>
                    </m:mr>
                    <m:mr>
                      <m:e>
                        <m:r>
                          <w:rPr>
                            <w:rFonts w:ascii="Cambria Math" w:hAnsi="Cambria Math"/>
                          </w:rPr>
                          <m:t>9</m:t>
                        </m:r>
                      </m:e>
                      <m:e>
                        <m:r>
                          <w:rPr>
                            <w:rFonts w:ascii="Cambria Math" w:hAnsi="Cambria Math"/>
                          </w:rPr>
                          <m:t>12</m:t>
                        </m:r>
                      </m:e>
                    </m:mr>
                  </m:m>
                </m:e>
              </m:d>
            </m:oMath>
            <w:r>
              <w:t xml:space="preserve"> </w:t>
            </w:r>
          </w:p>
        </w:tc>
      </w:tr>
      <w:tr w:rsidR="00DE64D1" w:rsidTr="00FF607F">
        <w:tc>
          <w:tcPr>
            <w:tcW w:w="11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f(3)</w:t>
            </w:r>
          </w:p>
        </w:tc>
        <w:tc>
          <w:tcPr>
            <w:tcW w:w="2081" w:type="dxa"/>
            <w:tcBorders>
              <w:left w:val="single" w:sz="2" w:space="0" w:color="000000"/>
              <w:bottom w:val="single" w:sz="2" w:space="0" w:color="000000"/>
            </w:tcBorders>
            <w:tcMar>
              <w:top w:w="55" w:type="dxa"/>
              <w:left w:w="55" w:type="dxa"/>
              <w:bottom w:w="55" w:type="dxa"/>
              <w:right w:w="55" w:type="dxa"/>
            </w:tcMar>
            <w:vAlign w:val="center"/>
          </w:tcPr>
          <w:p w:rsidR="00DE64D1" w:rsidRPr="00B72848" w:rsidRDefault="00B72848" w:rsidP="00B72848">
            <m:oMath>
              <m:r>
                <w:rPr>
                  <w:rFonts w:ascii="Cambria Math" w:hAnsi="Cambria Math"/>
                </w:rPr>
                <m:t>f</m:t>
              </m:r>
              <m:d>
                <m:dPr>
                  <m:ctrlPr>
                    <w:rPr>
                      <w:rFonts w:ascii="Cambria Math" w:hAnsi="Cambria Math"/>
                    </w:rPr>
                  </m:ctrlPr>
                </m:dPr>
                <m:e>
                  <m:r>
                    <w:rPr>
                      <w:rFonts w:ascii="Cambria Math" w:hAnsi="Cambria Math"/>
                    </w:rPr>
                    <m:t>3</m:t>
                  </m:r>
                </m:e>
              </m:d>
              <m:r>
                <w:rPr>
                  <w:rFonts w:ascii="Cambria Math" w:hAnsi="Cambria Math"/>
                </w:rPr>
                <m:t>=6</m:t>
              </m:r>
            </m:oMath>
            <w:r>
              <w:t xml:space="preserve"> </w:t>
            </w:r>
          </w:p>
        </w:tc>
        <w:tc>
          <w:tcPr>
            <w:tcW w:w="132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I</w:t>
            </w:r>
          </w:p>
        </w:tc>
        <w:tc>
          <w:tcPr>
            <w:tcW w:w="1844" w:type="dxa"/>
            <w:tcBorders>
              <w:left w:val="single" w:sz="2" w:space="0" w:color="000000"/>
              <w:bottom w:val="single" w:sz="2" w:space="0" w:color="000000"/>
            </w:tcBorders>
            <w:tcMar>
              <w:top w:w="55" w:type="dxa"/>
              <w:left w:w="55" w:type="dxa"/>
              <w:bottom w:w="55" w:type="dxa"/>
              <w:right w:w="55" w:type="dxa"/>
            </w:tcMar>
            <w:vAlign w:val="center"/>
          </w:tcPr>
          <w:p w:rsidR="00DE64D1" w:rsidRPr="00B72848" w:rsidRDefault="00B72848" w:rsidP="00B72848">
            <m:oMath>
              <m:r>
                <m:rPr>
                  <m:lit/>
                  <m:nor/>
                </m:rPr>
                <w:rPr>
                  <w:rFonts w:ascii="Cambria Math" w:hAnsi="Cambria Math"/>
                </w:rPr>
                <m:t>I</m:t>
              </m:r>
              <m:r>
                <w:rPr>
                  <w:rFonts w:ascii="Cambria Math" w:hAnsi="Cambria Math"/>
                </w:rPr>
                <m:t>=</m:t>
              </m:r>
              <m:f>
                <m:fPr>
                  <m:ctrlPr>
                    <w:rPr>
                      <w:rFonts w:ascii="Cambria Math" w:hAnsi="Cambria Math"/>
                    </w:rPr>
                  </m:ctrlPr>
                </m:fPr>
                <m:num>
                  <m:r>
                    <w:rPr>
                      <w:rFonts w:ascii="Cambria Math" w:hAnsi="Cambria Math"/>
                    </w:rPr>
                    <m:t>8</m:t>
                  </m:r>
                </m:num>
                <m:den>
                  <m:r>
                    <w:rPr>
                      <w:rFonts w:ascii="Cambria Math" w:hAnsi="Cambria Math"/>
                    </w:rPr>
                    <m:t>3</m:t>
                  </m:r>
                </m:den>
              </m:f>
            </m:oMath>
            <w:r>
              <w:t xml:space="preserve"> </w:t>
            </w:r>
          </w:p>
        </w:tc>
        <w:tc>
          <w:tcPr>
            <w:tcW w:w="110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M^-1</w:t>
            </w:r>
          </w:p>
        </w:tc>
        <w:tc>
          <w:tcPr>
            <w:tcW w:w="216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C64D34" w:rsidRDefault="00F0399F" w:rsidP="00C64D34">
            <m:oMath>
              <m:sSup>
                <m:sSupPr>
                  <m:ctrlPr>
                    <w:rPr>
                      <w:rFonts w:ascii="Cambria Math" w:hAnsi="Cambria Math"/>
                    </w:rPr>
                  </m:ctrlPr>
                </m:sSupPr>
                <m:e>
                  <m:r>
                    <m:rPr>
                      <m:lit/>
                      <m:nor/>
                    </m:rPr>
                    <w:rPr>
                      <w:rFonts w:ascii="Cambria Math" w:hAnsi="Cambria Math"/>
                    </w:rPr>
                    <m:t>M</m:t>
                  </m:r>
                </m:e>
                <m:sup>
                  <m:r>
                    <w:rPr>
                      <w:rFonts w:ascii="Cambria Math" w:hAnsi="Cambria Math"/>
                    </w:rPr>
                    <m:t>-1</m:t>
                  </m:r>
                </m:sup>
              </m:sSup>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-2</m:t>
                        </m:r>
                      </m:e>
                      <m:e>
                        <m:r>
                          <w:rPr>
                            <w:rFonts w:ascii="Cambria Math" w:hAnsi="Cambria Math"/>
                          </w:rPr>
                          <m:t>1</m:t>
                        </m:r>
                      </m:e>
                    </m:mr>
                    <m:mr>
                      <m:e>
                        <m:f>
                          <m:fPr>
                            <m:ctrlPr>
                              <w:rPr>
                                <w:rFonts w:ascii="Cambria Math" w:hAnsi="Cambria Math"/>
                              </w:rPr>
                            </m:ctrlPr>
                          </m:fPr>
                          <m:num>
                            <m:r>
                              <w:rPr>
                                <w:rFonts w:ascii="Cambria Math" w:hAnsi="Cambria Math"/>
                              </w:rPr>
                              <m:t>3</m:t>
                            </m:r>
                          </m:num>
                          <m:den>
                            <m:r>
                              <w:rPr>
                                <w:rFonts w:ascii="Cambria Math" w:hAnsi="Cambria Math"/>
                              </w:rPr>
                              <m:t>2</m:t>
                            </m:r>
                          </m:den>
                        </m:f>
                      </m:e>
                      <m:e>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e>
                    </m:mr>
                  </m:m>
                </m:e>
              </m:d>
            </m:oMath>
            <w:r w:rsidR="00C64D34">
              <w:t xml:space="preserve"> </w:t>
            </w:r>
          </w:p>
        </w:tc>
      </w:tr>
      <w:tr w:rsidR="00DE64D1" w:rsidTr="00FF607F">
        <w:tc>
          <w:tcPr>
            <w:tcW w:w="11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f(x)+g(x)</w:t>
            </w:r>
          </w:p>
        </w:tc>
        <w:tc>
          <w:tcPr>
            <w:tcW w:w="3401" w:type="dxa"/>
            <w:gridSpan w:val="2"/>
            <w:tcBorders>
              <w:left w:val="single" w:sz="2" w:space="0" w:color="000000"/>
              <w:bottom w:val="single" w:sz="2" w:space="0" w:color="000000"/>
            </w:tcBorders>
            <w:tcMar>
              <w:top w:w="55" w:type="dxa"/>
              <w:left w:w="55" w:type="dxa"/>
              <w:bottom w:w="55" w:type="dxa"/>
              <w:right w:w="55" w:type="dxa"/>
            </w:tcMar>
            <w:vAlign w:val="center"/>
          </w:tcPr>
          <w:p w:rsidR="00DE64D1" w:rsidRPr="00FF607F" w:rsidRDefault="00FF607F" w:rsidP="00C64D34">
            <w:pPr>
              <w:rPr>
                <w:lang w:val="en-US"/>
              </w:rPr>
            </w:pPr>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lang w:val="en-US"/>
                </w:rPr>
                <m:t>+</m:t>
              </m:r>
              <m:r>
                <w:rPr>
                  <w:rFonts w:ascii="Cambria Math" w:hAnsi="Cambria Math"/>
                </w:rPr>
                <m:t>g</m:t>
              </m:r>
              <m:d>
                <m:dPr>
                  <m:ctrlPr>
                    <w:rPr>
                      <w:rFonts w:ascii="Cambria Math" w:hAnsi="Cambria Math"/>
                    </w:rPr>
                  </m:ctrlPr>
                </m:dPr>
                <m:e>
                  <m:r>
                    <w:rPr>
                      <w:rFonts w:ascii="Cambria Math" w:hAnsi="Cambria Math"/>
                    </w:rPr>
                    <m:t>x</m:t>
                  </m:r>
                </m:e>
              </m:d>
              <m:r>
                <w:rPr>
                  <w:rFonts w:ascii="Cambria Math" w:hAnsi="Cambria Math"/>
                  <w:lang w:val="en-US"/>
                </w:rPr>
                <m:t>=</m:t>
              </m:r>
              <m:sSup>
                <m:sSupPr>
                  <m:ctrlPr>
                    <w:rPr>
                      <w:rFonts w:ascii="Cambria Math" w:hAnsi="Cambria Math"/>
                    </w:rPr>
                  </m:ctrlPr>
                </m:sSupPr>
                <m:e>
                  <m:r>
                    <w:rPr>
                      <w:rFonts w:ascii="Cambria Math" w:hAnsi="Cambria Math"/>
                    </w:rPr>
                    <m:t>x</m:t>
                  </m:r>
                </m:e>
                <m:sup>
                  <m:r>
                    <w:rPr>
                      <w:rFonts w:ascii="Cambria Math" w:hAnsi="Cambria Math"/>
                      <w:lang w:val="en-US"/>
                    </w:rPr>
                    <m:t>2</m:t>
                  </m:r>
                </m:sup>
              </m:sSup>
              <m:r>
                <w:rPr>
                  <w:rFonts w:ascii="Cambria Math" w:hAnsi="Cambria Math"/>
                  <w:lang w:val="en-US"/>
                </w:rPr>
                <m:t>-</m:t>
              </m:r>
              <m:r>
                <w:rPr>
                  <w:rFonts w:ascii="Cambria Math" w:hAnsi="Cambria Math"/>
                </w:rPr>
                <m:t>x</m:t>
              </m:r>
              <m:r>
                <w:rPr>
                  <w:rFonts w:ascii="Cambria Math" w:hAnsi="Cambria Math"/>
                  <w:lang w:val="en-US"/>
                </w:rPr>
                <m:t>+</m:t>
              </m:r>
              <m:r>
                <m:rPr>
                  <m:lit/>
                  <m:nor/>
                </m:rPr>
                <w:rPr>
                  <w:rFonts w:ascii="Cambria Math" w:hAnsi="Cambria Math"/>
                  <w:lang w:val="en-US"/>
                </w:rPr>
                <m:t>sin</m:t>
              </m:r>
              <m:d>
                <m:dPr>
                  <m:ctrlPr>
                    <w:rPr>
                      <w:rFonts w:ascii="Cambria Math" w:hAnsi="Cambria Math"/>
                    </w:rPr>
                  </m:ctrlPr>
                </m:dPr>
                <m:e>
                  <m:r>
                    <w:rPr>
                      <w:rFonts w:ascii="Cambria Math" w:hAnsi="Cambria Math"/>
                    </w:rPr>
                    <m:t>x</m:t>
                  </m:r>
                </m:e>
              </m:d>
            </m:oMath>
            <w:r w:rsidRPr="00FF607F">
              <w:rPr>
                <w:lang w:val="en-US"/>
              </w:rPr>
              <w:t xml:space="preserve"> </w:t>
            </w:r>
          </w:p>
        </w:tc>
        <w:tc>
          <w:tcPr>
            <w:tcW w:w="184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(f+g)’(x)</w:t>
            </w:r>
          </w:p>
        </w:tc>
        <w:tc>
          <w:tcPr>
            <w:tcW w:w="3267"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FF607F" w:rsidRDefault="00F0399F" w:rsidP="00FF607F">
            <m:oMath>
              <m:d>
                <m:dPr>
                  <m:ctrlPr>
                    <w:rPr>
                      <w:rFonts w:ascii="Cambria Math" w:hAnsi="Cambria Math"/>
                    </w:rPr>
                  </m:ctrlPr>
                </m:dPr>
                <m:e>
                  <m:r>
                    <w:rPr>
                      <w:rFonts w:ascii="Cambria Math" w:hAnsi="Cambria Math"/>
                    </w:rPr>
                    <m:t>f+g</m:t>
                  </m:r>
                </m:e>
              </m:d>
              <m:r>
                <w:rPr>
                  <w:rFonts w:ascii="Cambria Math" w:hAnsi="Cambria Math"/>
                </w:rPr>
                <m:t>'</m:t>
              </m:r>
              <m:d>
                <m:dPr>
                  <m:ctrlPr>
                    <w:rPr>
                      <w:rFonts w:ascii="Cambria Math" w:hAnsi="Cambria Math"/>
                    </w:rPr>
                  </m:ctrlPr>
                </m:dPr>
                <m:e>
                  <m:r>
                    <w:rPr>
                      <w:rFonts w:ascii="Cambria Math" w:hAnsi="Cambria Math"/>
                    </w:rPr>
                    <m:t>x</m:t>
                  </m:r>
                </m:e>
              </m:d>
              <m:r>
                <w:rPr>
                  <w:rFonts w:ascii="Cambria Math" w:hAnsi="Cambria Math"/>
                </w:rPr>
                <m:t>=2x+</m:t>
              </m:r>
              <m:r>
                <m:rPr>
                  <m:lit/>
                  <m:nor/>
                </m:rPr>
                <w:rPr>
                  <w:rFonts w:ascii="Cambria Math" w:hAnsi="Cambria Math"/>
                </w:rPr>
                <m:t>cos</m:t>
              </m:r>
              <m:d>
                <m:dPr>
                  <m:ctrlPr>
                    <w:rPr>
                      <w:rFonts w:ascii="Cambria Math" w:hAnsi="Cambria Math"/>
                    </w:rPr>
                  </m:ctrlPr>
                </m:dPr>
                <m:e>
                  <m:r>
                    <w:rPr>
                      <w:rFonts w:ascii="Cambria Math" w:hAnsi="Cambria Math"/>
                    </w:rPr>
                    <m:t>x</m:t>
                  </m:r>
                </m:e>
              </m:d>
              <m:r>
                <w:rPr>
                  <w:rFonts w:ascii="Cambria Math" w:hAnsi="Cambria Math"/>
                </w:rPr>
                <m:t>-1</m:t>
              </m:r>
            </m:oMath>
            <w:r w:rsidR="00FF607F">
              <w:t xml:space="preserve"> </w:t>
            </w:r>
          </w:p>
        </w:tc>
      </w:tr>
    </w:tbl>
    <w:p w:rsidR="00DE64D1" w:rsidRDefault="00DE64D1" w:rsidP="00DE64D1">
      <w:pPr>
        <w:pStyle w:val="Standard"/>
      </w:pPr>
    </w:p>
    <w:p w:rsidR="00DE64D1" w:rsidRPr="001D5C93" w:rsidRDefault="00F0399F" w:rsidP="00DE64D1">
      <w:pPr>
        <w:pStyle w:val="Standard"/>
        <w:jc w:val="right"/>
        <w:rPr>
          <w:color w:val="4F81BD" w:themeColor="accent1"/>
        </w:rPr>
      </w:pPr>
      <w:hyperlink w:anchor="Accueil" w:history="1">
        <w:r w:rsidR="00DE64D1" w:rsidRPr="001D5C93">
          <w:rPr>
            <w:color w:val="4F81BD" w:themeColor="accent1"/>
          </w:rPr>
          <w:t>R</w:t>
        </w:r>
      </w:hyperlink>
      <w:hyperlink w:anchor="Accueil" w:history="1">
        <w:r w:rsidR="00DE64D1" w:rsidRPr="001D5C93">
          <w:rPr>
            <w:color w:val="4F81BD" w:themeColor="accent1"/>
          </w:rPr>
          <w:t>etour accueil</w:t>
        </w:r>
      </w:hyperlink>
    </w:p>
    <w:p w:rsidR="00DE64D1" w:rsidRDefault="00DE64D1" w:rsidP="00DE64D1">
      <w:pPr>
        <w:pStyle w:val="Standard"/>
        <w:pageBreakBefore/>
        <w:rPr>
          <w:b/>
          <w:bCs/>
        </w:rPr>
      </w:pPr>
      <w:bookmarkStart w:id="55" w:name="CalculerXcasAltX"/>
      <w:r>
        <w:rPr>
          <w:b/>
          <w:bCs/>
        </w:rPr>
        <w:lastRenderedPageBreak/>
        <w:t xml:space="preserve">Utiliser toutes les fonctions par Alt+X </w:t>
      </w:r>
      <w:r w:rsidR="005174D2">
        <w:rPr>
          <w:b/>
          <w:bCs/>
        </w:rPr>
        <w:t xml:space="preserve">  </w:t>
      </w:r>
      <w:r>
        <w:rPr>
          <w:b/>
          <w:bCs/>
        </w:rPr>
        <w:t xml:space="preserve"> (f et g sont définies page précédente) :</w:t>
      </w:r>
      <w:bookmarkEnd w:id="55"/>
    </w:p>
    <w:tbl>
      <w:tblPr>
        <w:tblW w:w="9643" w:type="dxa"/>
        <w:tblLayout w:type="fixed"/>
        <w:tblCellMar>
          <w:left w:w="10" w:type="dxa"/>
          <w:right w:w="10" w:type="dxa"/>
        </w:tblCellMar>
        <w:tblLook w:val="0000" w:firstRow="0" w:lastRow="0" w:firstColumn="0" w:lastColumn="0" w:noHBand="0" w:noVBand="0"/>
      </w:tblPr>
      <w:tblGrid>
        <w:gridCol w:w="2124"/>
        <w:gridCol w:w="3147"/>
        <w:gridCol w:w="4372"/>
      </w:tblGrid>
      <w:tr w:rsidR="00DE64D1" w:rsidTr="005A521B">
        <w:trPr>
          <w:tblHeader/>
        </w:trPr>
        <w:tc>
          <w:tcPr>
            <w:tcW w:w="2124"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Source</w:t>
            </w:r>
          </w:p>
        </w:tc>
        <w:tc>
          <w:tcPr>
            <w:tcW w:w="3147"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Commandes</w:t>
            </w:r>
          </w:p>
        </w:tc>
        <w:tc>
          <w:tcPr>
            <w:tcW w:w="43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 xml:space="preserve">Factoriser </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6E346F" w:rsidRDefault="006E346F" w:rsidP="006E346F">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=x</m:t>
              </m:r>
              <m:d>
                <m:dPr>
                  <m:ctrlPr>
                    <w:rPr>
                      <w:rFonts w:ascii="Cambria Math" w:hAnsi="Cambria Math"/>
                    </w:rPr>
                  </m:ctrlPr>
                </m:dPr>
                <m:e>
                  <m:r>
                    <w:rPr>
                      <w:rFonts w:ascii="Cambria Math" w:hAnsi="Cambria Math"/>
                    </w:rPr>
                    <m:t>x-1</m:t>
                  </m:r>
                </m:e>
              </m:d>
            </m:oMath>
            <w:r>
              <w:t xml:space="preserve"> </w:t>
            </w:r>
          </w:p>
        </w:tc>
      </w:tr>
      <w:tr w:rsidR="006E346F"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6E346F" w:rsidRDefault="006E346F" w:rsidP="0044136B">
            <w:pPr>
              <w:pStyle w:val="TableContents"/>
              <w:jc w:val="center"/>
            </w:pPr>
            <w:r>
              <w:t>f(x)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6E346F" w:rsidRDefault="006E346F" w:rsidP="0044136B">
            <w:pPr>
              <w:pStyle w:val="TableContents"/>
              <w:jc w:val="center"/>
            </w:pPr>
            <w:r>
              <w:t>Forme Canonique</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E346F" w:rsidRDefault="006E346F" w:rsidP="006E346F">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sSup>
                <m:sSupPr>
                  <m:ctrlPr>
                    <w:rPr>
                      <w:rFonts w:ascii="Cambria Math" w:hAnsi="Cambria Math"/>
                    </w:rPr>
                  </m:ctrlPr>
                </m:sSupPr>
                <m:e>
                  <m:d>
                    <m:dPr>
                      <m:ctrlPr>
                        <w:rPr>
                          <w:rFonts w:ascii="Cambria Math" w:hAnsi="Cambria Math"/>
                        </w:rPr>
                      </m:ctrlPr>
                    </m:dPr>
                    <m:e>
                      <m:r>
                        <w:rPr>
                          <w:rFonts w:ascii="Cambria Math" w:hAnsi="Cambria Math"/>
                        </w:rPr>
                        <m:t>x-</m:t>
                      </m:r>
                      <m:f>
                        <m:fPr>
                          <m:ctrlPr>
                            <w:rPr>
                              <w:rFonts w:ascii="Cambria Math" w:hAnsi="Cambria Math"/>
                            </w:rPr>
                          </m:ctrlPr>
                        </m:fPr>
                        <m:num>
                          <m:r>
                            <w:rPr>
                              <w:rFonts w:ascii="Cambria Math" w:hAnsi="Cambria Math"/>
                            </w:rPr>
                            <m:t>1</m:t>
                          </m:r>
                        </m:num>
                        <m:den>
                          <m:r>
                            <w:rPr>
                              <w:rFonts w:ascii="Cambria Math" w:hAnsi="Cambria Math"/>
                            </w:rPr>
                            <m:t>2</m:t>
                          </m:r>
                        </m:den>
                      </m:f>
                    </m:e>
                  </m:d>
                </m:e>
                <m:sup>
                  <m:r>
                    <w:rPr>
                      <w:rFonts w:ascii="Cambria Math" w:hAnsi="Cambria Math"/>
                    </w:rPr>
                    <m:t>2</m:t>
                  </m:r>
                </m:sup>
              </m:sSup>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den>
              </m:f>
            </m:oMath>
            <w:r>
              <w:t xml:space="preserve"> </w:t>
            </w:r>
          </w:p>
        </w:tc>
      </w:tr>
      <w:tr w:rsidR="006E346F"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6E346F" w:rsidRDefault="006E346F" w:rsidP="0044136B">
            <w:pPr>
              <w:pStyle w:val="TableContents"/>
              <w:jc w:val="center"/>
            </w:pPr>
            <w:r>
              <w:t>x^3+2x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6E346F" w:rsidRDefault="006E346F" w:rsidP="0044136B">
            <w:pPr>
              <w:pStyle w:val="TableContents"/>
              <w:jc w:val="center"/>
            </w:pPr>
            <w:r>
              <w:t>Factoriser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6E346F" w:rsidRDefault="00F0399F" w:rsidP="006E346F">
            <m:oMath>
              <m:sSup>
                <m:sSupPr>
                  <m:ctrlPr>
                    <w:rPr>
                      <w:rFonts w:ascii="Cambria Math" w:hAnsi="Cambria Math"/>
                    </w:rPr>
                  </m:ctrlPr>
                </m:sSupPr>
                <m:e>
                  <m:r>
                    <w:rPr>
                      <w:rFonts w:ascii="Cambria Math" w:hAnsi="Cambria Math"/>
                    </w:rPr>
                    <m:t>x</m:t>
                  </m:r>
                </m:e>
                <m:sup>
                  <m:r>
                    <w:rPr>
                      <w:rFonts w:ascii="Cambria Math" w:hAnsi="Cambria Math"/>
                    </w:rPr>
                    <m:t>3</m:t>
                  </m:r>
                </m:sup>
              </m:sSup>
              <m:r>
                <w:rPr>
                  <w:rFonts w:ascii="Cambria Math" w:hAnsi="Cambria Math"/>
                </w:rPr>
                <m:t>+2x=x</m:t>
              </m:r>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+2</m:t>
                  </m:r>
                </m:e>
              </m:d>
            </m:oMath>
            <w:r w:rsidR="006E346F">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x^3+2x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Factoriser dans C</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6E346F" w:rsidRDefault="00F0399F" w:rsidP="006E346F">
            <m:oMath>
              <m:sSup>
                <m:sSupPr>
                  <m:ctrlPr>
                    <w:rPr>
                      <w:rFonts w:ascii="Cambria Math" w:hAnsi="Cambria Math"/>
                    </w:rPr>
                  </m:ctrlPr>
                </m:sSupPr>
                <m:e>
                  <m:r>
                    <w:rPr>
                      <w:rFonts w:ascii="Cambria Math" w:hAnsi="Cambria Math"/>
                    </w:rPr>
                    <m:t>x</m:t>
                  </m:r>
                </m:e>
                <m:sup>
                  <m:r>
                    <w:rPr>
                      <w:rFonts w:ascii="Cambria Math" w:hAnsi="Cambria Math"/>
                    </w:rPr>
                    <m:t>3</m:t>
                  </m:r>
                </m:sup>
              </m:sSup>
              <m:r>
                <w:rPr>
                  <w:rFonts w:ascii="Cambria Math" w:hAnsi="Cambria Math"/>
                </w:rPr>
                <m:t>+2x=x</m:t>
              </m:r>
              <m:d>
                <m:dPr>
                  <m:ctrlPr>
                    <w:rPr>
                      <w:rFonts w:ascii="Cambria Math" w:hAnsi="Cambria Math"/>
                    </w:rPr>
                  </m:ctrlPr>
                </m:dPr>
                <m:e>
                  <m:r>
                    <w:rPr>
                      <w:rFonts w:ascii="Cambria Math" w:hAnsi="Cambria Math"/>
                    </w:rPr>
                    <m:t>x+</m:t>
                  </m:r>
                  <m:r>
                    <m:rPr>
                      <m:lit/>
                      <m:nor/>
                    </m:rPr>
                    <w:rPr>
                      <w:rFonts w:ascii="Cambria Math" w:hAnsi="Cambria Math"/>
                    </w:rPr>
                    <m:t>i</m:t>
                  </m:r>
                  <m:rad>
                    <m:radPr>
                      <m:degHide m:val="1"/>
                      <m:ctrlPr>
                        <w:rPr>
                          <w:rFonts w:ascii="Cambria Math" w:hAnsi="Cambria Math"/>
                        </w:rPr>
                      </m:ctrlPr>
                    </m:radPr>
                    <m:deg/>
                    <m:e>
                      <m:r>
                        <w:rPr>
                          <w:rFonts w:ascii="Cambria Math" w:hAnsi="Cambria Math"/>
                        </w:rPr>
                        <m:t>2</m:t>
                      </m:r>
                    </m:e>
                  </m:rad>
                </m:e>
              </m:d>
              <m:d>
                <m:dPr>
                  <m:ctrlPr>
                    <w:rPr>
                      <w:rFonts w:ascii="Cambria Math" w:hAnsi="Cambria Math"/>
                    </w:rPr>
                  </m:ctrlPr>
                </m:dPr>
                <m:e>
                  <m:r>
                    <w:rPr>
                      <w:rFonts w:ascii="Cambria Math" w:hAnsi="Cambria Math"/>
                    </w:rPr>
                    <m:t>x-</m:t>
                  </m:r>
                  <m:r>
                    <m:rPr>
                      <m:lit/>
                      <m:nor/>
                    </m:rPr>
                    <w:rPr>
                      <w:rFonts w:ascii="Cambria Math" w:hAnsi="Cambria Math"/>
                    </w:rPr>
                    <m:t>i</m:t>
                  </m:r>
                  <m:rad>
                    <m:radPr>
                      <m:degHide m:val="1"/>
                      <m:ctrlPr>
                        <w:rPr>
                          <w:rFonts w:ascii="Cambria Math" w:hAnsi="Cambria Math"/>
                        </w:rPr>
                      </m:ctrlPr>
                    </m:radPr>
                    <m:deg/>
                    <m:e>
                      <m:r>
                        <w:rPr>
                          <w:rFonts w:ascii="Cambria Math" w:hAnsi="Cambria Math"/>
                        </w:rPr>
                        <m:t>2</m:t>
                      </m:r>
                    </m:e>
                  </m:rad>
                </m:e>
              </m:d>
            </m:oMath>
            <w:r w:rsidR="006E346F">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(x+3)^2</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Développer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5A521B" w:rsidRDefault="00F0399F" w:rsidP="005A521B">
            <m:oMath>
              <m:sSup>
                <m:sSupPr>
                  <m:ctrlPr>
                    <w:rPr>
                      <w:rFonts w:ascii="Cambria Math" w:hAnsi="Cambria Math"/>
                    </w:rPr>
                  </m:ctrlPr>
                </m:sSupPr>
                <m:e>
                  <m:d>
                    <m:dPr>
                      <m:ctrlPr>
                        <w:rPr>
                          <w:rFonts w:ascii="Cambria Math" w:hAnsi="Cambria Math"/>
                        </w:rPr>
                      </m:ctrlPr>
                    </m:dPr>
                    <m:e>
                      <m:r>
                        <w:rPr>
                          <w:rFonts w:ascii="Cambria Math" w:hAnsi="Cambria Math"/>
                        </w:rPr>
                        <m:t>x+3</m:t>
                      </m:r>
                    </m:e>
                  </m:d>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+6x+9</m:t>
              </m:r>
            </m:oMath>
            <w:r w:rsidR="005A521B">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{x^2+x+1}/{x+1}</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Développer</w:t>
            </w:r>
          </w:p>
          <w:p w:rsidR="00DE64D1" w:rsidRDefault="00DE64D1" w:rsidP="0044136B">
            <w:pPr>
              <w:pStyle w:val="TableContents"/>
              <w:jc w:val="center"/>
            </w:pPr>
            <w:r>
              <w:t>(pour scinder une fraction)</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5A521B" w:rsidRDefault="00F0399F" w:rsidP="005A521B">
            <m:oMath>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+x+1</m:t>
                  </m:r>
                </m:num>
                <m:den>
                  <m:r>
                    <w:rPr>
                      <w:rFonts w:ascii="Cambria Math" w:hAnsi="Cambria Math"/>
                    </w:rPr>
                    <m:t>x+1</m:t>
                  </m:r>
                </m:den>
              </m:f>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rPr>
                        <m:t>2</m:t>
                      </m:r>
                    </m:sup>
                  </m:sSup>
                </m:num>
                <m:den>
                  <m:r>
                    <w:rPr>
                      <w:rFonts w:ascii="Cambria Math" w:hAnsi="Cambria Math"/>
                    </w:rPr>
                    <m:t>x+1</m:t>
                  </m:r>
                </m:den>
              </m:f>
              <m:r>
                <w:rPr>
                  <w:rFonts w:ascii="Cambria Math" w:hAnsi="Cambria Math"/>
                </w:rPr>
                <m:t>+</m:t>
              </m:r>
              <m:f>
                <m:fPr>
                  <m:ctrlPr>
                    <w:rPr>
                      <w:rFonts w:ascii="Cambria Math" w:hAnsi="Cambria Math"/>
                    </w:rPr>
                  </m:ctrlPr>
                </m:fPr>
                <m:num>
                  <m:r>
                    <w:rPr>
                      <w:rFonts w:ascii="Cambria Math" w:hAnsi="Cambria Math"/>
                    </w:rPr>
                    <m:t>x</m:t>
                  </m:r>
                </m:num>
                <m:den>
                  <m:r>
                    <w:rPr>
                      <w:rFonts w:ascii="Cambria Math" w:hAnsi="Cambria Math"/>
                    </w:rPr>
                    <m:t>x+1</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x+1</m:t>
                  </m:r>
                </m:den>
              </m:f>
            </m:oMath>
            <w:r w:rsidR="005A521B">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{a^m}{a^n}</w:t>
            </w:r>
          </w:p>
          <w:p w:rsidR="00DE64D1" w:rsidRDefault="00DE64D1" w:rsidP="0044136B">
            <w:pPr>
              <w:pStyle w:val="TableContents"/>
              <w:jc w:val="center"/>
            </w:pPr>
            <w:r>
              <w:t>a^m*a^n</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Simplifier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A5773B" w:rsidRDefault="00F0399F" w:rsidP="00A5773B">
            <m:oMath>
              <m:sSup>
                <m:sSupPr>
                  <m:ctrlPr>
                    <w:rPr>
                      <w:rFonts w:ascii="Cambria Math" w:hAnsi="Cambria Math"/>
                    </w:rPr>
                  </m:ctrlPr>
                </m:sSupPr>
                <m:e>
                  <m:r>
                    <w:rPr>
                      <w:rFonts w:ascii="Cambria Math" w:hAnsi="Cambria Math"/>
                    </w:rPr>
                    <m:t>a</m:t>
                  </m:r>
                </m:e>
                <m:sup>
                  <m:r>
                    <w:rPr>
                      <w:rFonts w:ascii="Cambria Math" w:hAnsi="Cambria Math"/>
                    </w:rPr>
                    <m:t>m</m:t>
                  </m:r>
                </m:sup>
              </m:sSup>
              <m:sSup>
                <m:sSupPr>
                  <m:ctrlPr>
                    <w:rPr>
                      <w:rFonts w:ascii="Cambria Math" w:hAnsi="Cambria Math"/>
                    </w:rPr>
                  </m:ctrlPr>
                </m:sSupPr>
                <m:e>
                  <m:r>
                    <w:rPr>
                      <w:rFonts w:ascii="Cambria Math" w:hAnsi="Cambria Math"/>
                    </w:rPr>
                    <m:t>a</m:t>
                  </m:r>
                </m:e>
                <m:sup>
                  <m:r>
                    <w:rPr>
                      <w:rFonts w:ascii="Cambria Math" w:hAnsi="Cambria Math"/>
                    </w:rPr>
                    <m:t>n</m:t>
                  </m:r>
                </m:sup>
              </m:sSup>
              <m:r>
                <w:rPr>
                  <w:rFonts w:ascii="Cambria Math" w:hAnsi="Cambria Math"/>
                </w:rPr>
                <m:t>=</m:t>
              </m:r>
              <m:sSup>
                <m:sSupPr>
                  <m:ctrlPr>
                    <w:rPr>
                      <w:rFonts w:ascii="Cambria Math" w:hAnsi="Cambria Math"/>
                    </w:rPr>
                  </m:ctrlPr>
                </m:sSupPr>
                <m:e>
                  <m:r>
                    <w:rPr>
                      <w:rFonts w:ascii="Cambria Math" w:hAnsi="Cambria Math"/>
                    </w:rPr>
                    <m:t>a</m:t>
                  </m:r>
                </m:e>
                <m:sup>
                  <m:d>
                    <m:dPr>
                      <m:ctrlPr>
                        <w:rPr>
                          <w:rFonts w:ascii="Cambria Math" w:hAnsi="Cambria Math"/>
                        </w:rPr>
                      </m:ctrlPr>
                    </m:dPr>
                    <m:e>
                      <m:r>
                        <w:rPr>
                          <w:rFonts w:ascii="Cambria Math" w:hAnsi="Cambria Math"/>
                        </w:rPr>
                        <m:t>m+n</m:t>
                      </m:r>
                    </m:e>
                  </m:d>
                </m:sup>
              </m:sSup>
            </m:oMath>
            <w:r w:rsidR="00A5773B">
              <w:t xml:space="preserve"> </w:t>
            </w:r>
          </w:p>
          <w:p w:rsidR="00DE64D1" w:rsidRDefault="00F0399F" w:rsidP="00A5773B">
            <m:oMath>
              <m:sSup>
                <m:sSupPr>
                  <m:ctrlPr>
                    <w:rPr>
                      <w:rFonts w:ascii="Cambria Math" w:hAnsi="Cambria Math"/>
                    </w:rPr>
                  </m:ctrlPr>
                </m:sSupPr>
                <m:e>
                  <m:r>
                    <w:rPr>
                      <w:rFonts w:ascii="Cambria Math" w:hAnsi="Cambria Math"/>
                    </w:rPr>
                    <m:t>a</m:t>
                  </m:r>
                </m:e>
                <m:sup>
                  <m:r>
                    <w:rPr>
                      <w:rFonts w:ascii="Cambria Math" w:hAnsi="Cambria Math"/>
                    </w:rPr>
                    <m:t>m</m:t>
                  </m:r>
                </m:sup>
              </m:sSup>
              <m:r>
                <w:rPr>
                  <w:rFonts w:ascii="Cambria Math" w:hAnsi="Cambria Math"/>
                </w:rPr>
                <m:t>×</m:t>
              </m:r>
              <m:sSup>
                <m:sSupPr>
                  <m:ctrlPr>
                    <w:rPr>
                      <w:rFonts w:ascii="Cambria Math" w:hAnsi="Cambria Math"/>
                    </w:rPr>
                  </m:ctrlPr>
                </m:sSupPr>
                <m:e>
                  <m:r>
                    <w:rPr>
                      <w:rFonts w:ascii="Cambria Math" w:hAnsi="Cambria Math"/>
                    </w:rPr>
                    <m:t>a</m:t>
                  </m:r>
                </m:e>
                <m:sup>
                  <m:r>
                    <w:rPr>
                      <w:rFonts w:ascii="Cambria Math" w:hAnsi="Cambria Math"/>
                    </w:rPr>
                    <m:t>n</m:t>
                  </m:r>
                </m:sup>
              </m:sSup>
              <m:r>
                <w:rPr>
                  <w:rFonts w:ascii="Cambria Math" w:hAnsi="Cambria Math"/>
                </w:rPr>
                <m:t>=</m:t>
              </m:r>
              <m:sSup>
                <m:sSupPr>
                  <m:ctrlPr>
                    <w:rPr>
                      <w:rFonts w:ascii="Cambria Math" w:hAnsi="Cambria Math"/>
                    </w:rPr>
                  </m:ctrlPr>
                </m:sSupPr>
                <m:e>
                  <m:r>
                    <w:rPr>
                      <w:rFonts w:ascii="Cambria Math" w:hAnsi="Cambria Math"/>
                    </w:rPr>
                    <m:t>a</m:t>
                  </m:r>
                </m:e>
                <m:sup>
                  <m:d>
                    <m:dPr>
                      <m:ctrlPr>
                        <w:rPr>
                          <w:rFonts w:ascii="Cambria Math" w:hAnsi="Cambria Math"/>
                        </w:rPr>
                      </m:ctrlPr>
                    </m:dPr>
                    <m:e>
                      <m:r>
                        <w:rPr>
                          <w:rFonts w:ascii="Cambria Math" w:hAnsi="Cambria Math"/>
                        </w:rPr>
                        <m:t>m+n</m:t>
                      </m:r>
                    </m:e>
                  </m:d>
                </m:sup>
              </m:sSup>
            </m:oMath>
            <w:r w:rsidR="00A5773B">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1/(x²-1)</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jc w:val="center"/>
            </w:pPr>
            <w:r>
              <w:t>Éléments simples</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87376" w:rsidRDefault="00F0399F" w:rsidP="00B87376">
            <m:oMath>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-1</m:t>
                  </m:r>
                </m:den>
              </m:f>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1</m:t>
                      </m:r>
                    </m:num>
                    <m:den>
                      <m:r>
                        <w:rPr>
                          <w:rFonts w:ascii="Cambria Math" w:hAnsi="Cambria Math"/>
                        </w:rPr>
                        <m:t>2</m:t>
                      </m:r>
                    </m:den>
                  </m:f>
                </m:num>
                <m:den>
                  <m:r>
                    <w:rPr>
                      <w:rFonts w:ascii="Cambria Math" w:hAnsi="Cambria Math"/>
                    </w:rPr>
                    <m:t>x-1</m:t>
                  </m:r>
                </m:den>
              </m:f>
              <m:r>
                <w:rPr>
                  <w:rFonts w:ascii="Cambria Math" w:hAnsi="Cambria Math"/>
                </w:rPr>
                <m:t>-</m:t>
              </m:r>
              <m:f>
                <m:fPr>
                  <m:ctrlPr>
                    <w:rPr>
                      <w:rFonts w:ascii="Cambria Math" w:hAnsi="Cambria Math"/>
                    </w:rPr>
                  </m:ctrlPr>
                </m:fPr>
                <m:num>
                  <m:f>
                    <m:fPr>
                      <m:ctrlPr>
                        <w:rPr>
                          <w:rFonts w:ascii="Cambria Math" w:hAnsi="Cambria Math"/>
                        </w:rPr>
                      </m:ctrlPr>
                    </m:fPr>
                    <m:num>
                      <m:r>
                        <w:rPr>
                          <w:rFonts w:ascii="Cambria Math" w:hAnsi="Cambria Math"/>
                        </w:rPr>
                        <m:t>1</m:t>
                      </m:r>
                    </m:num>
                    <m:den>
                      <m:r>
                        <w:rPr>
                          <w:rFonts w:ascii="Cambria Math" w:hAnsi="Cambria Math"/>
                        </w:rPr>
                        <m:t>2</m:t>
                      </m:r>
                    </m:den>
                  </m:f>
                </m:num>
                <m:den>
                  <m:r>
                    <w:rPr>
                      <w:rFonts w:ascii="Cambria Math" w:hAnsi="Cambria Math"/>
                    </w:rPr>
                    <m:t>x+1</m:t>
                  </m:r>
                </m:den>
              </m:f>
            </m:oMath>
            <w:r w:rsidR="00B87376">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1/(x²+4)</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jc w:val="center"/>
            </w:pPr>
            <w:r>
              <w:t>Éléments simples dans C</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87376" w:rsidRDefault="00F0399F" w:rsidP="00B87376">
            <m:oMath>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+4</m:t>
                  </m:r>
                </m:den>
              </m:f>
              <m:r>
                <w:rPr>
                  <w:rFonts w:ascii="Cambria Math" w:hAnsi="Cambria Math"/>
                </w:rPr>
                <m:t>=</m:t>
              </m:r>
              <m:f>
                <m:fPr>
                  <m:ctrlPr>
                    <w:rPr>
                      <w:rFonts w:ascii="Cambria Math" w:hAnsi="Cambria Math"/>
                    </w:rPr>
                  </m:ctrlPr>
                </m:fPr>
                <m:num>
                  <m:f>
                    <m:fPr>
                      <m:ctrlPr>
                        <w:rPr>
                          <w:rFonts w:ascii="Cambria Math" w:hAnsi="Cambria Math"/>
                        </w:rPr>
                      </m:ctrlPr>
                    </m:fPr>
                    <m:num>
                      <m:r>
                        <m:rPr>
                          <m:lit/>
                          <m:nor/>
                        </m:rPr>
                        <w:rPr>
                          <w:rFonts w:ascii="Cambria Math" w:hAnsi="Cambria Math"/>
                        </w:rPr>
                        <m:t>i</m:t>
                      </m:r>
                    </m:num>
                    <m:den>
                      <m:r>
                        <w:rPr>
                          <w:rFonts w:ascii="Cambria Math" w:hAnsi="Cambria Math"/>
                        </w:rPr>
                        <m:t>4</m:t>
                      </m:r>
                    </m:den>
                  </m:f>
                </m:num>
                <m:den>
                  <m:r>
                    <w:rPr>
                      <w:rFonts w:ascii="Cambria Math" w:hAnsi="Cambria Math"/>
                    </w:rPr>
                    <m:t>x+2</m:t>
                  </m:r>
                  <m:r>
                    <m:rPr>
                      <m:lit/>
                      <m:nor/>
                    </m:rPr>
                    <w:rPr>
                      <w:rFonts w:ascii="Cambria Math" w:hAnsi="Cambria Math"/>
                    </w:rPr>
                    <m:t>i</m:t>
                  </m:r>
                </m:den>
              </m:f>
              <m:r>
                <w:rPr>
                  <w:rFonts w:ascii="Cambria Math" w:hAnsi="Cambria Math"/>
                </w:rPr>
                <m:t>-</m:t>
              </m:r>
              <m:f>
                <m:fPr>
                  <m:ctrlPr>
                    <w:rPr>
                      <w:rFonts w:ascii="Cambria Math" w:hAnsi="Cambria Math"/>
                    </w:rPr>
                  </m:ctrlPr>
                </m:fPr>
                <m:num>
                  <m:f>
                    <m:fPr>
                      <m:ctrlPr>
                        <w:rPr>
                          <w:rFonts w:ascii="Cambria Math" w:hAnsi="Cambria Math"/>
                        </w:rPr>
                      </m:ctrlPr>
                    </m:fPr>
                    <m:num>
                      <m:r>
                        <m:rPr>
                          <m:lit/>
                          <m:nor/>
                        </m:rPr>
                        <w:rPr>
                          <w:rFonts w:ascii="Cambria Math" w:hAnsi="Cambria Math"/>
                        </w:rPr>
                        <m:t>i</m:t>
                      </m:r>
                    </m:num>
                    <m:den>
                      <m:r>
                        <w:rPr>
                          <w:rFonts w:ascii="Cambria Math" w:hAnsi="Cambria Math"/>
                        </w:rPr>
                        <m:t>4</m:t>
                      </m:r>
                    </m:den>
                  </m:f>
                </m:num>
                <m:den>
                  <m:r>
                    <w:rPr>
                      <w:rFonts w:ascii="Cambria Math" w:hAnsi="Cambria Math"/>
                    </w:rPr>
                    <m:t>x-2</m:t>
                  </m:r>
                  <m:r>
                    <m:rPr>
                      <m:lit/>
                      <m:nor/>
                    </m:rPr>
                    <w:rPr>
                      <w:rFonts w:ascii="Cambria Math" w:hAnsi="Cambria Math"/>
                    </w:rPr>
                    <m:t>i</m:t>
                  </m:r>
                </m:den>
              </m:f>
            </m:oMath>
            <w:r w:rsidR="00AD038B">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w:t>
            </w:r>
            <w:r w:rsidR="000544D8">
              <w:t>^3</w:t>
            </w:r>
            <w:r>
              <w:t>-2x^2</w:t>
            </w:r>
          </w:p>
          <w:p w:rsidR="00DE64D1" w:rsidRDefault="00DE64D1" w:rsidP="0044136B">
            <w:pPr>
              <w:pStyle w:val="TableContents"/>
              <w:jc w:val="center"/>
            </w:pPr>
            <w:r>
              <w:t>f(x)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006544" w:rsidP="0044136B">
            <w:pPr>
              <w:pStyle w:val="TableContents"/>
              <w:jc w:val="center"/>
            </w:pPr>
            <w:r>
              <w:t>Dériver</w:t>
            </w:r>
          </w:p>
          <w:p w:rsidR="00DE64D1" w:rsidRDefault="00DE64D1" w:rsidP="0044136B">
            <w:pPr>
              <w:pStyle w:val="TableContents"/>
              <w:jc w:val="center"/>
            </w:pPr>
            <w:r>
              <w:t>Dériver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544D8" w:rsidRDefault="00F0399F" w:rsidP="000544D8">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3</m:t>
                          </m:r>
                        </m:sup>
                      </m:sSup>
                      <m:r>
                        <w:rPr>
                          <w:rFonts w:ascii="Cambria Math" w:hAnsi="Cambria Math"/>
                        </w:rPr>
                        <m:t>-2</m:t>
                      </m:r>
                      <m:sSup>
                        <m:sSupPr>
                          <m:ctrlPr>
                            <w:rPr>
                              <w:rFonts w:ascii="Cambria Math" w:hAnsi="Cambria Math"/>
                            </w:rPr>
                          </m:ctrlPr>
                        </m:sSupPr>
                        <m:e>
                          <m:r>
                            <w:rPr>
                              <w:rFonts w:ascii="Cambria Math" w:hAnsi="Cambria Math"/>
                            </w:rPr>
                            <m:t>x</m:t>
                          </m:r>
                        </m:e>
                        <m:sup>
                          <m:r>
                            <w:rPr>
                              <w:rFonts w:ascii="Cambria Math" w:hAnsi="Cambria Math"/>
                            </w:rPr>
                            <m:t>2</m:t>
                          </m:r>
                        </m:sup>
                      </m:sSup>
                    </m:e>
                  </m:d>
                </m:e>
                <m:sup>
                  <m:r>
                    <w:rPr>
                      <w:rFonts w:ascii="Cambria Math" w:hAnsi="Cambria Math"/>
                    </w:rPr>
                    <m:t>'</m:t>
                  </m:r>
                </m:sup>
              </m:sSup>
              <m:r>
                <w:rPr>
                  <w:rFonts w:ascii="Cambria Math" w:hAnsi="Cambria Math"/>
                </w:rPr>
                <m:t>=3</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-2×2x</m:t>
              </m:r>
            </m:oMath>
            <w:r w:rsidR="000544D8">
              <w:t xml:space="preserve"> </w:t>
            </w:r>
          </w:p>
          <w:p w:rsidR="00DE64D1" w:rsidRPr="000544D8" w:rsidRDefault="00006544" w:rsidP="000544D8">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=2x-5</m:t>
              </m:r>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Intégrer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006544" w:rsidRDefault="00F0399F" w:rsidP="00006544">
            <m:oMath>
              <m:nary>
                <m:naryPr>
                  <m:subHide m:val="1"/>
                  <m:supHide m:val="1"/>
                  <m:ctrlPr>
                    <w:rPr>
                      <w:rFonts w:ascii="Cambria Math" w:hAnsi="Cambria Math"/>
                    </w:rPr>
                  </m:ctrlPr>
                </m:naryPr>
                <m:sub/>
                <m:sup/>
                <m:e>
                  <m:r>
                    <w:rPr>
                      <w:rFonts w:ascii="Cambria Math" w:hAnsi="Cambria Math"/>
                    </w:rPr>
                    <m:t>f</m:t>
                  </m:r>
                  <m:d>
                    <m:dPr>
                      <m:ctrlPr>
                        <w:rPr>
                          <w:rFonts w:ascii="Cambria Math" w:hAnsi="Cambria Math"/>
                        </w:rPr>
                      </m:ctrlPr>
                    </m:dPr>
                    <m:e>
                      <m:r>
                        <w:rPr>
                          <w:rFonts w:ascii="Cambria Math" w:hAnsi="Cambria Math"/>
                        </w:rPr>
                        <m:t>x</m:t>
                      </m:r>
                    </m:e>
                  </m:d>
                </m:e>
              </m:nary>
              <m:r>
                <m:rPr>
                  <m:lit/>
                  <m:nor/>
                </m:rPr>
                <w:rPr>
                  <w:rFonts w:ascii="Cambria Math" w:hAnsi="Cambria Math"/>
                </w:rPr>
                <m:t>d</m:t>
              </m:r>
              <m:r>
                <w:rPr>
                  <w:rFonts w:ascii="Cambria Math" w:hAnsi="Cambria Math"/>
                </w:rPr>
                <m:t>x=</m:t>
              </m:r>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rPr>
                        <m:t>3</m:t>
                      </m:r>
                    </m:sup>
                  </m:sSup>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5</m:t>
                  </m:r>
                  <m:sSup>
                    <m:sSupPr>
                      <m:ctrlPr>
                        <w:rPr>
                          <w:rFonts w:ascii="Cambria Math" w:hAnsi="Cambria Math"/>
                        </w:rPr>
                      </m:ctrlPr>
                    </m:sSupPr>
                    <m:e>
                      <m:r>
                        <w:rPr>
                          <w:rFonts w:ascii="Cambria Math" w:hAnsi="Cambria Math"/>
                        </w:rPr>
                        <m:t>x</m:t>
                      </m:r>
                    </m:e>
                    <m:sup>
                      <m:r>
                        <w:rPr>
                          <w:rFonts w:ascii="Cambria Math" w:hAnsi="Cambria Math"/>
                        </w:rPr>
                        <m:t>2</m:t>
                      </m:r>
                    </m:sup>
                  </m:sSup>
                </m:num>
                <m:den>
                  <m:r>
                    <w:rPr>
                      <w:rFonts w:ascii="Cambria Math" w:hAnsi="Cambria Math"/>
                    </w:rPr>
                    <m:t>2</m:t>
                  </m:r>
                </m:den>
              </m:f>
            </m:oMath>
            <w:r w:rsidR="00006544">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(x³-2x^2+7x)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Intégrer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006544" w:rsidRDefault="00F0399F" w:rsidP="00006544">
            <m:oMath>
              <m:nary>
                <m:naryPr>
                  <m:subHide m:val="1"/>
                  <m:supHide m:val="1"/>
                  <m:ctrlPr>
                    <w:rPr>
                      <w:rFonts w:ascii="Cambria Math" w:hAnsi="Cambria Math"/>
                    </w:rPr>
                  </m:ctrlPr>
                </m:naryPr>
                <m:sub/>
                <m:sup/>
                <m:e>
                  <m:d>
                    <m:dPr>
                      <m:ctrlPr>
                        <w:rPr>
                          <w:rFonts w:ascii="Cambria Math" w:hAnsi="Cambria Math"/>
                        </w:rPr>
                      </m:ctrlPr>
                    </m:dPr>
                    <m:e>
                      <m:r>
                        <w:rPr>
                          <w:rFonts w:ascii="Cambria Math" w:hAnsi="Cambria Math"/>
                        </w:rPr>
                        <m:t>x³-2</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+7x</m:t>
                      </m:r>
                    </m:e>
                  </m:d>
                </m:e>
              </m:nary>
              <m:r>
                <m:rPr>
                  <m:lit/>
                  <m:nor/>
                </m:rPr>
                <w:rPr>
                  <w:rFonts w:ascii="Cambria Math" w:hAnsi="Cambria Math"/>
                </w:rPr>
                <m:t>d</m:t>
              </m:r>
              <m:r>
                <w:rPr>
                  <w:rFonts w:ascii="Cambria Math" w:hAnsi="Cambria Math"/>
                </w:rPr>
                <m:t>x=³</m:t>
              </m:r>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rPr>
                        <m:t>2</m:t>
                      </m:r>
                    </m:sup>
                  </m:sSup>
                </m:num>
                <m:den>
                  <m:r>
                    <w:rPr>
                      <w:rFonts w:ascii="Cambria Math" w:hAnsi="Cambria Math"/>
                    </w:rPr>
                    <m:t>2</m:t>
                  </m:r>
                </m:den>
              </m:f>
              <m:r>
                <w:rPr>
                  <w:rFonts w:ascii="Cambria Math" w:hAnsi="Cambria Math"/>
                </w:rPr>
                <m:t>-</m:t>
              </m:r>
              <m:f>
                <m:fPr>
                  <m:ctrlPr>
                    <w:rPr>
                      <w:rFonts w:ascii="Cambria Math" w:hAnsi="Cambria Math"/>
                    </w:rPr>
                  </m:ctrlPr>
                </m:fPr>
                <m:num>
                  <m:r>
                    <w:rPr>
                      <w:rFonts w:ascii="Cambria Math" w:hAnsi="Cambria Math"/>
                    </w:rPr>
                    <m:t>2</m:t>
                  </m:r>
                  <m:sSup>
                    <m:sSupPr>
                      <m:ctrlPr>
                        <w:rPr>
                          <w:rFonts w:ascii="Cambria Math" w:hAnsi="Cambria Math"/>
                        </w:rPr>
                      </m:ctrlPr>
                    </m:sSupPr>
                    <m:e>
                      <m:r>
                        <w:rPr>
                          <w:rFonts w:ascii="Cambria Math" w:hAnsi="Cambria Math"/>
                        </w:rPr>
                        <m:t>x</m:t>
                      </m:r>
                    </m:e>
                    <m:sup>
                      <m:r>
                        <w:rPr>
                          <w:rFonts w:ascii="Cambria Math" w:hAnsi="Cambria Math"/>
                        </w:rPr>
                        <m:t>3</m:t>
                      </m:r>
                    </m:sup>
                  </m:sSup>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7</m:t>
                  </m:r>
                  <m:sSup>
                    <m:sSupPr>
                      <m:ctrlPr>
                        <w:rPr>
                          <w:rFonts w:ascii="Cambria Math" w:hAnsi="Cambria Math"/>
                        </w:rPr>
                      </m:ctrlPr>
                    </m:sSupPr>
                    <m:e>
                      <m:r>
                        <w:rPr>
                          <w:rFonts w:ascii="Cambria Math" w:hAnsi="Cambria Math"/>
                        </w:rPr>
                        <m:t>x</m:t>
                      </m:r>
                    </m:e>
                    <m:sup>
                      <m:r>
                        <w:rPr>
                          <w:rFonts w:ascii="Cambria Math" w:hAnsi="Cambria Math"/>
                        </w:rPr>
                        <m:t>2</m:t>
                      </m:r>
                    </m:sup>
                  </m:sSup>
                </m:num>
                <m:den>
                  <m:r>
                    <w:rPr>
                      <w:rFonts w:ascii="Cambria Math" w:hAnsi="Cambria Math"/>
                    </w:rPr>
                    <m:t>2</m:t>
                  </m:r>
                </m:den>
              </m:f>
            </m:oMath>
            <w:r w:rsidR="00006544">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0;3;f(x)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Intégrer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006544" w:rsidRDefault="00F0399F" w:rsidP="00006544">
            <m:oMath>
              <m:nary>
                <m:naryPr>
                  <m:ctrlPr>
                    <w:rPr>
                      <w:rFonts w:ascii="Cambria Math" w:hAnsi="Cambria Math"/>
                    </w:rPr>
                  </m:ctrlPr>
                </m:naryPr>
                <m:sub>
                  <m:r>
                    <w:rPr>
                      <w:rFonts w:ascii="Cambria Math" w:hAnsi="Cambria Math"/>
                    </w:rPr>
                    <m:t>0</m:t>
                  </m:r>
                </m:sub>
                <m:sup>
                  <m:r>
                    <w:rPr>
                      <w:rFonts w:ascii="Cambria Math" w:hAnsi="Cambria Math"/>
                    </w:rPr>
                    <m:t>3</m:t>
                  </m:r>
                </m:sup>
                <m:e>
                  <m:r>
                    <w:rPr>
                      <w:rFonts w:ascii="Cambria Math" w:hAnsi="Cambria Math"/>
                    </w:rPr>
                    <m:t>f</m:t>
                  </m:r>
                  <m:d>
                    <m:dPr>
                      <m:ctrlPr>
                        <w:rPr>
                          <w:rFonts w:ascii="Cambria Math" w:hAnsi="Cambria Math"/>
                        </w:rPr>
                      </m:ctrlPr>
                    </m:dPr>
                    <m:e>
                      <m:r>
                        <w:rPr>
                          <w:rFonts w:ascii="Cambria Math" w:hAnsi="Cambria Math"/>
                        </w:rPr>
                        <m:t>x</m:t>
                      </m:r>
                    </m:e>
                  </m:d>
                </m:e>
              </m:nary>
              <m:r>
                <m:rPr>
                  <m:lit/>
                  <m:nor/>
                </m:rPr>
                <w:rPr>
                  <w:rFonts w:ascii="Cambria Math" w:hAnsi="Cambria Math"/>
                </w:rPr>
                <m:t>d</m:t>
              </m:r>
              <m:r>
                <w:rPr>
                  <w:rFonts w:ascii="Cambria Math" w:hAnsi="Cambria Math"/>
                </w:rPr>
                <m:t>x=-</m:t>
              </m:r>
              <m:f>
                <m:fPr>
                  <m:ctrlPr>
                    <w:rPr>
                      <w:rFonts w:ascii="Cambria Math" w:hAnsi="Cambria Math"/>
                    </w:rPr>
                  </m:ctrlPr>
                </m:fPr>
                <m:num>
                  <m:r>
                    <w:rPr>
                      <w:rFonts w:ascii="Cambria Math" w:hAnsi="Cambria Math"/>
                    </w:rPr>
                    <m:t>27</m:t>
                  </m:r>
                </m:num>
                <m:den>
                  <m:r>
                    <w:rPr>
                      <w:rFonts w:ascii="Cambria Math" w:hAnsi="Cambria Math"/>
                    </w:rPr>
                    <m:t>2</m:t>
                  </m:r>
                </m:den>
              </m:f>
            </m:oMath>
            <w:r w:rsidR="00006544">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Pr="00B53103" w:rsidRDefault="00DE64D1" w:rsidP="0044136B">
            <w:pPr>
              <w:pStyle w:val="TableContents"/>
              <w:jc w:val="center"/>
            </w:pPr>
            <w:r w:rsidRPr="00B53103">
              <w:t>0;3;f(x)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Pr="00B53103" w:rsidRDefault="00DE64D1" w:rsidP="0044136B">
            <w:pPr>
              <w:pStyle w:val="TableContents"/>
              <w:jc w:val="center"/>
            </w:pPr>
            <w:r w:rsidRPr="00B53103">
              <w:t>Intégrer + Calcul détaillé</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53103" w:rsidRDefault="00F0399F" w:rsidP="00006544">
            <m:oMath>
              <m:nary>
                <m:naryPr>
                  <m:ctrlPr>
                    <w:rPr>
                      <w:rFonts w:ascii="Cambria Math" w:hAnsi="Cambria Math"/>
                    </w:rPr>
                  </m:ctrlPr>
                </m:naryPr>
                <m:sub>
                  <m:r>
                    <w:rPr>
                      <w:rFonts w:ascii="Cambria Math" w:hAnsi="Cambria Math"/>
                    </w:rPr>
                    <m:t>0</m:t>
                  </m:r>
                </m:sub>
                <m:sup>
                  <m:r>
                    <w:rPr>
                      <w:rFonts w:ascii="Cambria Math" w:hAnsi="Cambria Math"/>
                    </w:rPr>
                    <m:t>3</m:t>
                  </m:r>
                </m:sup>
                <m:e>
                  <m:r>
                    <w:rPr>
                      <w:rFonts w:ascii="Cambria Math" w:hAnsi="Cambria Math"/>
                    </w:rPr>
                    <m:t>f</m:t>
                  </m:r>
                  <m:d>
                    <m:dPr>
                      <m:ctrlPr>
                        <w:rPr>
                          <w:rFonts w:ascii="Cambria Math" w:hAnsi="Cambria Math"/>
                        </w:rPr>
                      </m:ctrlPr>
                    </m:dPr>
                    <m:e>
                      <m:r>
                        <w:rPr>
                          <w:rFonts w:ascii="Cambria Math" w:hAnsi="Cambria Math"/>
                        </w:rPr>
                        <m:t>x</m:t>
                      </m:r>
                    </m:e>
                  </m:d>
                </m:e>
              </m:nary>
              <m:r>
                <m:rPr>
                  <m:lit/>
                  <m:nor/>
                </m:rPr>
                <w:rPr>
                  <w:rFonts w:ascii="Cambria Math" w:hAnsi="Cambria Math"/>
                </w:rPr>
                <m:t>d</m:t>
              </m:r>
              <m:r>
                <w:rPr>
                  <w:rFonts w:ascii="Cambria Math" w:hAnsi="Cambria Math"/>
                </w:rPr>
                <m:t>x=</m:t>
              </m:r>
              <m:sSubSup>
                <m:sSubSupPr>
                  <m:ctrlPr>
                    <w:rPr>
                      <w:rFonts w:ascii="Cambria Math" w:hAnsi="Cambria Math"/>
                    </w:rPr>
                  </m:ctrlPr>
                </m:sSubSupPr>
                <m:e>
                  <m:d>
                    <m:dPr>
                      <m:begChr m:val="["/>
                      <m:endChr m:val="]"/>
                      <m:ctrlPr>
                        <w:rPr>
                          <w:rFonts w:ascii="Cambria Math" w:hAnsi="Cambria Math"/>
                        </w:rPr>
                      </m:ctrlPr>
                    </m:dPr>
                    <m:e>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rPr>
                                <m:t>3</m:t>
                              </m:r>
                            </m:sup>
                          </m:sSup>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5</m:t>
                          </m:r>
                          <m:sSup>
                            <m:sSupPr>
                              <m:ctrlPr>
                                <w:rPr>
                                  <w:rFonts w:ascii="Cambria Math" w:hAnsi="Cambria Math"/>
                                </w:rPr>
                              </m:ctrlPr>
                            </m:sSupPr>
                            <m:e>
                              <m:r>
                                <w:rPr>
                                  <w:rFonts w:ascii="Cambria Math" w:hAnsi="Cambria Math"/>
                                </w:rPr>
                                <m:t>x</m:t>
                              </m:r>
                            </m:e>
                            <m:sup>
                              <m:r>
                                <w:rPr>
                                  <w:rFonts w:ascii="Cambria Math" w:hAnsi="Cambria Math"/>
                                </w:rPr>
                                <m:t>2</m:t>
                              </m:r>
                            </m:sup>
                          </m:sSup>
                        </m:num>
                        <m:den>
                          <m:r>
                            <w:rPr>
                              <w:rFonts w:ascii="Cambria Math" w:hAnsi="Cambria Math"/>
                            </w:rPr>
                            <m:t>2</m:t>
                          </m:r>
                        </m:den>
                      </m:f>
                    </m:e>
                  </m:d>
                </m:e>
                <m:sub>
                  <m:r>
                    <w:rPr>
                      <w:rFonts w:ascii="Cambria Math" w:hAnsi="Cambria Math"/>
                    </w:rPr>
                    <m:t>0</m:t>
                  </m:r>
                </m:sub>
                <m:sup>
                  <m:r>
                    <w:rPr>
                      <w:rFonts w:ascii="Cambria Math" w:hAnsi="Cambria Math"/>
                    </w:rPr>
                    <m:t>3</m:t>
                  </m:r>
                </m:sup>
              </m:sSubSup>
              <m:r>
                <w:rPr>
                  <w:rFonts w:ascii="Cambria Math" w:hAnsi="Cambria Math"/>
                </w:rPr>
                <m:t>=-</m:t>
              </m:r>
              <m:f>
                <m:fPr>
                  <m:ctrlPr>
                    <w:rPr>
                      <w:rFonts w:ascii="Cambria Math" w:hAnsi="Cambria Math"/>
                    </w:rPr>
                  </m:ctrlPr>
                </m:fPr>
                <m:num>
                  <m:r>
                    <w:rPr>
                      <w:rFonts w:ascii="Cambria Math" w:hAnsi="Cambria Math"/>
                    </w:rPr>
                    <m:t>27</m:t>
                  </m:r>
                </m:num>
                <m:den>
                  <m:r>
                    <w:rPr>
                      <w:rFonts w:ascii="Cambria Math" w:hAnsi="Cambria Math"/>
                    </w:rPr>
                    <m:t>2</m:t>
                  </m:r>
                </m:den>
              </m:f>
            </m:oMath>
            <w:r w:rsidR="00B53103">
              <w:t xml:space="preserve"> </w:t>
            </w:r>
          </w:p>
        </w:tc>
      </w:tr>
      <w:tr w:rsidR="00DE64D1" w:rsidRPr="001974AF"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Pr="00B53103" w:rsidRDefault="00DE64D1" w:rsidP="0044136B">
            <w:pPr>
              <w:pStyle w:val="TableContents"/>
              <w:jc w:val="center"/>
            </w:pPr>
            <w:r w:rsidRPr="00B53103">
              <w:t>0;pi/2;g(x)</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Pr="00B53103" w:rsidRDefault="00DE64D1" w:rsidP="0044136B">
            <w:pPr>
              <w:pStyle w:val="TableContents"/>
              <w:jc w:val="center"/>
            </w:pPr>
            <w:r w:rsidRPr="00B53103">
              <w:t>Intégrer + Calcul détaillé</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B53103" w:rsidRDefault="00F0399F" w:rsidP="00B53103">
            <w:pPr>
              <w:rPr>
                <w:lang w:val="en-US"/>
              </w:rPr>
            </w:pPr>
            <m:oMath>
              <m:nary>
                <m:naryPr>
                  <m:ctrlPr>
                    <w:rPr>
                      <w:rFonts w:ascii="Cambria Math" w:hAnsi="Cambria Math"/>
                    </w:rPr>
                  </m:ctrlPr>
                </m:naryPr>
                <m:sub>
                  <m:r>
                    <w:rPr>
                      <w:rFonts w:ascii="Cambria Math" w:hAnsi="Cambria Math"/>
                      <w:lang w:val="en-US"/>
                    </w:rPr>
                    <m:t>0</m:t>
                  </m:r>
                </m:sub>
                <m:sup>
                  <m:f>
                    <m:fPr>
                      <m:ctrlPr>
                        <w:rPr>
                          <w:rFonts w:ascii="Cambria Math" w:hAnsi="Cambria Math"/>
                        </w:rPr>
                      </m:ctrlPr>
                    </m:fPr>
                    <m:num>
                      <m:r>
                        <m:rPr>
                          <m:lit/>
                          <m:nor/>
                        </m:rPr>
                        <w:rPr>
                          <w:rFonts w:ascii="Cambria Math" w:hAnsi="Cambria Math"/>
                        </w:rPr>
                        <m:t>π</m:t>
                      </m:r>
                    </m:num>
                    <m:den>
                      <m:r>
                        <w:rPr>
                          <w:rFonts w:ascii="Cambria Math" w:hAnsi="Cambria Math"/>
                          <w:lang w:val="en-US"/>
                        </w:rPr>
                        <m:t>2</m:t>
                      </m:r>
                    </m:den>
                  </m:f>
                </m:sup>
                <m:e>
                  <m:r>
                    <w:rPr>
                      <w:rFonts w:ascii="Cambria Math" w:hAnsi="Cambria Math"/>
                    </w:rPr>
                    <m:t>g</m:t>
                  </m:r>
                  <m:d>
                    <m:dPr>
                      <m:ctrlPr>
                        <w:rPr>
                          <w:rFonts w:ascii="Cambria Math" w:hAnsi="Cambria Math"/>
                        </w:rPr>
                      </m:ctrlPr>
                    </m:dPr>
                    <m:e>
                      <m:r>
                        <w:rPr>
                          <w:rFonts w:ascii="Cambria Math" w:hAnsi="Cambria Math"/>
                        </w:rPr>
                        <m:t>x</m:t>
                      </m:r>
                    </m:e>
                  </m:d>
                </m:e>
              </m:nary>
              <m:r>
                <m:rPr>
                  <m:lit/>
                  <m:nor/>
                </m:rPr>
                <w:rPr>
                  <w:rFonts w:ascii="Cambria Math" w:hAnsi="Cambria Math"/>
                  <w:lang w:val="en-US"/>
                </w:rPr>
                <m:t>d</m:t>
              </m:r>
              <m:r>
                <w:rPr>
                  <w:rFonts w:ascii="Cambria Math" w:hAnsi="Cambria Math"/>
                </w:rPr>
                <m:t>x</m:t>
              </m:r>
              <m:r>
                <w:rPr>
                  <w:rFonts w:ascii="Cambria Math" w:hAnsi="Cambria Math"/>
                  <w:lang w:val="en-US"/>
                </w:rPr>
                <m:t>=[-</m:t>
              </m:r>
              <m:r>
                <m:rPr>
                  <m:lit/>
                  <m:nor/>
                </m:rPr>
                <w:rPr>
                  <w:rFonts w:ascii="Cambria Math" w:hAnsi="Cambria Math"/>
                  <w:lang w:val="en-US"/>
                </w:rPr>
                <m:t>cos</m:t>
              </m:r>
              <m:d>
                <m:dPr>
                  <m:ctrlPr>
                    <w:rPr>
                      <w:rFonts w:ascii="Cambria Math" w:hAnsi="Cambria Math"/>
                    </w:rPr>
                  </m:ctrlPr>
                </m:dPr>
                <m:e>
                  <m:r>
                    <w:rPr>
                      <w:rFonts w:ascii="Cambria Math" w:hAnsi="Cambria Math"/>
                    </w:rPr>
                    <m:t>x</m:t>
                  </m:r>
                </m:e>
              </m:d>
              <m:sSubSup>
                <m:sSubSupPr>
                  <m:ctrlPr>
                    <w:rPr>
                      <w:rFonts w:ascii="Cambria Math" w:hAnsi="Cambria Math"/>
                    </w:rPr>
                  </m:ctrlPr>
                </m:sSubSupPr>
                <m:e>
                  <m:r>
                    <w:rPr>
                      <w:rFonts w:ascii="Cambria Math" w:hAnsi="Cambria Math"/>
                      <w:lang w:val="en-US"/>
                    </w:rPr>
                    <m:t>]</m:t>
                  </m:r>
                </m:e>
                <m:sub>
                  <m:r>
                    <w:rPr>
                      <w:rFonts w:ascii="Cambria Math" w:hAnsi="Cambria Math"/>
                      <w:lang w:val="en-US"/>
                    </w:rPr>
                    <m:t>0</m:t>
                  </m:r>
                </m:sub>
                <m:sup>
                  <m:f>
                    <m:fPr>
                      <m:ctrlPr>
                        <w:rPr>
                          <w:rFonts w:ascii="Cambria Math" w:hAnsi="Cambria Math"/>
                        </w:rPr>
                      </m:ctrlPr>
                    </m:fPr>
                    <m:num>
                      <m:r>
                        <m:rPr>
                          <m:lit/>
                          <m:nor/>
                        </m:rPr>
                        <w:rPr>
                          <w:rFonts w:ascii="Cambria Math" w:hAnsi="Cambria Math"/>
                        </w:rPr>
                        <m:t>π</m:t>
                      </m:r>
                    </m:num>
                    <m:den>
                      <m:r>
                        <w:rPr>
                          <w:rFonts w:ascii="Cambria Math" w:hAnsi="Cambria Math"/>
                          <w:lang w:val="en-US"/>
                        </w:rPr>
                        <m:t>2</m:t>
                      </m:r>
                    </m:den>
                  </m:f>
                </m:sup>
              </m:sSubSup>
              <m:r>
                <w:rPr>
                  <w:rFonts w:ascii="Cambria Math" w:hAnsi="Cambria Math"/>
                  <w:lang w:val="en-US"/>
                </w:rPr>
                <m:t>=1</m:t>
              </m:r>
            </m:oMath>
            <w:r w:rsidR="00B53103" w:rsidRPr="00B53103">
              <w:rPr>
                <w:lang w:val="en-US"/>
              </w:rP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0;10;k</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Somme</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6A5979" w:rsidRDefault="00F0399F" w:rsidP="006A5979">
            <m:oMath>
              <m:nary>
                <m:naryPr>
                  <m:chr m:val="∑"/>
                  <m:ctrlPr>
                    <w:rPr>
                      <w:rFonts w:ascii="Cambria Math" w:hAnsi="Cambria Math"/>
                    </w:rPr>
                  </m:ctrlPr>
                </m:naryPr>
                <m:sub>
                  <m:r>
                    <w:rPr>
                      <w:rFonts w:ascii="Cambria Math" w:hAnsi="Cambria Math"/>
                    </w:rPr>
                    <m:t>0</m:t>
                  </m:r>
                </m:sub>
                <m:sup>
                  <m:r>
                    <w:rPr>
                      <w:rFonts w:ascii="Cambria Math" w:hAnsi="Cambria Math"/>
                    </w:rPr>
                    <m:t>10</m:t>
                  </m:r>
                </m:sup>
                <m:e>
                  <m:r>
                    <w:rPr>
                      <w:rFonts w:ascii="Cambria Math" w:hAnsi="Cambria Math"/>
                    </w:rPr>
                    <m:t>k</m:t>
                  </m:r>
                </m:e>
              </m:nary>
            </m:oMath>
            <w:r w:rsidR="006A5979">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0;n;k</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6A5979" w:rsidP="0044136B">
            <w:pPr>
              <w:pStyle w:val="TableContents"/>
              <w:jc w:val="center"/>
            </w:pPr>
            <w:r>
              <w:t>Somme</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6A5979" w:rsidRDefault="00F0399F" w:rsidP="006A5979">
            <m:oMath>
              <m:nary>
                <m:naryPr>
                  <m:chr m:val="∑"/>
                  <m:ctrlPr>
                    <w:rPr>
                      <w:rFonts w:ascii="Cambria Math" w:hAnsi="Cambria Math"/>
                    </w:rPr>
                  </m:ctrlPr>
                </m:naryPr>
                <m:sub>
                  <m:r>
                    <w:rPr>
                      <w:rFonts w:ascii="Cambria Math" w:hAnsi="Cambria Math"/>
                    </w:rPr>
                    <m:t>0</m:t>
                  </m:r>
                </m:sub>
                <m:sup>
                  <m:r>
                    <w:rPr>
                      <w:rFonts w:ascii="Cambria Math" w:hAnsi="Cambria Math"/>
                    </w:rPr>
                    <m:t>n</m:t>
                  </m:r>
                </m:sup>
                <m:e>
                  <m:r>
                    <w:rPr>
                      <w:rFonts w:ascii="Cambria Math" w:hAnsi="Cambria Math"/>
                    </w:rPr>
                    <m:t>k</m:t>
                  </m:r>
                </m:e>
              </m:nary>
              <m:r>
                <w:rPr>
                  <w:rFonts w:ascii="Cambria Math" w:hAnsi="Cambria Math"/>
                </w:rPr>
                <m:t>=</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r>
                            <w:rPr>
                              <w:rFonts w:ascii="Cambria Math" w:hAnsi="Cambria Math"/>
                            </w:rPr>
                            <m:t>n+1</m:t>
                          </m:r>
                        </m:e>
                      </m:d>
                    </m:e>
                    <m:sup>
                      <m:r>
                        <w:rPr>
                          <w:rFonts w:ascii="Cambria Math" w:hAnsi="Cambria Math"/>
                        </w:rPr>
                        <m:t>2</m:t>
                      </m:r>
                    </m:sup>
                  </m:sSup>
                  <m:r>
                    <w:rPr>
                      <w:rFonts w:ascii="Cambria Math" w:hAnsi="Cambria Math"/>
                    </w:rPr>
                    <m:t>-n-1</m:t>
                  </m:r>
                </m:num>
                <m:den>
                  <m:r>
                    <w:rPr>
                      <w:rFonts w:ascii="Cambria Math" w:hAnsi="Cambria Math"/>
                    </w:rPr>
                    <m:t>2</m:t>
                  </m:r>
                </m:den>
              </m:f>
            </m:oMath>
            <w:r w:rsidR="006A5979">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f(x)=0</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Résoudre</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21035D" w:rsidRDefault="0021035D" w:rsidP="0021035D">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=0</m:t>
              </m:r>
            </m:oMath>
            <w:r>
              <w:t xml:space="preserve">  </w:t>
            </w:r>
            <m:oMath>
              <m:r>
                <m:rPr>
                  <m:lit/>
                  <m:nor/>
                </m:rPr>
                <w:rPr>
                  <w:rFonts w:ascii="Cambria Math" w:hAnsi="Cambria Math"/>
                </w:rPr>
                <m:t>S</m:t>
              </m:r>
              <m:r>
                <w:rPr>
                  <w:rFonts w:ascii="Cambria Math" w:hAnsi="Cambria Math"/>
                </w:rPr>
                <m:t>=</m:t>
              </m:r>
              <m:d>
                <m:dPr>
                  <m:begChr m:val="{"/>
                  <m:endChr m:val="}"/>
                  <m:ctrlPr>
                    <w:rPr>
                      <w:rFonts w:ascii="Cambria Math" w:hAnsi="Cambria Math"/>
                    </w:rPr>
                  </m:ctrlPr>
                </m:dPr>
                <m:e>
                  <m:r>
                    <w:rPr>
                      <w:rFonts w:ascii="Cambria Math" w:hAnsi="Cambria Math"/>
                    </w:rPr>
                    <m:t>0;5</m:t>
                  </m:r>
                </m:e>
              </m:d>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x^2+8=0</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Résoudre dans C</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21035D" w:rsidRDefault="00F0399F" w:rsidP="0021035D">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+8=0</m:t>
              </m:r>
            </m:oMath>
            <w:r w:rsidR="0021035D">
              <w:t xml:space="preserve">  </w:t>
            </w:r>
            <m:oMath>
              <m:r>
                <m:rPr>
                  <m:lit/>
                  <m:nor/>
                </m:rPr>
                <w:rPr>
                  <w:rFonts w:ascii="Cambria Math" w:hAnsi="Cambria Math"/>
                </w:rPr>
                <m:t>S</m:t>
              </m:r>
              <m:r>
                <w:rPr>
                  <w:rFonts w:ascii="Cambria Math" w:hAnsi="Cambria Math"/>
                </w:rPr>
                <m:t>=</m:t>
              </m:r>
              <m:d>
                <m:dPr>
                  <m:begChr m:val="{"/>
                  <m:endChr m:val="}"/>
                  <m:ctrlPr>
                    <w:rPr>
                      <w:rFonts w:ascii="Cambria Math" w:hAnsi="Cambria Math"/>
                    </w:rPr>
                  </m:ctrlPr>
                </m:dPr>
                <m:e>
                  <m:r>
                    <w:rPr>
                      <w:rFonts w:ascii="Cambria Math" w:hAnsi="Cambria Math"/>
                    </w:rPr>
                    <m:t>-</m:t>
                  </m:r>
                  <m:rad>
                    <m:radPr>
                      <m:degHide m:val="1"/>
                      <m:ctrlPr>
                        <w:rPr>
                          <w:rFonts w:ascii="Cambria Math" w:hAnsi="Cambria Math"/>
                        </w:rPr>
                      </m:ctrlPr>
                    </m:radPr>
                    <m:deg/>
                    <m:e>
                      <m:r>
                        <w:rPr>
                          <w:rFonts w:ascii="Cambria Math" w:hAnsi="Cambria Math"/>
                        </w:rPr>
                        <m:t>2</m:t>
                      </m:r>
                    </m:e>
                  </m:rad>
                  <m:r>
                    <w:rPr>
                      <w:rFonts w:ascii="Cambria Math" w:hAnsi="Cambria Math"/>
                    </w:rPr>
                    <m:t>×2</m:t>
                  </m:r>
                  <m:r>
                    <m:rPr>
                      <m:lit/>
                      <m:nor/>
                    </m:rPr>
                    <w:rPr>
                      <w:rFonts w:ascii="Cambria Math" w:hAnsi="Cambria Math"/>
                    </w:rPr>
                    <m:t>i</m:t>
                  </m:r>
                  <m:r>
                    <w:rPr>
                      <w:rFonts w:ascii="Cambria Math" w:hAnsi="Cambria Math"/>
                    </w:rPr>
                    <m:t>;</m:t>
                  </m:r>
                  <m:rad>
                    <m:radPr>
                      <m:degHide m:val="1"/>
                      <m:ctrlPr>
                        <w:rPr>
                          <w:rFonts w:ascii="Cambria Math" w:hAnsi="Cambria Math"/>
                        </w:rPr>
                      </m:ctrlPr>
                    </m:radPr>
                    <m:deg/>
                    <m:e>
                      <m:r>
                        <w:rPr>
                          <w:rFonts w:ascii="Cambria Math" w:hAnsi="Cambria Math"/>
                        </w:rPr>
                        <m:t>2</m:t>
                      </m:r>
                    </m:e>
                  </m:rad>
                  <m:r>
                    <w:rPr>
                      <w:rFonts w:ascii="Cambria Math" w:hAnsi="Cambria Math"/>
                    </w:rPr>
                    <m:t>×2</m:t>
                  </m:r>
                  <m:r>
                    <m:rPr>
                      <m:lit/>
                      <m:nor/>
                    </m:rPr>
                    <w:rPr>
                      <w:rFonts w:ascii="Cambria Math" w:hAnsi="Cambria Math"/>
                    </w:rPr>
                    <m:t>i</m:t>
                  </m:r>
                </m:e>
              </m:d>
            </m:oMath>
            <w:r w:rsidR="0021035D">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Pr="009D5ABB" w:rsidRDefault="00DE64D1" w:rsidP="0044136B">
            <w:pPr>
              <w:pStyle w:val="TableContents"/>
              <w:jc w:val="center"/>
            </w:pPr>
            <w:r w:rsidRPr="009D5ABB">
              <w:t>x^2-5=0</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Pr="009D5ABB" w:rsidRDefault="00DE64D1" w:rsidP="0044136B">
            <w:pPr>
              <w:pStyle w:val="TableContents"/>
              <w:jc w:val="center"/>
            </w:pPr>
            <w:r w:rsidRPr="009D5ABB">
              <w:t>Résoudre numériquement dans [0;5] avec 5 chiffres significatifs</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9D5ABB" w:rsidRDefault="00F0399F" w:rsidP="0021035D">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-5=0</m:t>
              </m:r>
            </m:oMath>
            <w:r w:rsidR="009D5ABB">
              <w:t xml:space="preserve">  </w:t>
            </w:r>
            <m:oMath>
              <m:r>
                <m:rPr>
                  <m:lit/>
                  <m:nor/>
                </m:rPr>
                <w:rPr>
                  <w:rFonts w:ascii="Cambria Math" w:hAnsi="Cambria Math"/>
                </w:rPr>
                <m:t>S</m:t>
              </m:r>
              <m:r>
                <w:rPr>
                  <w:rFonts w:ascii="Cambria Math" w:hAnsi="Cambria Math"/>
                </w:rPr>
                <m:t>≈</m:t>
              </m:r>
              <m:d>
                <m:dPr>
                  <m:begChr m:val="{"/>
                  <m:endChr m:val="}"/>
                  <m:ctrlPr>
                    <w:rPr>
                      <w:rFonts w:ascii="Cambria Math" w:hAnsi="Cambria Math"/>
                    </w:rPr>
                  </m:ctrlPr>
                </m:dPr>
                <m:e>
                  <m:r>
                    <w:rPr>
                      <w:rFonts w:ascii="Cambria Math" w:hAnsi="Cambria Math"/>
                    </w:rPr>
                    <m:t>2,2361</m:t>
                  </m:r>
                </m:e>
              </m:d>
            </m:oMath>
            <w:r w:rsidR="009D5ABB">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x+y=1;;x-2y=0</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 xml:space="preserve">Résoudre + Système </w:t>
            </w:r>
            <w:r>
              <w:br/>
              <w:t>Inconnues : x;y</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DC48F3" w:rsidRDefault="00F0399F" w:rsidP="00DC48F3">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x+y=1</m:t>
                      </m:r>
                    </m:e>
                    <m:e>
                      <m:r>
                        <w:rPr>
                          <w:rFonts w:ascii="Cambria Math" w:hAnsi="Cambria Math"/>
                        </w:rPr>
                        <m:t>x-2y=0</m:t>
                      </m:r>
                    </m:e>
                  </m:eqArr>
                </m:e>
              </m:d>
            </m:oMath>
            <w:r w:rsidR="00DC48F3">
              <w:t xml:space="preserve">  </w:t>
            </w:r>
            <m:oMath>
              <m:r>
                <m:rPr>
                  <m:lit/>
                  <m:nor/>
                </m:rPr>
                <w:rPr>
                  <w:rFonts w:ascii="Cambria Math" w:hAnsi="Cambria Math"/>
                </w:rPr>
                <m:t>S</m:t>
              </m:r>
              <m:r>
                <w:rPr>
                  <w:rFonts w:ascii="Cambria Math" w:hAnsi="Cambria Math"/>
                </w:rPr>
                <m:t>=</m:t>
              </m:r>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w:rPr>
                              <w:rFonts w:ascii="Cambria Math" w:hAnsi="Cambria Math"/>
                            </w:rPr>
                            <m:t>2</m:t>
                          </m:r>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3</m:t>
                          </m:r>
                        </m:den>
                      </m:f>
                    </m:e>
                  </m:d>
                </m:e>
              </m:d>
            </m:oMath>
            <w:r w:rsidR="00DC48F3">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Pr="009E7449" w:rsidRDefault="00DE64D1" w:rsidP="0044136B">
            <w:pPr>
              <w:pStyle w:val="TableContents"/>
              <w:jc w:val="center"/>
            </w:pPr>
            <w:r w:rsidRPr="009E7449">
              <w:lastRenderedPageBreak/>
              <w:t>x+y=1;;x+y=0</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Pr="009E7449" w:rsidRDefault="00DE64D1" w:rsidP="0044136B">
            <w:pPr>
              <w:pStyle w:val="TableContents"/>
              <w:jc w:val="center"/>
            </w:pPr>
            <w:r w:rsidRPr="009E7449">
              <w:t>Idem</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9E7449" w:rsidRDefault="00F0399F" w:rsidP="0003069B">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x+y=1</m:t>
                      </m:r>
                    </m:e>
                    <m:e>
                      <m:r>
                        <w:rPr>
                          <w:rFonts w:ascii="Cambria Math" w:hAnsi="Cambria Math"/>
                        </w:rPr>
                        <m:t>x+y=0</m:t>
                      </m:r>
                    </m:e>
                  </m:eqArr>
                </m:e>
              </m:d>
            </m:oMath>
            <w:r w:rsidR="009E7449">
              <w:t xml:space="preserve">  </w:t>
            </w:r>
            <m:oMath>
              <m:r>
                <m:rPr>
                  <m:lit/>
                  <m:nor/>
                </m:rPr>
                <w:rPr>
                  <w:rFonts w:ascii="Cambria Math" w:hAnsi="Cambria Math"/>
                </w:rPr>
                <m:t>S</m:t>
              </m:r>
              <m:r>
                <w:rPr>
                  <w:rFonts w:ascii="Cambria Math" w:hAnsi="Cambria Math"/>
                </w:rPr>
                <m:t>=∅</m:t>
              </m:r>
            </m:oMath>
            <w:r w:rsidR="009E7449">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x+y=1;;4x+4y=4</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Idem</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D17932" w:rsidRDefault="00F0399F" w:rsidP="00D17932">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x+y=1</m:t>
                      </m:r>
                    </m:e>
                    <m:e>
                      <m:r>
                        <w:rPr>
                          <w:rFonts w:ascii="Cambria Math" w:hAnsi="Cambria Math"/>
                        </w:rPr>
                        <m:t>4x+4y=4</m:t>
                      </m:r>
                    </m:e>
                  </m:eqArr>
                </m:e>
              </m:d>
            </m:oMath>
            <w:r w:rsidR="00D17932">
              <w:t xml:space="preserve">  </w:t>
            </w:r>
            <m:oMath>
              <m:r>
                <m:rPr>
                  <m:lit/>
                  <m:nor/>
                </m:rPr>
                <w:rPr>
                  <w:rFonts w:ascii="Cambria Math" w:hAnsi="Cambria Math"/>
                </w:rPr>
                <m:t>S</m:t>
              </m:r>
              <m:r>
                <w:rPr>
                  <w:rFonts w:ascii="Cambria Math" w:hAnsi="Cambria Math"/>
                </w:rPr>
                <m:t>=</m:t>
              </m:r>
              <m:d>
                <m:dPr>
                  <m:begChr m:val="{"/>
                  <m:endChr m:val="}"/>
                  <m:ctrlPr>
                    <w:rPr>
                      <w:rFonts w:ascii="Cambria Math" w:hAnsi="Cambria Math"/>
                    </w:rPr>
                  </m:ctrlPr>
                </m:dPr>
                <m:e>
                  <m:d>
                    <m:dPr>
                      <m:ctrlPr>
                        <w:rPr>
                          <w:rFonts w:ascii="Cambria Math" w:hAnsi="Cambria Math"/>
                        </w:rPr>
                      </m:ctrlPr>
                    </m:dPr>
                    <m:e>
                      <m:r>
                        <w:rPr>
                          <w:rFonts w:ascii="Cambria Math" w:hAnsi="Cambria Math"/>
                        </w:rPr>
                        <m:t>-y+1;y</m:t>
                      </m:r>
                    </m:e>
                  </m:d>
                </m:e>
              </m:d>
            </m:oMath>
            <w:r w:rsidR="00D17932">
              <w:t xml:space="preserve"> </w:t>
            </w:r>
          </w:p>
        </w:tc>
      </w:tr>
      <w:tr w:rsidR="00DE64D1" w:rsidRPr="005174D2"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Pr="009E7449" w:rsidRDefault="00DE64D1" w:rsidP="0044136B">
            <w:pPr>
              <w:pStyle w:val="TableContents"/>
              <w:jc w:val="center"/>
            </w:pPr>
            <w:r w:rsidRPr="009E7449">
              <w:t>x^2+y^2=0</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Pr="009E7449" w:rsidRDefault="00DE64D1" w:rsidP="0044136B">
            <w:pPr>
              <w:pStyle w:val="TableContents"/>
              <w:jc w:val="center"/>
            </w:pPr>
            <w:r w:rsidRPr="009E7449">
              <w:t>Résoudre dans C</w:t>
            </w:r>
            <w:r w:rsidRPr="009E7449">
              <w:br/>
              <w:t>Inconnues : x;y</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12AF9" w:rsidRDefault="00F0399F" w:rsidP="00D17932">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r>
                <w:rPr>
                  <w:rFonts w:ascii="Cambria Math" w:hAnsi="Cambria Math"/>
                </w:rPr>
                <m:t>=0</m:t>
              </m:r>
            </m:oMath>
            <w:r w:rsidR="00812AF9">
              <w:t xml:space="preserve">  </w:t>
            </w:r>
            <m:oMath>
              <m:r>
                <m:rPr>
                  <m:lit/>
                  <m:nor/>
                </m:rPr>
                <w:rPr>
                  <w:rFonts w:ascii="Cambria Math" w:hAnsi="Cambria Math"/>
                </w:rPr>
                <m:t>S</m:t>
              </m:r>
              <m:r>
                <w:rPr>
                  <w:rFonts w:ascii="Cambria Math" w:hAnsi="Cambria Math"/>
                </w:rPr>
                <m:t>=</m:t>
              </m:r>
              <m:d>
                <m:dPr>
                  <m:begChr m:val="{"/>
                  <m:endChr m:val="}"/>
                  <m:ctrlPr>
                    <w:rPr>
                      <w:rFonts w:ascii="Cambria Math" w:hAnsi="Cambria Math"/>
                    </w:rPr>
                  </m:ctrlPr>
                </m:dPr>
                <m:e>
                  <m:d>
                    <m:dPr>
                      <m:ctrlPr>
                        <w:rPr>
                          <w:rFonts w:ascii="Cambria Math" w:hAnsi="Cambria Math"/>
                        </w:rPr>
                      </m:ctrlPr>
                    </m:dPr>
                    <m:e>
                      <m:r>
                        <w:rPr>
                          <w:rFonts w:ascii="Cambria Math" w:hAnsi="Cambria Math"/>
                        </w:rPr>
                        <m:t>x;</m:t>
                      </m:r>
                      <m:r>
                        <m:rPr>
                          <m:lit/>
                          <m:nor/>
                        </m:rPr>
                        <w:rPr>
                          <w:rFonts w:ascii="Cambria Math" w:hAnsi="Cambria Math"/>
                        </w:rPr>
                        <m:t>i</m:t>
                      </m:r>
                      <m:r>
                        <w:rPr>
                          <w:rFonts w:ascii="Cambria Math" w:hAnsi="Cambria Math"/>
                        </w:rPr>
                        <m:t>x</m:t>
                      </m:r>
                    </m:e>
                  </m:d>
                  <m:r>
                    <w:rPr>
                      <w:rFonts w:ascii="Cambria Math" w:hAnsi="Cambria Math"/>
                    </w:rPr>
                    <m:t>;</m:t>
                  </m:r>
                  <m:d>
                    <m:dPr>
                      <m:ctrlPr>
                        <w:rPr>
                          <w:rFonts w:ascii="Cambria Math" w:hAnsi="Cambria Math"/>
                        </w:rPr>
                      </m:ctrlPr>
                    </m:dPr>
                    <m:e>
                      <m:r>
                        <w:rPr>
                          <w:rFonts w:ascii="Cambria Math" w:hAnsi="Cambria Math"/>
                        </w:rPr>
                        <m:t>x;-</m:t>
                      </m:r>
                      <m:r>
                        <m:rPr>
                          <m:lit/>
                          <m:nor/>
                        </m:rPr>
                        <w:rPr>
                          <w:rFonts w:ascii="Cambria Math" w:hAnsi="Cambria Math"/>
                        </w:rPr>
                        <m:t>i</m:t>
                      </m:r>
                      <m:r>
                        <w:rPr>
                          <w:rFonts w:ascii="Cambria Math" w:hAnsi="Cambria Math"/>
                        </w:rPr>
                        <m:t>x</m:t>
                      </m:r>
                    </m:e>
                  </m:d>
                </m:e>
              </m:d>
            </m:oMath>
            <w:r w:rsidR="00812AF9">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x^2+y^2=0;;x+y-4=0</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 xml:space="preserve">Résoudre dans C + Système </w:t>
            </w:r>
            <w:r>
              <w:br/>
              <w:t>Inconnues : x;y</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AA33A8" w:rsidRDefault="00F0399F" w:rsidP="00AA33A8">
            <m:oMath>
              <m:d>
                <m:dPr>
                  <m:begChr m:val="{"/>
                  <m:endChr m:val=""/>
                  <m:ctrlPr>
                    <w:rPr>
                      <w:rFonts w:ascii="Cambria Math" w:hAnsi="Cambria Math"/>
                    </w:rPr>
                  </m:ctrlPr>
                </m:dPr>
                <m:e>
                  <m:eqArr>
                    <m:eqArrPr>
                      <m:ctrlPr>
                        <w:rPr>
                          <w:rFonts w:ascii="Cambria Math" w:hAnsi="Cambria Math"/>
                        </w:rPr>
                      </m:ctrlPr>
                    </m:eqArr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y</m:t>
                          </m:r>
                        </m:e>
                        <m:sup>
                          <m:r>
                            <w:rPr>
                              <w:rFonts w:ascii="Cambria Math" w:hAnsi="Cambria Math"/>
                            </w:rPr>
                            <m:t>2</m:t>
                          </m:r>
                        </m:sup>
                      </m:sSup>
                      <m:r>
                        <w:rPr>
                          <w:rFonts w:ascii="Cambria Math" w:hAnsi="Cambria Math"/>
                        </w:rPr>
                        <m:t>=0</m:t>
                      </m:r>
                    </m:e>
                    <m:e>
                      <m:r>
                        <w:rPr>
                          <w:rFonts w:ascii="Cambria Math" w:hAnsi="Cambria Math"/>
                        </w:rPr>
                        <m:t>x+y-4=0</m:t>
                      </m:r>
                    </m:e>
                  </m:eqArr>
                </m:e>
              </m:d>
            </m:oMath>
            <w:r w:rsidR="00AA33A8">
              <w:t xml:space="preserve"> </w:t>
            </w:r>
          </w:p>
          <w:p w:rsidR="00DE64D1" w:rsidRPr="00AA33A8" w:rsidRDefault="00AA33A8" w:rsidP="00AA33A8">
            <w:r>
              <w:t xml:space="preserve"> </w:t>
            </w:r>
            <m:oMath>
              <m:r>
                <m:rPr>
                  <m:lit/>
                  <m:nor/>
                </m:rPr>
                <w:rPr>
                  <w:rFonts w:ascii="Cambria Math" w:hAnsi="Cambria Math"/>
                </w:rPr>
                <m:t>S</m:t>
              </m:r>
              <m:r>
                <w:rPr>
                  <w:rFonts w:ascii="Cambria Math" w:hAnsi="Cambria Math"/>
                </w:rPr>
                <m:t>=</m:t>
              </m:r>
              <m:d>
                <m:dPr>
                  <m:begChr m:val="{"/>
                  <m:endChr m:val="}"/>
                  <m:ctrlPr>
                    <w:rPr>
                      <w:rFonts w:ascii="Cambria Math" w:hAnsi="Cambria Math"/>
                    </w:rPr>
                  </m:ctrlPr>
                </m:dPr>
                <m:e>
                  <m:d>
                    <m:dPr>
                      <m:ctrlPr>
                        <w:rPr>
                          <w:rFonts w:ascii="Cambria Math" w:hAnsi="Cambria Math"/>
                        </w:rPr>
                      </m:ctrlPr>
                    </m:dPr>
                    <m:e>
                      <m:r>
                        <w:rPr>
                          <w:rFonts w:ascii="Cambria Math" w:hAnsi="Cambria Math"/>
                        </w:rPr>
                        <m:t>2+2</m:t>
                      </m:r>
                      <m:r>
                        <m:rPr>
                          <m:lit/>
                          <m:nor/>
                        </m:rPr>
                        <w:rPr>
                          <w:rFonts w:ascii="Cambria Math" w:hAnsi="Cambria Math"/>
                        </w:rPr>
                        <m:t>i</m:t>
                      </m:r>
                      <m:r>
                        <w:rPr>
                          <w:rFonts w:ascii="Cambria Math" w:hAnsi="Cambria Math"/>
                        </w:rPr>
                        <m:t>;2-2</m:t>
                      </m:r>
                      <m:r>
                        <m:rPr>
                          <m:lit/>
                          <m:nor/>
                        </m:rPr>
                        <w:rPr>
                          <w:rFonts w:ascii="Cambria Math" w:hAnsi="Cambria Math"/>
                        </w:rPr>
                        <m:t>i</m:t>
                      </m:r>
                    </m:e>
                  </m:d>
                  <m:r>
                    <w:rPr>
                      <w:rFonts w:ascii="Cambria Math" w:hAnsi="Cambria Math"/>
                    </w:rPr>
                    <m:t>;</m:t>
                  </m:r>
                  <m:d>
                    <m:dPr>
                      <m:ctrlPr>
                        <w:rPr>
                          <w:rFonts w:ascii="Cambria Math" w:hAnsi="Cambria Math"/>
                        </w:rPr>
                      </m:ctrlPr>
                    </m:dPr>
                    <m:e>
                      <m:r>
                        <w:rPr>
                          <w:rFonts w:ascii="Cambria Math" w:hAnsi="Cambria Math"/>
                        </w:rPr>
                        <m:t>2-2</m:t>
                      </m:r>
                      <m:r>
                        <m:rPr>
                          <m:lit/>
                          <m:nor/>
                        </m:rPr>
                        <w:rPr>
                          <w:rFonts w:ascii="Cambria Math" w:hAnsi="Cambria Math"/>
                        </w:rPr>
                        <m:t>i</m:t>
                      </m:r>
                      <m:r>
                        <w:rPr>
                          <w:rFonts w:ascii="Cambria Math" w:hAnsi="Cambria Math"/>
                        </w:rPr>
                        <m:t>;2+2</m:t>
                      </m:r>
                      <m:r>
                        <m:rPr>
                          <m:lit/>
                          <m:nor/>
                        </m:rPr>
                        <w:rPr>
                          <w:rFonts w:ascii="Cambria Math" w:hAnsi="Cambria Math"/>
                        </w:rPr>
                        <m:t>i</m:t>
                      </m:r>
                    </m:e>
                  </m:d>
                </m:e>
              </m:d>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x+y+z=0;;x-y-2=0</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 xml:space="preserve">Résoudre + Système </w:t>
            </w:r>
            <w:r>
              <w:br/>
              <w:t>Inconnues : x;y;z</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8F63A5" w:rsidRDefault="00F0399F" w:rsidP="008F63A5">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x+y+z=0</m:t>
                      </m:r>
                    </m:e>
                    <m:e>
                      <m:r>
                        <w:rPr>
                          <w:rFonts w:ascii="Cambria Math" w:hAnsi="Cambria Math"/>
                        </w:rPr>
                        <m:t>x-y-2=0</m:t>
                      </m:r>
                    </m:e>
                  </m:eqArr>
                </m:e>
              </m:d>
            </m:oMath>
            <w:r w:rsidR="008F63A5">
              <w:t xml:space="preserve"> </w:t>
            </w:r>
          </w:p>
          <w:p w:rsidR="00DE64D1" w:rsidRPr="008F63A5" w:rsidRDefault="008F63A5" w:rsidP="008F63A5">
            <w:r>
              <w:t xml:space="preserve"> </w:t>
            </w:r>
            <m:oMath>
              <m:r>
                <m:rPr>
                  <m:lit/>
                  <m:nor/>
                </m:rPr>
                <w:rPr>
                  <w:rFonts w:ascii="Cambria Math" w:hAnsi="Cambria Math"/>
                </w:rPr>
                <m:t>S</m:t>
              </m:r>
              <m:r>
                <w:rPr>
                  <w:rFonts w:ascii="Cambria Math" w:hAnsi="Cambria Math"/>
                </w:rPr>
                <m:t>=</m:t>
              </m:r>
              <m:d>
                <m:dPr>
                  <m:begChr m:val="{"/>
                  <m:endChr m:val="}"/>
                  <m:ctrlPr>
                    <w:rPr>
                      <w:rFonts w:ascii="Cambria Math" w:hAnsi="Cambria Math"/>
                    </w:rPr>
                  </m:ctrlPr>
                </m:dPr>
                <m:e>
                  <m:d>
                    <m:dPr>
                      <m:ctrlPr>
                        <w:rPr>
                          <w:rFonts w:ascii="Cambria Math" w:hAnsi="Cambria Math"/>
                        </w:rPr>
                      </m:ctrlPr>
                    </m:dPr>
                    <m:e>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z+1;-</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z-1;z</m:t>
                      </m:r>
                    </m:e>
                  </m:d>
                </m:e>
              </m:d>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61/8</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Décimal</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F0399F" w:rsidP="008F63A5">
            <m:oMath>
              <m:f>
                <m:fPr>
                  <m:ctrlPr>
                    <w:rPr>
                      <w:rFonts w:ascii="Cambria Math" w:hAnsi="Cambria Math"/>
                    </w:rPr>
                  </m:ctrlPr>
                </m:fPr>
                <m:num>
                  <m:r>
                    <w:rPr>
                      <w:rFonts w:ascii="Cambria Math" w:hAnsi="Cambria Math"/>
                    </w:rPr>
                    <m:t>61</m:t>
                  </m:r>
                </m:num>
                <m:den>
                  <m:r>
                    <w:rPr>
                      <w:rFonts w:ascii="Cambria Math" w:hAnsi="Cambria Math"/>
                    </w:rPr>
                    <m:t>8</m:t>
                  </m:r>
                </m:den>
              </m:f>
              <m:r>
                <w:rPr>
                  <w:rFonts w:ascii="Cambria Math" w:hAnsi="Cambria Math"/>
                </w:rPr>
                <m:t>=7,625</m:t>
              </m:r>
            </m:oMath>
            <w:r w:rsidR="008F63A5">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Pr="0096288F" w:rsidRDefault="00DE64D1" w:rsidP="0044136B">
            <w:pPr>
              <w:pStyle w:val="TableContents"/>
              <w:jc w:val="center"/>
            </w:pPr>
            <w:r w:rsidRPr="0096288F">
              <w:t>pi</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Pr="0096288F" w:rsidRDefault="00DE64D1" w:rsidP="0044136B">
            <w:pPr>
              <w:pStyle w:val="TableContents"/>
              <w:jc w:val="center"/>
            </w:pPr>
            <w:r w:rsidRPr="0096288F">
              <w:t>Décimal avec 6 chiffres</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96288F" w:rsidRDefault="0096288F" w:rsidP="008F63A5">
            <m:oMath>
              <m:r>
                <m:rPr>
                  <m:lit/>
                  <m:nor/>
                </m:rPr>
                <w:rPr>
                  <w:rFonts w:ascii="Cambria Math" w:hAnsi="Cambria Math"/>
                </w:rPr>
                <m:t>π</m:t>
              </m:r>
              <m:r>
                <w:rPr>
                  <w:rFonts w:ascii="Cambria Math" w:hAnsi="Cambria Math"/>
                </w:rPr>
                <m:t>≈3,14159</m:t>
              </m:r>
            </m:oMath>
            <w:r w:rsidRPr="0096288F">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0,1225</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Fraction</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w:rPr>
                  <w:rFonts w:ascii="Cambria Math" w:hAnsi="Cambria Math"/>
                </w:rPr>
                <m:t>0,1225=</m:t>
              </m:r>
              <m:f>
                <m:fPr>
                  <m:ctrlPr>
                    <w:rPr>
                      <w:rFonts w:ascii="Cambria Math" w:hAnsi="Cambria Math"/>
                    </w:rPr>
                  </m:ctrlPr>
                </m:fPr>
                <m:num>
                  <m:r>
                    <w:rPr>
                      <w:rFonts w:ascii="Cambria Math" w:hAnsi="Cambria Math"/>
                    </w:rPr>
                    <m:t>49</m:t>
                  </m:r>
                </m:num>
                <m:den>
                  <m:r>
                    <w:rPr>
                      <w:rFonts w:ascii="Cambria Math" w:hAnsi="Cambria Math"/>
                    </w:rPr>
                    <m:t>400</m:t>
                  </m:r>
                </m:den>
              </m:f>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582</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Décomposer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w:rPr>
                  <w:rFonts w:ascii="Cambria Math" w:hAnsi="Cambria Math"/>
                </w:rPr>
                <m:t>582=2×3×97</m:t>
              </m:r>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583</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Est premier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w:rPr>
                  <w:rFonts w:ascii="Cambria Math" w:hAnsi="Cambria Math"/>
                </w:rPr>
                <m:t>583</m:t>
              </m:r>
            </m:oMath>
            <w:r>
              <w:t xml:space="preserve">  </w:t>
            </w:r>
            <m:oMath>
              <m:r>
                <m:rPr>
                  <m:lit/>
                  <m:nor/>
                </m:rPr>
                <w:rPr>
                  <w:rFonts w:ascii="Cambria Math" w:hAnsi="Cambria Math"/>
                </w:rPr>
                <m:t>false</m:t>
              </m:r>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583</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Diviseurs</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w:rPr>
                  <w:rFonts w:ascii="Cambria Math" w:hAnsi="Cambria Math"/>
                </w:rPr>
                <m:t>583</m:t>
              </m:r>
            </m:oMath>
            <w:r>
              <w:t xml:space="preserve">  </w:t>
            </w:r>
            <m:oMath>
              <m:d>
                <m:dPr>
                  <m:begChr m:val="{"/>
                  <m:endChr m:val="}"/>
                  <m:ctrlPr>
                    <w:rPr>
                      <w:rFonts w:ascii="Cambria Math" w:hAnsi="Cambria Math"/>
                    </w:rPr>
                  </m:ctrlPr>
                </m:dPr>
                <m:e>
                  <m:r>
                    <w:rPr>
                      <w:rFonts w:ascii="Cambria Math" w:hAnsi="Cambria Math"/>
                    </w:rPr>
                    <m:t>1;11;53;583</m:t>
                  </m:r>
                </m:e>
              </m:d>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582;584</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PGCD</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m:rPr>
                  <m:lit/>
                  <m:nor/>
                </m:rPr>
                <w:rPr>
                  <w:rFonts w:ascii="Cambria Math" w:hAnsi="Cambria Math"/>
                </w:rPr>
                <m:t>PGCD</m:t>
              </m:r>
              <m:d>
                <m:dPr>
                  <m:ctrlPr>
                    <w:rPr>
                      <w:rFonts w:ascii="Cambria Math" w:hAnsi="Cambria Math"/>
                    </w:rPr>
                  </m:ctrlPr>
                </m:dPr>
                <m:e>
                  <m:r>
                    <w:rPr>
                      <w:rFonts w:ascii="Cambria Math" w:hAnsi="Cambria Math"/>
                    </w:rPr>
                    <m:t>582;584</m:t>
                  </m:r>
                </m:e>
              </m:d>
              <m:r>
                <w:rPr>
                  <w:rFonts w:ascii="Cambria Math" w:hAnsi="Cambria Math"/>
                </w:rPr>
                <m:t>=2</m:t>
              </m:r>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52;64</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PPCM</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m:rPr>
                  <m:lit/>
                  <m:nor/>
                </m:rPr>
                <w:rPr>
                  <w:rFonts w:ascii="Cambria Math" w:hAnsi="Cambria Math"/>
                </w:rPr>
                <m:t>PPCM</m:t>
              </m:r>
              <m:d>
                <m:dPr>
                  <m:ctrlPr>
                    <w:rPr>
                      <w:rFonts w:ascii="Cambria Math" w:hAnsi="Cambria Math"/>
                    </w:rPr>
                  </m:ctrlPr>
                </m:dPr>
                <m:e>
                  <m:r>
                    <w:rPr>
                      <w:rFonts w:ascii="Cambria Math" w:hAnsi="Cambria Math"/>
                    </w:rPr>
                    <m:t>52;64</m:t>
                  </m:r>
                </m:e>
              </m:d>
              <m:r>
                <w:rPr>
                  <w:rFonts w:ascii="Cambria Math" w:hAnsi="Cambria Math"/>
                </w:rPr>
                <m:t>=832</m:t>
              </m:r>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126/44</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Division euclidienne</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w:rPr>
                  <w:rFonts w:ascii="Cambria Math" w:hAnsi="Cambria Math"/>
                </w:rPr>
                <m:t>126=44×2+38</m:t>
              </m:r>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126;44</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Bezout</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w:rPr>
                  <w:rFonts w:ascii="Cambria Math" w:hAnsi="Cambria Math"/>
                </w:rPr>
                <m:t>126;44</m:t>
              </m:r>
            </m:oMath>
            <w:r>
              <w:t xml:space="preserve">  </w:t>
            </w:r>
            <m:oMath>
              <m:r>
                <w:rPr>
                  <w:rFonts w:ascii="Cambria Math" w:hAnsi="Cambria Math"/>
                </w:rPr>
                <m:t>7×126-20×44=2</m:t>
              </m:r>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126/44</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Euclide + Coeff Bézout</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F0399F" w:rsidP="008F63A5">
            <m:oMath>
              <m:eqArr>
                <m:eqArrPr>
                  <m:ctrlPr>
                    <w:rPr>
                      <w:rFonts w:ascii="Cambria Math" w:hAnsi="Cambria Math"/>
                    </w:rPr>
                  </m:ctrlPr>
                </m:eqArrPr>
                <m:e>
                  <m:r>
                    <w:rPr>
                      <w:rFonts w:ascii="Cambria Math" w:hAnsi="Cambria Math"/>
                    </w:rPr>
                    <m:t>126=44×2+38</m:t>
                  </m:r>
                </m:e>
                <m:e>
                  <m:r>
                    <w:rPr>
                      <w:rFonts w:ascii="Cambria Math" w:hAnsi="Cambria Math"/>
                    </w:rPr>
                    <m:t>44=38×1+6</m:t>
                  </m:r>
                </m:e>
                <m:e>
                  <m:r>
                    <w:rPr>
                      <w:rFonts w:ascii="Cambria Math" w:hAnsi="Cambria Math"/>
                    </w:rPr>
                    <m:t>38=6×6+2</m:t>
                  </m:r>
                </m:e>
                <m:e>
                  <m:r>
                    <w:rPr>
                      <w:rFonts w:ascii="Cambria Math" w:hAnsi="Cambria Math"/>
                    </w:rPr>
                    <m:t>6=2×3+0</m:t>
                  </m:r>
                </m:e>
              </m:eqArr>
            </m:oMath>
            <w:r w:rsidR="008F63A5">
              <w:t xml:space="preserve">  </w:t>
            </w:r>
            <m:oMath>
              <m:eqArr>
                <m:eqArrPr>
                  <m:ctrlPr>
                    <w:rPr>
                      <w:rFonts w:ascii="Cambria Math" w:hAnsi="Cambria Math"/>
                    </w:rPr>
                  </m:ctrlPr>
                </m:eqArrPr>
                <m:e>
                  <m:r>
                    <w:rPr>
                      <w:rFonts w:ascii="Cambria Math" w:hAnsi="Cambria Math"/>
                    </w:rPr>
                    <m:t>38=a-2b</m:t>
                  </m:r>
                </m:e>
                <m:e>
                  <m:r>
                    <w:rPr>
                      <w:rFonts w:ascii="Cambria Math" w:hAnsi="Cambria Math"/>
                    </w:rPr>
                    <m:t>6=-a+3b</m:t>
                  </m:r>
                </m:e>
                <m:e>
                  <m:r>
                    <w:rPr>
                      <w:rFonts w:ascii="Cambria Math" w:hAnsi="Cambria Math"/>
                    </w:rPr>
                    <m:t>2=7a-20b</m:t>
                  </m:r>
                </m:e>
                <m:e/>
              </m:eqArr>
            </m:oMath>
            <w:r w:rsidR="008F63A5">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Pr="008F63A5" w:rsidRDefault="008F63A5" w:rsidP="008F63A5">
            <w:pPr>
              <w:jc w:val="center"/>
            </w:pPr>
            <m:oMathPara>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r>
                  <m:rPr>
                    <m:lit/>
                    <m:nor/>
                  </m:rPr>
                  <w:rPr>
                    <w:rFonts w:ascii="Cambria Math" w:hAnsi="Cambria Math"/>
                  </w:rPr>
                  <m:t>tan</m:t>
                </m:r>
                <m:r>
                  <w:rPr>
                    <w:rFonts w:ascii="Cambria Math" w:hAnsi="Cambria Math"/>
                  </w:rPr>
                  <m:t>x</m:t>
                </m:r>
              </m:oMath>
            </m:oMathPara>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8F63A5">
            <w:pPr>
              <w:pStyle w:val="Standard"/>
              <w:jc w:val="center"/>
              <w:rPr>
                <w:b/>
                <w:bCs/>
              </w:rPr>
            </w:pPr>
            <w:r>
              <w:t>A</w:t>
            </w:r>
            <w:r w:rsidR="008F63A5">
              <w:t>lt+C</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=2x-5</m:t>
              </m:r>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arctan(1)</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8F63A5">
            <w:pPr>
              <w:pStyle w:val="Standard"/>
              <w:jc w:val="center"/>
              <w:rPr>
                <w:b/>
                <w:bCs/>
              </w:rPr>
            </w:pPr>
            <w:r>
              <w:t>Alt+C</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8F63A5" w:rsidRDefault="008F63A5" w:rsidP="008F63A5">
            <m:oMath>
              <m:r>
                <m:rPr>
                  <m:lit/>
                  <m:nor/>
                </m:rPr>
                <w:rPr>
                  <w:rFonts w:ascii="Cambria Math" w:hAnsi="Cambria Math"/>
                </w:rPr>
                <m:t>arctan</m:t>
              </m:r>
              <m:d>
                <m:dPr>
                  <m:ctrlPr>
                    <w:rPr>
                      <w:rFonts w:ascii="Cambria Math" w:hAnsi="Cambria Math"/>
                    </w:rPr>
                  </m:ctrlPr>
                </m:dPr>
                <m:e>
                  <m:r>
                    <w:rPr>
                      <w:rFonts w:ascii="Cambria Math" w:hAnsi="Cambria Math"/>
                    </w:rPr>
                    <m:t>1</m:t>
                  </m:r>
                </m:e>
              </m:d>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den>
              </m:f>
              <m:r>
                <m:rPr>
                  <m:lit/>
                  <m:nor/>
                </m:rPr>
                <w:rPr>
                  <w:rFonts w:ascii="Cambria Math" w:hAnsi="Cambria Math"/>
                </w:rPr>
                <m:t>π</m:t>
              </m:r>
            </m:oMath>
            <w:r>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1/(x^2+1)</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Integrer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943C30" w:rsidRDefault="00F0399F" w:rsidP="00943C30">
            <m:oMath>
              <m:nary>
                <m:naryPr>
                  <m:subHide m:val="1"/>
                  <m:supHide m:val="1"/>
                  <m:ctrlPr>
                    <w:rPr>
                      <w:rFonts w:ascii="Cambria Math" w:hAnsi="Cambria Math"/>
                    </w:rPr>
                  </m:ctrlPr>
                </m:naryPr>
                <m:sub/>
                <m:sup/>
                <m:e>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+1</m:t>
                      </m:r>
                    </m:den>
                  </m:f>
                </m:e>
              </m:nary>
              <m:r>
                <m:rPr>
                  <m:lit/>
                  <m:nor/>
                </m:rPr>
                <w:rPr>
                  <w:rFonts w:ascii="Cambria Math" w:hAnsi="Cambria Math"/>
                </w:rPr>
                <m:t>d</m:t>
              </m:r>
              <m:r>
                <w:rPr>
                  <w:rFonts w:ascii="Cambria Math" w:hAnsi="Cambria Math"/>
                </w:rPr>
                <m:t>x=</m:t>
              </m:r>
              <m:r>
                <m:rPr>
                  <m:lit/>
                  <m:nor/>
                </m:rPr>
                <w:rPr>
                  <w:rFonts w:ascii="Cambria Math" w:hAnsi="Cambria Math"/>
                </w:rPr>
                <m:t>arctan</m:t>
              </m:r>
              <m:d>
                <m:dPr>
                  <m:ctrlPr>
                    <w:rPr>
                      <w:rFonts w:ascii="Cambria Math" w:hAnsi="Cambria Math"/>
                    </w:rPr>
                  </m:ctrlPr>
                </m:dPr>
                <m:e>
                  <m:r>
                    <w:rPr>
                      <w:rFonts w:ascii="Cambria Math" w:hAnsi="Cambria Math"/>
                    </w:rPr>
                    <m:t>x</m:t>
                  </m:r>
                </m:e>
              </m:d>
            </m:oMath>
            <w:r w:rsidR="00943C30">
              <w:t xml:space="preserve"> </w:t>
            </w:r>
          </w:p>
        </w:tc>
      </w:tr>
      <w:tr w:rsidR="00DE64D1" w:rsidTr="005A521B">
        <w:tc>
          <w:tcPr>
            <w:tcW w:w="212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1/{sqrt{1-x^2}}</w:t>
            </w:r>
          </w:p>
        </w:tc>
        <w:tc>
          <w:tcPr>
            <w:tcW w:w="3147"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Integrer</w:t>
            </w:r>
          </w:p>
        </w:tc>
        <w:tc>
          <w:tcPr>
            <w:tcW w:w="43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943C30" w:rsidRDefault="00F0399F" w:rsidP="00943C30">
            <m:oMath>
              <m:nary>
                <m:naryPr>
                  <m:subHide m:val="1"/>
                  <m:supHide m:val="1"/>
                  <m:ctrlPr>
                    <w:rPr>
                      <w:rFonts w:ascii="Cambria Math" w:hAnsi="Cambria Math"/>
                    </w:rPr>
                  </m:ctrlPr>
                </m:naryPr>
                <m:sub/>
                <m:sup/>
                <m:e>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1-</m:t>
                          </m:r>
                          <m:sSup>
                            <m:sSupPr>
                              <m:ctrlPr>
                                <w:rPr>
                                  <w:rFonts w:ascii="Cambria Math" w:hAnsi="Cambria Math"/>
                                </w:rPr>
                              </m:ctrlPr>
                            </m:sSupPr>
                            <m:e>
                              <m:r>
                                <w:rPr>
                                  <w:rFonts w:ascii="Cambria Math" w:hAnsi="Cambria Math"/>
                                </w:rPr>
                                <m:t>x</m:t>
                              </m:r>
                            </m:e>
                            <m:sup>
                              <m:r>
                                <w:rPr>
                                  <w:rFonts w:ascii="Cambria Math" w:hAnsi="Cambria Math"/>
                                </w:rPr>
                                <m:t>2</m:t>
                              </m:r>
                            </m:sup>
                          </m:sSup>
                        </m:e>
                      </m:rad>
                    </m:den>
                  </m:f>
                </m:e>
              </m:nary>
              <m:r>
                <m:rPr>
                  <m:lit/>
                  <m:nor/>
                </m:rPr>
                <w:rPr>
                  <w:rFonts w:ascii="Cambria Math" w:hAnsi="Cambria Math"/>
                </w:rPr>
                <m:t>d</m:t>
              </m:r>
              <m:r>
                <w:rPr>
                  <w:rFonts w:ascii="Cambria Math" w:hAnsi="Cambria Math"/>
                </w:rPr>
                <m:t>x=</m:t>
              </m:r>
              <m:r>
                <m:rPr>
                  <m:lit/>
                  <m:nor/>
                </m:rPr>
                <w:rPr>
                  <w:rFonts w:ascii="Cambria Math" w:hAnsi="Cambria Math"/>
                </w:rPr>
                <m:t>arcsin</m:t>
              </m:r>
              <m:d>
                <m:dPr>
                  <m:ctrlPr>
                    <w:rPr>
                      <w:rFonts w:ascii="Cambria Math" w:hAnsi="Cambria Math"/>
                    </w:rPr>
                  </m:ctrlPr>
                </m:dPr>
                <m:e>
                  <m:r>
                    <w:rPr>
                      <w:rFonts w:ascii="Cambria Math" w:hAnsi="Cambria Math"/>
                    </w:rPr>
                    <m:t>x</m:t>
                  </m:r>
                </m:e>
              </m:d>
            </m:oMath>
            <w:r w:rsidR="00943C30">
              <w:t xml:space="preserve"> </w:t>
            </w:r>
          </w:p>
        </w:tc>
      </w:tr>
    </w:tbl>
    <w:p w:rsidR="00DE64D1" w:rsidRDefault="00DE64D1" w:rsidP="00DE64D1">
      <w:pPr>
        <w:pStyle w:val="Standard"/>
      </w:pPr>
    </w:p>
    <w:p w:rsidR="00DE64D1" w:rsidRDefault="00DE64D1" w:rsidP="00DE64D1">
      <w:pPr>
        <w:pStyle w:val="Standard"/>
      </w:pPr>
    </w:p>
    <w:p w:rsidR="00DE64D1" w:rsidRDefault="00DE64D1" w:rsidP="00DE64D1">
      <w:pPr>
        <w:pStyle w:val="Standard"/>
        <w:rPr>
          <w:b/>
          <w:bCs/>
        </w:rPr>
      </w:pPr>
      <w:r>
        <w:rPr>
          <w:b/>
          <w:bCs/>
        </w:rPr>
        <w:t>D’autres exemples :</w:t>
      </w:r>
    </w:p>
    <w:tbl>
      <w:tblPr>
        <w:tblW w:w="9643" w:type="dxa"/>
        <w:tblLayout w:type="fixed"/>
        <w:tblCellMar>
          <w:left w:w="10" w:type="dxa"/>
          <w:right w:w="10" w:type="dxa"/>
        </w:tblCellMar>
        <w:tblLook w:val="0000" w:firstRow="0" w:lastRow="0" w:firstColumn="0" w:lastColumn="0" w:noHBand="0" w:noVBand="0"/>
      </w:tblPr>
      <w:tblGrid>
        <w:gridCol w:w="2036"/>
        <w:gridCol w:w="1875"/>
        <w:gridCol w:w="5732"/>
      </w:tblGrid>
      <w:tr w:rsidR="00DE64D1" w:rsidTr="0044136B">
        <w:trPr>
          <w:tblHeader/>
        </w:trPr>
        <w:tc>
          <w:tcPr>
            <w:tcW w:w="203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lastRenderedPageBreak/>
              <w:t>Source</w:t>
            </w:r>
          </w:p>
        </w:tc>
        <w:tc>
          <w:tcPr>
            <w:tcW w:w="187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pPr>
            <w:r>
              <w:t>Raccourci</w:t>
            </w:r>
          </w:p>
        </w:tc>
        <w:tc>
          <w:tcPr>
            <w:tcW w:w="573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pPr>
            <w:r>
              <w:t>Résultat</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(x^3-x^2)’</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Alt+C</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384ECE" w:rsidRDefault="00F0399F" w:rsidP="00F67674">
            <w:pPr>
              <w:jc w:val="center"/>
            </w:pPr>
            <m:oMathPara>
              <m:oMath>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3</m:t>
                        </m:r>
                      </m:sup>
                    </m:sSup>
                    <m: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2</m:t>
                        </m:r>
                      </m:sup>
                    </m:sSup>
                  </m:e>
                </m:d>
                <m:r>
                  <w:rPr>
                    <w:rFonts w:ascii="Cambria Math" w:hAnsi="Cambria Math"/>
                  </w:rPr>
                  <m:t>'=3</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-2x</m:t>
                </m:r>
              </m:oMath>
            </m:oMathPara>
          </w:p>
        </w:tc>
      </w:tr>
      <w:tr w:rsidR="00DE64D1" w:rsidRPr="00F67674"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Pour une primitive</w:t>
            </w:r>
          </w:p>
          <w:p w:rsidR="00DE64D1" w:rsidRDefault="00DE64D1" w:rsidP="0044136B">
            <w:pPr>
              <w:pStyle w:val="TableContents"/>
              <w:jc w:val="center"/>
            </w:pPr>
            <w:r>
              <w:t>f(x)=x+sinx</w:t>
            </w:r>
          </w:p>
          <w:p w:rsidR="00DE64D1" w:rsidRDefault="00DE64D1" w:rsidP="0044136B">
            <w:pPr>
              <w:pStyle w:val="TableContents"/>
              <w:jc w:val="center"/>
            </w:pPr>
            <w:r>
              <w:t>F(x)=f(x)</w:t>
            </w:r>
          </w:p>
          <w:p w:rsidR="00DE64D1" w:rsidRDefault="00DE64D1" w:rsidP="0044136B">
            <w:pPr>
              <w:pStyle w:val="TableContents"/>
              <w:jc w:val="center"/>
            </w:pPr>
          </w:p>
          <w:p w:rsidR="00DE64D1" w:rsidRDefault="00DE64D1" w:rsidP="0044136B">
            <w:pPr>
              <w:pStyle w:val="TableContents"/>
              <w:jc w:val="center"/>
            </w:pPr>
            <w:r>
              <w:t>F’(x)</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p>
          <w:p w:rsidR="00DE64D1" w:rsidRDefault="00DE64D1" w:rsidP="0044136B">
            <w:pPr>
              <w:pStyle w:val="TableContents"/>
              <w:jc w:val="center"/>
            </w:pPr>
            <w:r>
              <w:t>F10</w:t>
            </w:r>
          </w:p>
          <w:p w:rsidR="00DE64D1" w:rsidRDefault="00DE64D1" w:rsidP="0044136B">
            <w:pPr>
              <w:pStyle w:val="TableContents"/>
              <w:jc w:val="center"/>
            </w:pPr>
            <w:r>
              <w:t>Integrer</w:t>
            </w:r>
          </w:p>
          <w:p w:rsidR="00DE64D1" w:rsidRDefault="00DE64D1" w:rsidP="0044136B">
            <w:pPr>
              <w:pStyle w:val="TableContents"/>
              <w:jc w:val="center"/>
            </w:pPr>
          </w:p>
          <w:p w:rsidR="00DE64D1" w:rsidRDefault="00F67674" w:rsidP="0044136B">
            <w:pPr>
              <w:pStyle w:val="TableContents"/>
              <w:jc w:val="center"/>
            </w:pPr>
            <w:r>
              <w:t>Alt+C</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F67674" w:rsidRDefault="00DE64D1" w:rsidP="0044136B">
            <w:pPr>
              <w:pStyle w:val="TableContents"/>
              <w:jc w:val="center"/>
              <w:rPr>
                <w:lang w:val="en-US"/>
              </w:rPr>
            </w:pPr>
          </w:p>
          <w:p w:rsidR="00DE64D1" w:rsidRPr="00F67674" w:rsidRDefault="00F67674" w:rsidP="00F67674">
            <w:pPr>
              <w:rPr>
                <w:lang w:val="en-US"/>
              </w:rPr>
            </w:pPr>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lang w:val="en-US"/>
                </w:rPr>
                <m:t>=</m:t>
              </m:r>
              <m:r>
                <w:rPr>
                  <w:rFonts w:ascii="Cambria Math" w:hAnsi="Cambria Math"/>
                </w:rPr>
                <m:t>x</m:t>
              </m:r>
              <m:r>
                <w:rPr>
                  <w:rFonts w:ascii="Cambria Math" w:hAnsi="Cambria Math"/>
                  <w:lang w:val="en-US"/>
                </w:rPr>
                <m:t>+</m:t>
              </m:r>
              <m:r>
                <m:rPr>
                  <m:lit/>
                  <m:nor/>
                </m:rPr>
                <w:rPr>
                  <w:rFonts w:ascii="Cambria Math" w:hAnsi="Cambria Math"/>
                  <w:lang w:val="en-US"/>
                </w:rPr>
                <m:t>sin</m:t>
              </m:r>
              <m:r>
                <w:rPr>
                  <w:rFonts w:ascii="Cambria Math" w:hAnsi="Cambria Math"/>
                </w:rPr>
                <m:t>x</m:t>
              </m:r>
            </m:oMath>
            <w:r w:rsidRPr="00F67674">
              <w:rPr>
                <w:lang w:val="en-US"/>
              </w:rPr>
              <w:t xml:space="preserve"> </w:t>
            </w:r>
          </w:p>
          <w:p w:rsidR="00DE64D1" w:rsidRPr="00F67674" w:rsidRDefault="00F67674" w:rsidP="00F67674">
            <w:pPr>
              <w:rPr>
                <w:lang w:val="en-US"/>
              </w:rPr>
            </w:pPr>
            <m:oMath>
              <m:r>
                <m:rPr>
                  <m:lit/>
                  <m:nor/>
                </m:rPr>
                <w:rPr>
                  <w:rFonts w:ascii="Cambria Math" w:hAnsi="Cambria Math"/>
                  <w:lang w:val="en-US"/>
                </w:rPr>
                <m:t>F</m:t>
              </m:r>
              <m:d>
                <m:dPr>
                  <m:ctrlPr>
                    <w:rPr>
                      <w:rFonts w:ascii="Cambria Math" w:hAnsi="Cambria Math"/>
                    </w:rPr>
                  </m:ctrlPr>
                </m:dPr>
                <m:e>
                  <m:r>
                    <w:rPr>
                      <w:rFonts w:ascii="Cambria Math" w:hAnsi="Cambria Math"/>
                    </w:rPr>
                    <m:t>x</m:t>
                  </m:r>
                </m:e>
              </m:d>
              <m:r>
                <w:rPr>
                  <w:rFonts w:ascii="Cambria Math" w:hAnsi="Cambria Math"/>
                  <w:lang w:val="en-US"/>
                </w:rPr>
                <m:t>=</m:t>
              </m:r>
              <m:nary>
                <m:naryPr>
                  <m:subHide m:val="1"/>
                  <m:supHide m:val="1"/>
                  <m:ctrlPr>
                    <w:rPr>
                      <w:rFonts w:ascii="Cambria Math" w:hAnsi="Cambria Math"/>
                    </w:rPr>
                  </m:ctrlPr>
                </m:naryPr>
                <m:sub/>
                <m:sup/>
                <m:e>
                  <m:r>
                    <w:rPr>
                      <w:rFonts w:ascii="Cambria Math" w:hAnsi="Cambria Math"/>
                    </w:rPr>
                    <m:t>f</m:t>
                  </m:r>
                  <m:d>
                    <m:dPr>
                      <m:ctrlPr>
                        <w:rPr>
                          <w:rFonts w:ascii="Cambria Math" w:hAnsi="Cambria Math"/>
                        </w:rPr>
                      </m:ctrlPr>
                    </m:dPr>
                    <m:e>
                      <m:r>
                        <w:rPr>
                          <w:rFonts w:ascii="Cambria Math" w:hAnsi="Cambria Math"/>
                        </w:rPr>
                        <m:t>x</m:t>
                      </m:r>
                    </m:e>
                  </m:d>
                </m:e>
              </m:nary>
              <m:r>
                <m:rPr>
                  <m:lit/>
                  <m:nor/>
                </m:rPr>
                <w:rPr>
                  <w:rFonts w:ascii="Cambria Math" w:hAnsi="Cambria Math"/>
                  <w:lang w:val="en-US"/>
                </w:rPr>
                <m:t>d</m:t>
              </m:r>
              <m:r>
                <w:rPr>
                  <w:rFonts w:ascii="Cambria Math" w:hAnsi="Cambria Math"/>
                </w:rPr>
                <m:t>x</m:t>
              </m:r>
              <m:r>
                <w:rPr>
                  <w:rFonts w:ascii="Cambria Math" w:hAnsi="Cambria Math"/>
                  <w:lang w:val="en-US"/>
                </w:rPr>
                <m:t>=</m:t>
              </m:r>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lang w:val="en-US"/>
                        </w:rPr>
                        <m:t>2</m:t>
                      </m:r>
                    </m:sup>
                  </m:sSup>
                </m:num>
                <m:den>
                  <m:r>
                    <w:rPr>
                      <w:rFonts w:ascii="Cambria Math" w:hAnsi="Cambria Math"/>
                      <w:lang w:val="en-US"/>
                    </w:rPr>
                    <m:t>2</m:t>
                  </m:r>
                </m:den>
              </m:f>
              <m:r>
                <w:rPr>
                  <w:rFonts w:ascii="Cambria Math" w:hAnsi="Cambria Math"/>
                  <w:lang w:val="en-US"/>
                </w:rPr>
                <m:t>-</m:t>
              </m:r>
              <m:r>
                <m:rPr>
                  <m:lit/>
                  <m:nor/>
                </m:rPr>
                <w:rPr>
                  <w:rFonts w:ascii="Cambria Math" w:hAnsi="Cambria Math"/>
                  <w:lang w:val="en-US"/>
                </w:rPr>
                <m:t>cos</m:t>
              </m:r>
              <m:d>
                <m:dPr>
                  <m:ctrlPr>
                    <w:rPr>
                      <w:rFonts w:ascii="Cambria Math" w:hAnsi="Cambria Math"/>
                    </w:rPr>
                  </m:ctrlPr>
                </m:dPr>
                <m:e>
                  <m:r>
                    <w:rPr>
                      <w:rFonts w:ascii="Cambria Math" w:hAnsi="Cambria Math"/>
                    </w:rPr>
                    <m:t>x</m:t>
                  </m:r>
                </m:e>
              </m:d>
            </m:oMath>
            <w:r w:rsidRPr="00F67674">
              <w:rPr>
                <w:lang w:val="en-US"/>
              </w:rPr>
              <w:t xml:space="preserve"> </w:t>
            </w:r>
          </w:p>
          <w:p w:rsidR="00DE64D1" w:rsidRPr="00F67674" w:rsidRDefault="00F67674" w:rsidP="00F67674">
            <m:oMath>
              <m:r>
                <m:rPr>
                  <m:lit/>
                  <m:nor/>
                </m:rPr>
                <w:rPr>
                  <w:rFonts w:ascii="Cambria Math" w:hAnsi="Cambria Math"/>
                </w:rPr>
                <m:t>F</m:t>
              </m:r>
              <m:r>
                <w:rPr>
                  <w:rFonts w:ascii="Cambria Math" w:hAnsi="Cambria Math"/>
                </w:rPr>
                <m:t>'</m:t>
              </m:r>
              <m:d>
                <m:dPr>
                  <m:ctrlPr>
                    <w:rPr>
                      <w:rFonts w:ascii="Cambria Math" w:hAnsi="Cambria Math"/>
                    </w:rPr>
                  </m:ctrlPr>
                </m:dPr>
                <m:e>
                  <m:r>
                    <w:rPr>
                      <w:rFonts w:ascii="Cambria Math" w:hAnsi="Cambria Math"/>
                    </w:rPr>
                    <m:t>x</m:t>
                  </m:r>
                </m:e>
              </m:d>
              <m:r>
                <w:rPr>
                  <w:rFonts w:ascii="Cambria Math" w:hAnsi="Cambria Math"/>
                </w:rPr>
                <m:t>=x+</m:t>
              </m:r>
              <m:r>
                <m:rPr>
                  <m:lit/>
                  <m:nor/>
                </m:rPr>
                <w:rPr>
                  <w:rFonts w:ascii="Cambria Math" w:hAnsi="Cambria Math"/>
                </w:rPr>
                <m:t>sin</m:t>
              </m:r>
              <m:d>
                <m:dPr>
                  <m:ctrlPr>
                    <w:rPr>
                      <w:rFonts w:ascii="Cambria Math" w:hAnsi="Cambria Math"/>
                    </w:rPr>
                  </m:ctrlPr>
                </m:dPr>
                <m:e>
                  <m:r>
                    <w:rPr>
                      <w:rFonts w:ascii="Cambria Math" w:hAnsi="Cambria Math"/>
                    </w:rPr>
                    <m:t>x</m:t>
                  </m:r>
                </m:e>
              </m:d>
            </m:oMath>
            <w:r>
              <w:t xml:space="preserve"> </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g(x)=xe^x</w:t>
            </w:r>
          </w:p>
          <w:p w:rsidR="00DE64D1" w:rsidRDefault="00DE64D1" w:rsidP="0044136B">
            <w:pPr>
              <w:pStyle w:val="TableContents"/>
              <w:jc w:val="center"/>
            </w:pPr>
            <w:r>
              <w:t>G(x)=g(x)</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F10</w:t>
            </w:r>
          </w:p>
          <w:p w:rsidR="00DE64D1" w:rsidRDefault="00DE64D1" w:rsidP="0044136B">
            <w:pPr>
              <w:pStyle w:val="TableContents"/>
              <w:jc w:val="center"/>
            </w:pPr>
            <w:r>
              <w:t>Integrer</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225187" w:rsidRDefault="00225187" w:rsidP="00225187">
            <m:oMath>
              <m:r>
                <w:rPr>
                  <w:rFonts w:ascii="Cambria Math" w:hAnsi="Cambria Math"/>
                </w:rPr>
                <m:t>g</m:t>
              </m:r>
              <m:d>
                <m:dPr>
                  <m:ctrlPr>
                    <w:rPr>
                      <w:rFonts w:ascii="Cambria Math" w:hAnsi="Cambria Math"/>
                    </w:rPr>
                  </m:ctrlPr>
                </m:dPr>
                <m:e>
                  <m:r>
                    <w:rPr>
                      <w:rFonts w:ascii="Cambria Math" w:hAnsi="Cambria Math"/>
                    </w:rPr>
                    <m:t>x</m:t>
                  </m:r>
                </m:e>
              </m:d>
              <m:r>
                <w:rPr>
                  <w:rFonts w:ascii="Cambria Math" w:hAnsi="Cambria Math"/>
                </w:rPr>
                <m:t>=x</m:t>
              </m:r>
              <m:sSup>
                <m:sSupPr>
                  <m:ctrlPr>
                    <w:rPr>
                      <w:rFonts w:ascii="Cambria Math" w:hAnsi="Cambria Math"/>
                    </w:rPr>
                  </m:ctrlPr>
                </m:sSupPr>
                <m:e>
                  <m:r>
                    <m:rPr>
                      <m:lit/>
                      <m:nor/>
                    </m:rPr>
                    <w:rPr>
                      <w:rFonts w:ascii="Cambria Math" w:hAnsi="Cambria Math"/>
                    </w:rPr>
                    <m:t>e</m:t>
                  </m:r>
                </m:e>
                <m:sup>
                  <m:r>
                    <w:rPr>
                      <w:rFonts w:ascii="Cambria Math" w:hAnsi="Cambria Math"/>
                    </w:rPr>
                    <m:t>x</m:t>
                  </m:r>
                </m:sup>
              </m:sSup>
            </m:oMath>
            <w:r>
              <w:t xml:space="preserve"> </w:t>
            </w:r>
          </w:p>
          <w:p w:rsidR="00DE64D1" w:rsidRPr="00225187" w:rsidRDefault="00225187" w:rsidP="00225187">
            <m:oMath>
              <m:r>
                <m:rPr>
                  <m:lit/>
                  <m:nor/>
                </m:rPr>
                <w:rPr>
                  <w:rFonts w:ascii="Cambria Math" w:hAnsi="Cambria Math"/>
                </w:rPr>
                <m:t>G</m:t>
              </m:r>
              <m:d>
                <m:dPr>
                  <m:ctrlPr>
                    <w:rPr>
                      <w:rFonts w:ascii="Cambria Math" w:hAnsi="Cambria Math"/>
                    </w:rPr>
                  </m:ctrlPr>
                </m:dPr>
                <m:e>
                  <m:r>
                    <w:rPr>
                      <w:rFonts w:ascii="Cambria Math" w:hAnsi="Cambria Math"/>
                    </w:rPr>
                    <m:t>x</m:t>
                  </m:r>
                </m:e>
              </m:d>
              <m:r>
                <w:rPr>
                  <w:rFonts w:ascii="Cambria Math" w:hAnsi="Cambria Math"/>
                </w:rPr>
                <m:t>=</m:t>
              </m:r>
              <m:nary>
                <m:naryPr>
                  <m:subHide m:val="1"/>
                  <m:supHide m:val="1"/>
                  <m:ctrlPr>
                    <w:rPr>
                      <w:rFonts w:ascii="Cambria Math" w:hAnsi="Cambria Math"/>
                    </w:rPr>
                  </m:ctrlPr>
                </m:naryPr>
                <m:sub/>
                <m:sup/>
                <m:e>
                  <m:r>
                    <w:rPr>
                      <w:rFonts w:ascii="Cambria Math" w:hAnsi="Cambria Math"/>
                    </w:rPr>
                    <m:t>g</m:t>
                  </m:r>
                  <m:d>
                    <m:dPr>
                      <m:ctrlPr>
                        <w:rPr>
                          <w:rFonts w:ascii="Cambria Math" w:hAnsi="Cambria Math"/>
                        </w:rPr>
                      </m:ctrlPr>
                    </m:dPr>
                    <m:e>
                      <m:r>
                        <w:rPr>
                          <w:rFonts w:ascii="Cambria Math" w:hAnsi="Cambria Math"/>
                        </w:rPr>
                        <m:t>x</m:t>
                      </m:r>
                    </m:e>
                  </m:d>
                </m:e>
              </m:nary>
              <m:r>
                <m:rPr>
                  <m:lit/>
                  <m:nor/>
                </m:rPr>
                <w:rPr>
                  <w:rFonts w:ascii="Cambria Math" w:hAnsi="Cambria Math"/>
                </w:rPr>
                <m:t>d</m:t>
              </m:r>
              <m:r>
                <w:rPr>
                  <w:rFonts w:ascii="Cambria Math" w:hAnsi="Cambria Math"/>
                </w:rPr>
                <m:t>x=</m:t>
              </m:r>
              <m:d>
                <m:dPr>
                  <m:ctrlPr>
                    <w:rPr>
                      <w:rFonts w:ascii="Cambria Math" w:hAnsi="Cambria Math"/>
                    </w:rPr>
                  </m:ctrlPr>
                </m:dPr>
                <m:e>
                  <m:r>
                    <w:rPr>
                      <w:rFonts w:ascii="Cambria Math" w:hAnsi="Cambria Math"/>
                    </w:rPr>
                    <m:t>x-1</m:t>
                  </m:r>
                </m:e>
              </m:d>
              <m:sSup>
                <m:sSupPr>
                  <m:ctrlPr>
                    <w:rPr>
                      <w:rFonts w:ascii="Cambria Math" w:hAnsi="Cambria Math"/>
                    </w:rPr>
                  </m:ctrlPr>
                </m:sSupPr>
                <m:e>
                  <m:r>
                    <m:rPr>
                      <m:lit/>
                      <m:nor/>
                    </m:rPr>
                    <w:rPr>
                      <w:rFonts w:ascii="Cambria Math" w:hAnsi="Cambria Math"/>
                    </w:rPr>
                    <m:t>e</m:t>
                  </m:r>
                </m:e>
                <m:sup>
                  <m:r>
                    <w:rPr>
                      <w:rFonts w:ascii="Cambria Math" w:hAnsi="Cambria Math"/>
                    </w:rPr>
                    <m:t>x</m:t>
                  </m:r>
                </m:sup>
              </m:sSup>
            </m:oMath>
            <w:r>
              <w:t xml:space="preserve"> </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a=3</w:t>
            </w:r>
          </w:p>
          <w:p w:rsidR="00DE64D1" w:rsidRDefault="00DE64D1" w:rsidP="0044136B">
            <w:pPr>
              <w:pStyle w:val="TableContents"/>
              <w:jc w:val="center"/>
            </w:pPr>
            <w:r>
              <w:t>a^2-a</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F10</w:t>
            </w:r>
          </w:p>
          <w:p w:rsidR="00DE64D1" w:rsidRDefault="00DE64D1" w:rsidP="0044136B">
            <w:pPr>
              <w:pStyle w:val="TableContents"/>
              <w:jc w:val="center"/>
            </w:pPr>
            <w:r>
              <w:t>Factoriser</w:t>
            </w:r>
          </w:p>
        </w:tc>
        <w:tc>
          <w:tcPr>
            <w:tcW w:w="5732"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225187" w:rsidP="00225187">
            <m:oMath>
              <m:r>
                <w:rPr>
                  <w:rFonts w:ascii="Cambria Math" w:hAnsi="Cambria Math"/>
                </w:rPr>
                <m:t>a=3</m:t>
              </m:r>
            </m:oMath>
            <w:r>
              <w:t xml:space="preserve"> </w:t>
            </w:r>
          </w:p>
          <w:p w:rsidR="00225187" w:rsidRDefault="00F0399F" w:rsidP="00225187">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-a=6</m:t>
              </m:r>
            </m:oMath>
            <w:r w:rsidR="00225187">
              <w:t xml:space="preserve"> </w:t>
            </w:r>
          </w:p>
          <w:p w:rsidR="00225187" w:rsidRPr="00225187" w:rsidRDefault="00F0399F" w:rsidP="00225187">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-a=a</m:t>
              </m:r>
              <m:d>
                <m:dPr>
                  <m:ctrlPr>
                    <w:rPr>
                      <w:rFonts w:ascii="Cambria Math" w:hAnsi="Cambria Math"/>
                    </w:rPr>
                  </m:ctrlPr>
                </m:dPr>
                <m:e>
                  <m:r>
                    <w:rPr>
                      <w:rFonts w:ascii="Cambria Math" w:hAnsi="Cambria Math"/>
                    </w:rPr>
                    <m:t>a-1</m:t>
                  </m:r>
                </m:e>
              </m:d>
            </m:oMath>
            <w:r w:rsidR="00684829">
              <w:t xml:space="preserve"> </w:t>
            </w:r>
          </w:p>
        </w:tc>
      </w:tr>
      <w:tr w:rsidR="00DE64D1" w:rsidTr="0044136B">
        <w:tc>
          <w:tcPr>
            <w:tcW w:w="3911" w:type="dxa"/>
            <w:gridSpan w:val="2"/>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sidRPr="005F11EC">
              <w:t>Sans utiliser variables mémorisées</w:t>
            </w:r>
          </w:p>
        </w:tc>
        <w:tc>
          <w:tcPr>
            <w:tcW w:w="5732" w:type="dxa"/>
            <w:vMerge/>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tc>
      </w:tr>
      <w:tr w:rsidR="003650DD"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3650DD" w:rsidRDefault="003650DD" w:rsidP="0044136B">
            <w:pPr>
              <w:pStyle w:val="TableContents"/>
              <w:jc w:val="center"/>
            </w:pPr>
            <w:r>
              <w:t>2/700</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3650DD" w:rsidRDefault="003650DD" w:rsidP="00FB2014">
            <w:pPr>
              <w:pStyle w:val="TableContents"/>
              <w:jc w:val="center"/>
            </w:pPr>
            <w:r>
              <w:t>Décimal</w:t>
            </w:r>
          </w:p>
          <w:p w:rsidR="003650DD" w:rsidRDefault="003650DD" w:rsidP="003650DD">
            <w:pPr>
              <w:pStyle w:val="TableContents"/>
              <w:jc w:val="center"/>
            </w:pPr>
            <w:r>
              <w:t>Approximation 3</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3650DD" w:rsidRDefault="00F0399F" w:rsidP="00FB2014">
            <m:oMath>
              <m:f>
                <m:fPr>
                  <m:ctrlPr>
                    <w:rPr>
                      <w:rFonts w:ascii="Cambria Math" w:hAnsi="Cambria Math"/>
                    </w:rPr>
                  </m:ctrlPr>
                </m:fPr>
                <m:num>
                  <m:r>
                    <w:rPr>
                      <w:rFonts w:ascii="Cambria Math" w:hAnsi="Cambria Math"/>
                    </w:rPr>
                    <m:t>2</m:t>
                  </m:r>
                </m:num>
                <m:den>
                  <m:r>
                    <w:rPr>
                      <w:rFonts w:ascii="Cambria Math" w:hAnsi="Cambria Math"/>
                    </w:rPr>
                    <m:t>700</m:t>
                  </m:r>
                </m:den>
              </m:f>
              <m:r>
                <w:rPr>
                  <w:rFonts w:ascii="Cambria Math" w:hAnsi="Cambria Math"/>
                </w:rPr>
                <m:t>≈0,00286</m:t>
              </m:r>
            </m:oMath>
            <w:r w:rsidR="003650DD">
              <w:t xml:space="preserve"> </w:t>
            </w:r>
            <m:oMath>
              <m:r>
                <w:rPr>
                  <w:rFonts w:ascii="Cambria Math" w:hAnsi="Cambria Math"/>
                </w:rPr>
                <m:t xml:space="preserve">à </m:t>
              </m:r>
              <m:sSup>
                <m:sSupPr>
                  <m:ctrlPr>
                    <w:rPr>
                      <w:rFonts w:ascii="Cambria Math" w:hAnsi="Cambria Math"/>
                    </w:rPr>
                  </m:ctrlPr>
                </m:sSupPr>
                <m:e>
                  <m:r>
                    <w:rPr>
                      <w:rFonts w:ascii="Cambria Math" w:hAnsi="Cambria Math"/>
                    </w:rPr>
                    <m:t>10</m:t>
                  </m:r>
                </m:e>
                <m:sup>
                  <m:r>
                    <w:rPr>
                      <w:rFonts w:ascii="Cambria Math" w:hAnsi="Cambria Math"/>
                    </w:rPr>
                    <m:t>-5</m:t>
                  </m:r>
                </m:sup>
              </m:sSup>
              <m:r>
                <m:rPr>
                  <m:lit/>
                  <m:nor/>
                </m:rPr>
                <w:rPr>
                  <w:rFonts w:ascii="Cambria Math" w:hAnsi="Cambria Math"/>
                </w:rPr>
                <m:t xml:space="preserve"> près </m:t>
              </m:r>
            </m:oMath>
            <w:r w:rsidR="003650DD">
              <w:t xml:space="preserve"> </w:t>
            </w:r>
          </w:p>
          <w:p w:rsidR="003650DD" w:rsidRPr="003650DD" w:rsidRDefault="00F0399F" w:rsidP="00FB2014">
            <m:oMath>
              <m:f>
                <m:fPr>
                  <m:ctrlPr>
                    <w:rPr>
                      <w:rFonts w:ascii="Cambria Math" w:hAnsi="Cambria Math"/>
                    </w:rPr>
                  </m:ctrlPr>
                </m:fPr>
                <m:num>
                  <m:r>
                    <w:rPr>
                      <w:rFonts w:ascii="Cambria Math" w:hAnsi="Cambria Math"/>
                    </w:rPr>
                    <m:t>2</m:t>
                  </m:r>
                </m:num>
                <m:den>
                  <m:r>
                    <w:rPr>
                      <w:rFonts w:ascii="Cambria Math" w:hAnsi="Cambria Math"/>
                    </w:rPr>
                    <m:t>700</m:t>
                  </m:r>
                </m:den>
              </m:f>
              <m:r>
                <w:rPr>
                  <w:rFonts w:ascii="Cambria Math" w:hAnsi="Cambria Math"/>
                </w:rPr>
                <m:t>≈2,86×</m:t>
              </m:r>
              <m:sSup>
                <m:sSupPr>
                  <m:ctrlPr>
                    <w:rPr>
                      <w:rFonts w:ascii="Cambria Math" w:hAnsi="Cambria Math"/>
                    </w:rPr>
                  </m:ctrlPr>
                </m:sSupPr>
                <m:e>
                  <m:r>
                    <w:rPr>
                      <w:rFonts w:ascii="Cambria Math" w:hAnsi="Cambria Math"/>
                    </w:rPr>
                    <m:t>10</m:t>
                  </m:r>
                </m:e>
                <m:sup>
                  <m:r>
                    <w:rPr>
                      <w:rFonts w:ascii="Cambria Math" w:hAnsi="Cambria Math"/>
                    </w:rPr>
                    <m:t>-3</m:t>
                  </m:r>
                </m:sup>
              </m:sSup>
            </m:oMath>
            <w:r w:rsidR="003650DD">
              <w:t xml:space="preserve"> </w:t>
            </w:r>
            <m:oMath>
              <m:r>
                <w:rPr>
                  <w:rFonts w:ascii="Cambria Math" w:hAnsi="Cambria Math"/>
                </w:rPr>
                <m:t xml:space="preserve">à </m:t>
              </m:r>
              <m:sSup>
                <m:sSupPr>
                  <m:ctrlPr>
                    <w:rPr>
                      <w:rFonts w:ascii="Cambria Math" w:hAnsi="Cambria Math"/>
                    </w:rPr>
                  </m:ctrlPr>
                </m:sSupPr>
                <m:e>
                  <m:r>
                    <w:rPr>
                      <w:rFonts w:ascii="Cambria Math" w:hAnsi="Cambria Math"/>
                    </w:rPr>
                    <m:t>10</m:t>
                  </m:r>
                </m:e>
                <m:sup>
                  <m:r>
                    <w:rPr>
                      <w:rFonts w:ascii="Cambria Math" w:hAnsi="Cambria Math"/>
                    </w:rPr>
                    <m:t>-5</m:t>
                  </m:r>
                </m:sup>
              </m:sSup>
              <m:r>
                <m:rPr>
                  <m:lit/>
                  <m:nor/>
                </m:rPr>
                <w:rPr>
                  <w:rFonts w:ascii="Cambria Math" w:hAnsi="Cambria Math"/>
                </w:rPr>
                <m:t xml:space="preserve"> près </m:t>
              </m:r>
            </m:oMath>
            <w:r w:rsidR="003650DD">
              <w:t xml:space="preserve"> </w:t>
            </w:r>
            <w:r w:rsidR="00B00F81">
              <w:t>(notation scientifique)</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A=0,2;0,5;;0,8;0,5</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FB2014">
            <w:pPr>
              <w:pStyle w:val="TableContents"/>
              <w:jc w:val="center"/>
            </w:pPr>
            <w:r>
              <w:t>Ctrl+Maj+M</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FB2014" w:rsidRDefault="00FB2014" w:rsidP="00FB2014">
            <m:oMath>
              <m:r>
                <m:rPr>
                  <m:lit/>
                  <m:nor/>
                </m:rPr>
                <w:rPr>
                  <w:rFonts w:ascii="Cambria Math" w:hAnsi="Cambria Math"/>
                </w:rPr>
                <m:t>A</m:t>
              </m:r>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0,2</m:t>
                        </m:r>
                      </m:e>
                      <m:e>
                        <m:r>
                          <w:rPr>
                            <w:rFonts w:ascii="Cambria Math" w:hAnsi="Cambria Math"/>
                          </w:rPr>
                          <m:t>0,5</m:t>
                        </m:r>
                      </m:e>
                    </m:mr>
                    <m:mr>
                      <m:e>
                        <m:r>
                          <w:rPr>
                            <w:rFonts w:ascii="Cambria Math" w:hAnsi="Cambria Math"/>
                          </w:rPr>
                          <m:t>0,8</m:t>
                        </m:r>
                      </m:e>
                      <m:e>
                        <m:r>
                          <w:rPr>
                            <w:rFonts w:ascii="Cambria Math" w:hAnsi="Cambria Math"/>
                          </w:rPr>
                          <m:t>0,5</m:t>
                        </m:r>
                      </m:e>
                    </m:mr>
                  </m:m>
                </m:e>
              </m:d>
            </m:oMath>
            <w:r>
              <w:t xml:space="preserve"> </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A</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Fraction</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FB2014" w:rsidRDefault="00FB2014" w:rsidP="00FB2014">
            <m:oMath>
              <m:r>
                <m:rPr>
                  <m:lit/>
                  <m:nor/>
                </m:rPr>
                <w:rPr>
                  <w:rFonts w:ascii="Cambria Math" w:hAnsi="Cambria Math"/>
                </w:rPr>
                <m:t>A</m:t>
              </m:r>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f>
                          <m:fPr>
                            <m:ctrlPr>
                              <w:rPr>
                                <w:rFonts w:ascii="Cambria Math" w:hAnsi="Cambria Math"/>
                              </w:rPr>
                            </m:ctrlPr>
                          </m:fPr>
                          <m:num>
                            <m:r>
                              <w:rPr>
                                <w:rFonts w:ascii="Cambria Math" w:hAnsi="Cambria Math"/>
                              </w:rPr>
                              <m:t>1</m:t>
                            </m:r>
                          </m:num>
                          <m:den>
                            <m:r>
                              <w:rPr>
                                <w:rFonts w:ascii="Cambria Math" w:hAnsi="Cambria Math"/>
                              </w:rPr>
                              <m:t>5</m:t>
                            </m:r>
                          </m:den>
                        </m:f>
                      </m:e>
                      <m:e>
                        <m:f>
                          <m:fPr>
                            <m:ctrlPr>
                              <w:rPr>
                                <w:rFonts w:ascii="Cambria Math" w:hAnsi="Cambria Math"/>
                              </w:rPr>
                            </m:ctrlPr>
                          </m:fPr>
                          <m:num>
                            <m:r>
                              <w:rPr>
                                <w:rFonts w:ascii="Cambria Math" w:hAnsi="Cambria Math"/>
                              </w:rPr>
                              <m:t>1</m:t>
                            </m:r>
                          </m:num>
                          <m:den>
                            <m:r>
                              <w:rPr>
                                <w:rFonts w:ascii="Cambria Math" w:hAnsi="Cambria Math"/>
                              </w:rPr>
                              <m:t>2</m:t>
                            </m:r>
                          </m:den>
                        </m:f>
                      </m:e>
                    </m:mr>
                    <m:mr>
                      <m:e>
                        <m:f>
                          <m:fPr>
                            <m:ctrlPr>
                              <w:rPr>
                                <w:rFonts w:ascii="Cambria Math" w:hAnsi="Cambria Math"/>
                              </w:rPr>
                            </m:ctrlPr>
                          </m:fPr>
                          <m:num>
                            <m:r>
                              <w:rPr>
                                <w:rFonts w:ascii="Cambria Math" w:hAnsi="Cambria Math"/>
                              </w:rPr>
                              <m:t>4</m:t>
                            </m:r>
                          </m:num>
                          <m:den>
                            <m:r>
                              <w:rPr>
                                <w:rFonts w:ascii="Cambria Math" w:hAnsi="Cambria Math"/>
                              </w:rPr>
                              <m:t>5</m:t>
                            </m:r>
                          </m:den>
                        </m:f>
                      </m:e>
                      <m:e>
                        <m:f>
                          <m:fPr>
                            <m:ctrlPr>
                              <w:rPr>
                                <w:rFonts w:ascii="Cambria Math" w:hAnsi="Cambria Math"/>
                              </w:rPr>
                            </m:ctrlPr>
                          </m:fPr>
                          <m:num>
                            <m:r>
                              <w:rPr>
                                <w:rFonts w:ascii="Cambria Math" w:hAnsi="Cambria Math"/>
                              </w:rPr>
                              <m:t>1</m:t>
                            </m:r>
                          </m:num>
                          <m:den>
                            <m:r>
                              <w:rPr>
                                <w:rFonts w:ascii="Cambria Math" w:hAnsi="Cambria Math"/>
                              </w:rPr>
                              <m:t>2</m:t>
                            </m:r>
                          </m:den>
                        </m:f>
                      </m:e>
                    </m:mr>
                  </m:m>
                </m:e>
              </m:d>
            </m:oMath>
            <w:r>
              <w:t xml:space="preserve"> </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A^10</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FB2014">
            <w:pPr>
              <w:pStyle w:val="TableContents"/>
              <w:jc w:val="center"/>
            </w:pPr>
            <w:r>
              <w:t>Alt+C</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FB2014" w:rsidRDefault="00F0399F" w:rsidP="00FB2014">
            <m:oMath>
              <m:sSup>
                <m:sSupPr>
                  <m:ctrlPr>
                    <w:rPr>
                      <w:rFonts w:ascii="Cambria Math" w:hAnsi="Cambria Math"/>
                    </w:rPr>
                  </m:ctrlPr>
                </m:sSupPr>
                <m:e>
                  <m:r>
                    <m:rPr>
                      <m:lit/>
                      <m:nor/>
                    </m:rPr>
                    <w:rPr>
                      <w:rFonts w:ascii="Cambria Math" w:hAnsi="Cambria Math"/>
                    </w:rPr>
                    <m:t>A</m:t>
                  </m:r>
                </m:e>
                <m:sup>
                  <m:r>
                    <w:rPr>
                      <w:rFonts w:ascii="Cambria Math" w:hAnsi="Cambria Math"/>
                    </w:rPr>
                    <m:t>10</m:t>
                  </m:r>
                </m:sup>
              </m:sSup>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0,3846190184</m:t>
                        </m:r>
                      </m:e>
                      <m:e>
                        <m:r>
                          <w:rPr>
                            <w:rFonts w:ascii="Cambria Math" w:hAnsi="Cambria Math"/>
                          </w:rPr>
                          <m:t>0,3846131135</m:t>
                        </m:r>
                      </m:e>
                    </m:mr>
                    <m:mr>
                      <m:e>
                        <m:r>
                          <w:rPr>
                            <w:rFonts w:ascii="Cambria Math" w:hAnsi="Cambria Math"/>
                          </w:rPr>
                          <m:t>0,6153809816</m:t>
                        </m:r>
                      </m:e>
                      <m:e>
                        <m:r>
                          <w:rPr>
                            <w:rFonts w:ascii="Cambria Math" w:hAnsi="Cambria Math"/>
                          </w:rPr>
                          <m:t>0,6153868865</m:t>
                        </m:r>
                      </m:e>
                    </m:mr>
                  </m:m>
                </m:e>
              </m:d>
            </m:oMath>
            <w:r w:rsidR="00FB2014">
              <w:t xml:space="preserve"> </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Pr="00CB3168" w:rsidRDefault="00DE64D1" w:rsidP="0044136B">
            <w:pPr>
              <w:pStyle w:val="TableContents"/>
              <w:jc w:val="center"/>
            </w:pPr>
            <w:r w:rsidRPr="00CB3168">
              <w:t>A^10</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Pr="00CB3168" w:rsidRDefault="00DE64D1" w:rsidP="0044136B">
            <w:pPr>
              <w:pStyle w:val="TableContents"/>
              <w:jc w:val="center"/>
            </w:pPr>
            <w:r w:rsidRPr="00CB3168">
              <w:t>Décimal</w:t>
            </w:r>
            <w:r w:rsidRPr="00CB3168">
              <w:br/>
              <w:t>Approximation</w:t>
            </w:r>
            <w:r w:rsidRPr="00CB3168">
              <w:br/>
              <w:t>3</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CB3168" w:rsidRDefault="00F0399F" w:rsidP="00FB2014">
            <m:oMath>
              <m:sSup>
                <m:sSupPr>
                  <m:ctrlPr>
                    <w:rPr>
                      <w:rFonts w:ascii="Cambria Math" w:hAnsi="Cambria Math"/>
                    </w:rPr>
                  </m:ctrlPr>
                </m:sSupPr>
                <m:e>
                  <m:r>
                    <m:rPr>
                      <m:lit/>
                      <m:nor/>
                    </m:rPr>
                    <w:rPr>
                      <w:rFonts w:ascii="Cambria Math" w:hAnsi="Cambria Math"/>
                    </w:rPr>
                    <m:t>A</m:t>
                  </m:r>
                </m:e>
                <m:sup>
                  <m:r>
                    <w:rPr>
                      <w:rFonts w:ascii="Cambria Math" w:hAnsi="Cambria Math"/>
                    </w:rPr>
                    <m:t>10</m:t>
                  </m:r>
                </m:sup>
              </m:sSup>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0,385</m:t>
                        </m:r>
                      </m:e>
                      <m:e>
                        <m:r>
                          <w:rPr>
                            <w:rFonts w:ascii="Cambria Math" w:hAnsi="Cambria Math"/>
                          </w:rPr>
                          <m:t>0,385</m:t>
                        </m:r>
                      </m:e>
                    </m:mr>
                    <m:mr>
                      <m:e>
                        <m:r>
                          <w:rPr>
                            <w:rFonts w:ascii="Cambria Math" w:hAnsi="Cambria Math"/>
                          </w:rPr>
                          <m:t>0,615</m:t>
                        </m:r>
                      </m:e>
                      <m:e>
                        <m:r>
                          <w:rPr>
                            <w:rFonts w:ascii="Cambria Math" w:hAnsi="Cambria Math"/>
                          </w:rPr>
                          <m:t>0,615</m:t>
                        </m:r>
                      </m:e>
                    </m:mr>
                  </m:m>
                </m:e>
              </m:d>
            </m:oMath>
            <w:r w:rsidR="00CB3168" w:rsidRPr="00CB3168">
              <w:t xml:space="preserve"> </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B=A^-1</w:t>
            </w:r>
          </w:p>
          <w:p w:rsidR="00DE64D1" w:rsidRDefault="00DE64D1" w:rsidP="0044136B">
            <w:pPr>
              <w:pStyle w:val="TableContents"/>
              <w:jc w:val="center"/>
            </w:pPr>
            <w:r>
              <w:t>B inverse de A</w:t>
            </w:r>
          </w:p>
          <w:p w:rsidR="00DE64D1" w:rsidRDefault="00DE64D1" w:rsidP="0044136B">
            <w:pPr>
              <w:pStyle w:val="TableContents"/>
              <w:jc w:val="center"/>
            </w:pPr>
            <w:r>
              <w:t>B</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F10</w:t>
            </w:r>
          </w:p>
          <w:p w:rsidR="00DE64D1" w:rsidRDefault="00513DE0" w:rsidP="00FB2014">
            <w:pPr>
              <w:pStyle w:val="TableContents"/>
              <w:jc w:val="center"/>
            </w:pPr>
            <w:r w:rsidRPr="00CB3168">
              <w:t>Décimal</w:t>
            </w:r>
            <w:r w:rsidRPr="00CB3168">
              <w:br/>
              <w:t>Approximation</w:t>
            </w:r>
            <w:r w:rsidRPr="00CB3168">
              <w:br/>
            </w:r>
            <w:r>
              <w:t>5</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B2014" w:rsidP="00FB2014">
            <m:oMath>
              <m:r>
                <m:rPr>
                  <m:lit/>
                  <m:nor/>
                </m:rPr>
                <w:rPr>
                  <w:rFonts w:ascii="Cambria Math" w:hAnsi="Cambria Math"/>
                </w:rPr>
                <m:t>B</m:t>
              </m:r>
              <m:r>
                <w:rPr>
                  <w:rFonts w:ascii="Cambria Math" w:hAnsi="Cambria Math"/>
                </w:rPr>
                <m:t>=</m:t>
              </m:r>
              <m:sSup>
                <m:sSupPr>
                  <m:ctrlPr>
                    <w:rPr>
                      <w:rFonts w:ascii="Cambria Math" w:hAnsi="Cambria Math"/>
                    </w:rPr>
                  </m:ctrlPr>
                </m:sSupPr>
                <m:e>
                  <m:r>
                    <m:rPr>
                      <m:lit/>
                      <m:nor/>
                    </m:rPr>
                    <w:rPr>
                      <w:rFonts w:ascii="Cambria Math" w:hAnsi="Cambria Math"/>
                    </w:rPr>
                    <m:t>A</m:t>
                  </m:r>
                </m:e>
                <m:sup>
                  <m:r>
                    <w:rPr>
                      <w:rFonts w:ascii="Cambria Math" w:hAnsi="Cambria Math"/>
                    </w:rPr>
                    <m:t>-1</m:t>
                  </m:r>
                </m:sup>
              </m:sSup>
            </m:oMath>
            <w:r>
              <w:t xml:space="preserve"> </w:t>
            </w:r>
          </w:p>
          <w:p w:rsidR="00FB2014" w:rsidRPr="00FB2014" w:rsidRDefault="00CB3168" w:rsidP="00FB2014">
            <m:oMath>
              <m:r>
                <m:rPr>
                  <m:lit/>
                  <m:nor/>
                </m:rPr>
                <w:rPr>
                  <w:rFonts w:ascii="Cambria Math" w:hAnsi="Cambria Math"/>
                </w:rPr>
                <m:t>B</m:t>
              </m:r>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-1,6667</m:t>
                        </m:r>
                      </m:e>
                      <m:e>
                        <m:r>
                          <w:rPr>
                            <w:rFonts w:ascii="Cambria Math" w:hAnsi="Cambria Math"/>
                          </w:rPr>
                          <m:t>1,6667</m:t>
                        </m:r>
                      </m:e>
                    </m:mr>
                    <m:mr>
                      <m:e>
                        <m:r>
                          <w:rPr>
                            <w:rFonts w:ascii="Cambria Math" w:hAnsi="Cambria Math"/>
                          </w:rPr>
                          <m:t>2,6667</m:t>
                        </m:r>
                      </m:e>
                      <m:e>
                        <m:r>
                          <w:rPr>
                            <w:rFonts w:ascii="Cambria Math" w:hAnsi="Cambria Math"/>
                          </w:rPr>
                          <m:t>-0,66667</m:t>
                        </m:r>
                      </m:e>
                    </m:mr>
                  </m:m>
                </m:e>
              </m:d>
            </m:oMath>
            <w:r>
              <w:t xml:space="preserve"> </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B</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Fraction</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FB2014" w:rsidRDefault="00FB2014" w:rsidP="00FB2014">
            <m:oMath>
              <m:r>
                <m:rPr>
                  <m:lit/>
                  <m:nor/>
                </m:rPr>
                <w:rPr>
                  <w:rFonts w:ascii="Cambria Math" w:hAnsi="Cambria Math"/>
                </w:rPr>
                <m:t>B</m:t>
              </m:r>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3</m:t>
                            </m:r>
                          </m:den>
                        </m:f>
                      </m:e>
                      <m:e>
                        <m:f>
                          <m:fPr>
                            <m:ctrlPr>
                              <w:rPr>
                                <w:rFonts w:ascii="Cambria Math" w:hAnsi="Cambria Math"/>
                              </w:rPr>
                            </m:ctrlPr>
                          </m:fPr>
                          <m:num>
                            <m:r>
                              <w:rPr>
                                <w:rFonts w:ascii="Cambria Math" w:hAnsi="Cambria Math"/>
                              </w:rPr>
                              <m:t>5</m:t>
                            </m:r>
                          </m:num>
                          <m:den>
                            <m:r>
                              <w:rPr>
                                <w:rFonts w:ascii="Cambria Math" w:hAnsi="Cambria Math"/>
                              </w:rPr>
                              <m:t>3</m:t>
                            </m:r>
                          </m:den>
                        </m:f>
                      </m:e>
                    </m:mr>
                    <m:mr>
                      <m:e>
                        <m:f>
                          <m:fPr>
                            <m:ctrlPr>
                              <w:rPr>
                                <w:rFonts w:ascii="Cambria Math" w:hAnsi="Cambria Math"/>
                              </w:rPr>
                            </m:ctrlPr>
                          </m:fPr>
                          <m:num>
                            <m:r>
                              <w:rPr>
                                <w:rFonts w:ascii="Cambria Math" w:hAnsi="Cambria Math"/>
                              </w:rPr>
                              <m:t>8</m:t>
                            </m:r>
                          </m:num>
                          <m:den>
                            <m:r>
                              <w:rPr>
                                <w:rFonts w:ascii="Cambria Math" w:hAnsi="Cambria Math"/>
                              </w:rPr>
                              <m:t>3</m:t>
                            </m:r>
                          </m:den>
                        </m:f>
                      </m:e>
                      <m:e>
                        <m:r>
                          <w:rPr>
                            <w:rFonts w:ascii="Cambria Math" w:hAnsi="Cambria Math"/>
                          </w:rPr>
                          <m:t>-</m:t>
                        </m:r>
                        <m:f>
                          <m:fPr>
                            <m:ctrlPr>
                              <w:rPr>
                                <w:rFonts w:ascii="Cambria Math" w:hAnsi="Cambria Math"/>
                              </w:rPr>
                            </m:ctrlPr>
                          </m:fPr>
                          <m:num>
                            <m:r>
                              <w:rPr>
                                <w:rFonts w:ascii="Cambria Math" w:hAnsi="Cambria Math"/>
                              </w:rPr>
                              <m:t>2</m:t>
                            </m:r>
                          </m:num>
                          <m:den>
                            <m:r>
                              <w:rPr>
                                <w:rFonts w:ascii="Cambria Math" w:hAnsi="Cambria Math"/>
                              </w:rPr>
                              <m:t>3</m:t>
                            </m:r>
                          </m:den>
                        </m:f>
                      </m:e>
                    </m:mr>
                  </m:m>
                </m:e>
              </m:d>
            </m:oMath>
            <w:r>
              <w:t xml:space="preserve"> </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A*B</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Fraction</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FB2014" w:rsidRDefault="00FB2014" w:rsidP="00FB2014">
            <m:oMath>
              <m:r>
                <m:rPr>
                  <m:lit/>
                  <m:nor/>
                </m:rPr>
                <w:rPr>
                  <w:rFonts w:ascii="Cambria Math" w:hAnsi="Cambria Math"/>
                </w:rPr>
                <m:t>A</m:t>
              </m:r>
              <m:r>
                <w:rPr>
                  <w:rFonts w:ascii="Cambria Math" w:hAnsi="Cambria Math"/>
                </w:rPr>
                <m:t>×</m:t>
              </m:r>
              <m:r>
                <m:rPr>
                  <m:lit/>
                  <m:nor/>
                </m:rPr>
                <w:rPr>
                  <w:rFonts w:ascii="Cambria Math" w:hAnsi="Cambria Math"/>
                </w:rPr>
                <m:t>B</m:t>
              </m:r>
              <m:r>
                <w:rPr>
                  <w:rFonts w:ascii="Cambria Math" w:hAnsi="Cambria Math"/>
                </w:rPr>
                <m:t>=</m:t>
              </m:r>
              <m:d>
                <m:dPr>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1</m:t>
                        </m:r>
                      </m:e>
                      <m:e>
                        <m:r>
                          <w:rPr>
                            <w:rFonts w:ascii="Cambria Math" w:hAnsi="Cambria Math"/>
                          </w:rPr>
                          <m:t>0</m:t>
                        </m:r>
                      </m:e>
                    </m:mr>
                    <m:mr>
                      <m:e>
                        <m:r>
                          <w:rPr>
                            <w:rFonts w:ascii="Cambria Math" w:hAnsi="Cambria Math"/>
                          </w:rPr>
                          <m:t>0</m:t>
                        </m:r>
                      </m:e>
                      <m:e>
                        <m:r>
                          <w:rPr>
                            <w:rFonts w:ascii="Cambria Math" w:hAnsi="Cambria Math"/>
                          </w:rPr>
                          <m:t>1</m:t>
                        </m:r>
                      </m:e>
                    </m:mr>
                  </m:m>
                </m:e>
              </m:d>
            </m:oMath>
            <w:r>
              <w:t xml:space="preserve"> </w:t>
            </w:r>
          </w:p>
        </w:tc>
      </w:tr>
      <w:tr w:rsidR="00DE64D1" w:rsidTr="0044136B">
        <w:tc>
          <w:tcPr>
            <w:tcW w:w="2036" w:type="dxa"/>
            <w:tcBorders>
              <w:left w:val="single" w:sz="2" w:space="0" w:color="000000"/>
              <w:bottom w:val="single" w:sz="2" w:space="0" w:color="000000"/>
            </w:tcBorders>
            <w:tcMar>
              <w:top w:w="55" w:type="dxa"/>
              <w:left w:w="55" w:type="dxa"/>
              <w:bottom w:w="55" w:type="dxa"/>
              <w:right w:w="55" w:type="dxa"/>
            </w:tcMar>
            <w:vAlign w:val="center"/>
          </w:tcPr>
          <w:p w:rsidR="00DE64D1" w:rsidRPr="00301C28" w:rsidRDefault="00DE64D1" w:rsidP="0044136B">
            <w:pPr>
              <w:pStyle w:val="TableContents"/>
              <w:jc w:val="center"/>
              <w:rPr>
                <w:lang w:val="en-US"/>
              </w:rPr>
            </w:pPr>
            <w:r w:rsidRPr="00301C28">
              <w:rPr>
                <w:lang w:val="en-US"/>
              </w:rPr>
              <w:t>P(u;v):=u'*v</w:t>
            </w:r>
          </w:p>
          <w:p w:rsidR="00DE64D1" w:rsidRPr="00301C28" w:rsidRDefault="00DE64D1" w:rsidP="0044136B">
            <w:pPr>
              <w:pStyle w:val="TableContents"/>
              <w:jc w:val="center"/>
              <w:rPr>
                <w:lang w:val="en-US"/>
              </w:rPr>
            </w:pPr>
            <w:r w:rsidRPr="00301C28">
              <w:rPr>
                <w:lang w:val="en-US"/>
              </w:rPr>
              <w:t>P(x^2;e^x)</w:t>
            </w:r>
          </w:p>
        </w:tc>
        <w:tc>
          <w:tcPr>
            <w:tcW w:w="18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t>F10</w:t>
            </w:r>
          </w:p>
          <w:p w:rsidR="00DE64D1" w:rsidRDefault="00DE64D1" w:rsidP="0044136B">
            <w:pPr>
              <w:pStyle w:val="TableContents"/>
              <w:jc w:val="center"/>
            </w:pPr>
            <w:r>
              <w:t xml:space="preserve">Alt+C </w:t>
            </w:r>
          </w:p>
        </w:tc>
        <w:tc>
          <w:tcPr>
            <w:tcW w:w="573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D17EC" w:rsidRPr="000D17EC" w:rsidRDefault="00DE64D1" w:rsidP="000D17EC">
            <w:r>
              <w:t>Pour définir un opérateur</w:t>
            </w:r>
            <w:r w:rsidR="000D17EC">
              <w:t xml:space="preserve"> </w:t>
            </w:r>
            <m:oMath>
              <m:r>
                <m:rPr>
                  <m:lit/>
                  <m:nor/>
                </m:rPr>
                <w:rPr>
                  <w:rFonts w:ascii="Cambria Math" w:hAnsi="Cambria Math"/>
                </w:rPr>
                <m:t>P</m:t>
              </m:r>
              <m:d>
                <m:dPr>
                  <m:ctrlPr>
                    <w:rPr>
                      <w:rFonts w:ascii="Cambria Math" w:hAnsi="Cambria Math"/>
                    </w:rPr>
                  </m:ctrlPr>
                </m:dPr>
                <m:e>
                  <m:r>
                    <w:rPr>
                      <w:rFonts w:ascii="Cambria Math" w:hAnsi="Cambria Math"/>
                    </w:rPr>
                    <m:t>u;v</m:t>
                  </m:r>
                </m:e>
              </m:d>
              <m:r>
                <w:rPr>
                  <w:rFonts w:ascii="Cambria Math" w:hAnsi="Cambria Math"/>
                </w:rPr>
                <m:t>:=u'×v</m:t>
              </m:r>
            </m:oMath>
            <w:r w:rsidR="000D17EC">
              <w:t xml:space="preserve"> </w:t>
            </w:r>
          </w:p>
          <w:p w:rsidR="000D17EC" w:rsidRDefault="000D17EC" w:rsidP="000D17EC">
            <w:pPr>
              <w:pStyle w:val="TableContents"/>
              <w:jc w:val="center"/>
            </w:pPr>
          </w:p>
          <w:p w:rsidR="00DE64D1" w:rsidRPr="000D17EC" w:rsidRDefault="000D17EC" w:rsidP="000D17EC">
            <m:oMath>
              <m:r>
                <m:rPr>
                  <m:lit/>
                  <m:nor/>
                </m:rPr>
                <w:rPr>
                  <w:rFonts w:ascii="Cambria Math" w:hAnsi="Cambria Math"/>
                </w:rPr>
                <m:t>P</m:t>
              </m:r>
              <m:d>
                <m:dPr>
                  <m:ctrlPr>
                    <w:rPr>
                      <w:rFonts w:ascii="Cambria Math" w:hAnsi="Cambria Math"/>
                    </w:rPr>
                  </m:ctrlPr>
                </m:dPr>
                <m:e>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rPr>
                      </m:ctrlPr>
                    </m:sSupPr>
                    <m:e>
                      <m:r>
                        <m:rPr>
                          <m:lit/>
                          <m:nor/>
                        </m:rPr>
                        <w:rPr>
                          <w:rFonts w:ascii="Cambria Math" w:hAnsi="Cambria Math"/>
                        </w:rPr>
                        <m:t>e</m:t>
                      </m:r>
                    </m:e>
                    <m:sup>
                      <m:r>
                        <w:rPr>
                          <w:rFonts w:ascii="Cambria Math" w:hAnsi="Cambria Math"/>
                        </w:rPr>
                        <m:t>x</m:t>
                      </m:r>
                    </m:sup>
                  </m:sSup>
                </m:e>
              </m:d>
              <m:r>
                <w:rPr>
                  <w:rFonts w:ascii="Cambria Math" w:hAnsi="Cambria Math"/>
                </w:rPr>
                <m:t>=2x</m:t>
              </m:r>
              <m:sSup>
                <m:sSupPr>
                  <m:ctrlPr>
                    <w:rPr>
                      <w:rFonts w:ascii="Cambria Math" w:hAnsi="Cambria Math"/>
                    </w:rPr>
                  </m:ctrlPr>
                </m:sSupPr>
                <m:e>
                  <m:r>
                    <m:rPr>
                      <m:lit/>
                      <m:nor/>
                    </m:rPr>
                    <w:rPr>
                      <w:rFonts w:ascii="Cambria Math" w:hAnsi="Cambria Math"/>
                    </w:rPr>
                    <m:t>e</m:t>
                  </m:r>
                </m:e>
                <m:sup>
                  <m:r>
                    <w:rPr>
                      <w:rFonts w:ascii="Cambria Math" w:hAnsi="Cambria Math"/>
                    </w:rPr>
                    <m:t>x</m:t>
                  </m:r>
                </m:sup>
              </m:sSup>
            </m:oMath>
            <w:r>
              <w:t xml:space="preserve"> </w:t>
            </w:r>
          </w:p>
        </w:tc>
      </w:tr>
    </w:tbl>
    <w:p w:rsidR="00DE64D1" w:rsidRDefault="00DE64D1" w:rsidP="00DE64D1">
      <w:pPr>
        <w:pStyle w:val="Standard"/>
      </w:pPr>
    </w:p>
    <w:p w:rsidR="00DE64D1" w:rsidRDefault="00F0399F" w:rsidP="00DE64D1">
      <w:pPr>
        <w:pStyle w:val="Standard"/>
        <w:jc w:val="right"/>
      </w:pPr>
      <w:hyperlink w:anchor="Accueil" w:history="1">
        <w:r w:rsidR="00DE64D1">
          <w:t>R</w:t>
        </w:r>
      </w:hyperlink>
      <w:hyperlink w:anchor="Accueil" w:history="1">
        <w:r w:rsidR="00DE64D1">
          <w:t>etour accueil</w:t>
        </w:r>
      </w:hyperlink>
    </w:p>
    <w:p w:rsidR="00DE64D1" w:rsidRDefault="00DE64D1" w:rsidP="00DE64D1">
      <w:pPr>
        <w:rPr>
          <w:rFonts w:eastAsia="Times New Roman" w:cs="Times New Roman"/>
          <w:vanish/>
        </w:rPr>
      </w:pPr>
    </w:p>
    <w:tbl>
      <w:tblPr>
        <w:tblW w:w="9632" w:type="dxa"/>
        <w:tblLayout w:type="fixed"/>
        <w:tblCellMar>
          <w:left w:w="10" w:type="dxa"/>
          <w:right w:w="10" w:type="dxa"/>
        </w:tblCellMar>
        <w:tblLook w:val="0000" w:firstRow="0" w:lastRow="0" w:firstColumn="0" w:lastColumn="0" w:noHBand="0" w:noVBand="0"/>
      </w:tblPr>
      <w:tblGrid>
        <w:gridCol w:w="9632"/>
      </w:tblGrid>
      <w:tr w:rsidR="00DE64D1" w:rsidTr="0044136B">
        <w:trPr>
          <w:tblHeader/>
        </w:trPr>
        <w:tc>
          <w:tcPr>
            <w:tcW w:w="9632" w:type="dxa"/>
            <w:tcBorders>
              <w:bottom w:val="single" w:sz="2" w:space="0" w:color="000000"/>
              <w:right w:val="single" w:sz="2" w:space="0" w:color="000000"/>
            </w:tcBorders>
            <w:tcMar>
              <w:top w:w="55" w:type="dxa"/>
              <w:left w:w="55" w:type="dxa"/>
              <w:bottom w:w="55" w:type="dxa"/>
              <w:right w:w="55" w:type="dxa"/>
            </w:tcMar>
          </w:tcPr>
          <w:p w:rsidR="00DE64D1" w:rsidRDefault="00DE64D1" w:rsidP="0044136B">
            <w:pPr>
              <w:pStyle w:val="Standard"/>
              <w:pBdr>
                <w:top w:val="single" w:sz="2" w:space="1" w:color="000000" w:shadow="1"/>
                <w:left w:val="single" w:sz="2" w:space="1" w:color="000000" w:shadow="1"/>
                <w:bottom w:val="single" w:sz="2" w:space="1" w:color="000000" w:shadow="1"/>
                <w:right w:val="single" w:sz="2" w:space="1" w:color="000000" w:shadow="1"/>
              </w:pBdr>
              <w:jc w:val="center"/>
              <w:rPr>
                <w:b/>
                <w:sz w:val="32"/>
                <w:szCs w:val="32"/>
              </w:rPr>
            </w:pPr>
            <w:r>
              <w:rPr>
                <w:b/>
                <w:sz w:val="32"/>
                <w:szCs w:val="32"/>
              </w:rPr>
              <w:t xml:space="preserve">Les raccourcis en </w:t>
            </w:r>
            <w:bookmarkStart w:id="56" w:name="Modetexte"/>
            <w:r>
              <w:rPr>
                <w:b/>
                <w:sz w:val="32"/>
                <w:szCs w:val="32"/>
              </w:rPr>
              <w:t>mode texte :</w:t>
            </w:r>
            <w:bookmarkEnd w:id="56"/>
          </w:p>
        </w:tc>
      </w:tr>
    </w:tbl>
    <w:p w:rsidR="00DE64D1" w:rsidRDefault="00DE64D1" w:rsidP="00DE64D1">
      <w:pPr>
        <w:pStyle w:val="Standard"/>
        <w:jc w:val="center"/>
        <w:rPr>
          <w:sz w:val="8"/>
          <w:szCs w:val="8"/>
        </w:rPr>
      </w:pPr>
    </w:p>
    <w:p w:rsidR="00DE64D1" w:rsidRDefault="00DE64D1" w:rsidP="00DE64D1">
      <w:pPr>
        <w:pStyle w:val="Textbody"/>
        <w:jc w:val="center"/>
      </w:pPr>
      <w:r>
        <w:t xml:space="preserve">On peut </w:t>
      </w:r>
      <w:r>
        <w:rPr>
          <w:i/>
          <w:iCs/>
        </w:rPr>
        <w:t>éditer</w:t>
      </w:r>
      <w:r>
        <w:t xml:space="preserve"> ces « autotextes » par le menu </w:t>
      </w:r>
      <w:r>
        <w:rPr>
          <w:u w:val="single"/>
        </w:rPr>
        <w:t>É</w:t>
      </w:r>
      <w:r>
        <w:t>dition/</w:t>
      </w:r>
      <w:r>
        <w:rPr>
          <w:u w:val="single"/>
        </w:rPr>
        <w:t>A</w:t>
      </w:r>
      <w:r>
        <w:t xml:space="preserve">utotexte [CTRL+F3], ou en cliquant sur l'icône correspondante de la barre d'instruments.  Pour les </w:t>
      </w:r>
      <w:r>
        <w:rPr>
          <w:i/>
          <w:iCs/>
        </w:rPr>
        <w:t>utiliser </w:t>
      </w:r>
      <w:r>
        <w:t xml:space="preserve">: tapez le </w:t>
      </w:r>
      <w:r>
        <w:rPr>
          <w:b/>
          <w:bCs/>
          <w:color w:val="94006B"/>
          <w:u w:val="single"/>
        </w:rPr>
        <w:t>raccourci</w:t>
      </w:r>
      <w:r>
        <w:rPr>
          <w:b/>
          <w:bCs/>
          <w:u w:val="single"/>
        </w:rPr>
        <w:t xml:space="preserve"> </w:t>
      </w:r>
      <w:r>
        <w:rPr>
          <w:u w:val="single"/>
        </w:rPr>
        <w:t>puis</w:t>
      </w:r>
      <w:r>
        <w:rPr>
          <w:b/>
          <w:bCs/>
          <w:u w:val="single"/>
        </w:rPr>
        <w:t xml:space="preserve"> F3</w:t>
      </w:r>
      <w:r>
        <w:t>.</w:t>
      </w:r>
    </w:p>
    <w:tbl>
      <w:tblPr>
        <w:tblW w:w="9638" w:type="dxa"/>
        <w:tblLayout w:type="fixed"/>
        <w:tblCellMar>
          <w:left w:w="10" w:type="dxa"/>
          <w:right w:w="10" w:type="dxa"/>
        </w:tblCellMar>
        <w:tblLook w:val="0000" w:firstRow="0" w:lastRow="0" w:firstColumn="0" w:lastColumn="0" w:noHBand="0" w:noVBand="0"/>
      </w:tblPr>
      <w:tblGrid>
        <w:gridCol w:w="3995"/>
        <w:gridCol w:w="1704"/>
        <w:gridCol w:w="3939"/>
      </w:tblGrid>
      <w:tr w:rsidR="00DE64D1" w:rsidTr="0044136B">
        <w:trPr>
          <w:tblHeader/>
        </w:trPr>
        <w:tc>
          <w:tcPr>
            <w:tcW w:w="399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Fonction</w:t>
            </w:r>
          </w:p>
        </w:tc>
        <w:tc>
          <w:tcPr>
            <w:tcW w:w="1704"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Raccourci</w:t>
            </w:r>
          </w:p>
        </w:tc>
        <w:tc>
          <w:tcPr>
            <w:tcW w:w="393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Résultat</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1 à 12</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rPr>
                <w:color w:val="94006B"/>
              </w:rPr>
            </w:pPr>
            <w:r>
              <w:rPr>
                <w:color w:val="94006B"/>
              </w:rPr>
              <w:t>1</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b/>
                <w:bCs/>
              </w:rPr>
              <w:t>Ex 1</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1L à 8L</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3l</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b/>
                <w:bCs/>
              </w:rPr>
            </w:pPr>
            <w:r>
              <w:rPr>
                <w:b/>
                <w:bCs/>
              </w:rPr>
              <w:t>Exercice 3</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1p à 5p</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1p</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b/>
                <w:bCs/>
              </w:rPr>
            </w:pPr>
            <w:r>
              <w:rPr>
                <w:b/>
                <w:bCs/>
              </w:rPr>
              <w:t>Exemple 1</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i/>
                <w:iCs/>
              </w:rPr>
              <w:t>k</w:t>
            </w:r>
            <w:r>
              <w:t xml:space="preserve"> pi</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kpi</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Liberation Serif" w:hAnsi="Liberation Serif"/>
              </w:rPr>
              <w:t>+ </w:t>
            </w:r>
            <w:r>
              <w:rPr>
                <w:rFonts w:ascii="Liberation Serif" w:hAnsi="Liberation Serif"/>
                <w:i/>
              </w:rPr>
              <w:t>k</w:t>
            </w:r>
            <w:r>
              <w:rPr>
                <w:rFonts w:ascii="Liberation Serif" w:hAnsi="Liberation Serif"/>
              </w:rPr>
              <w:t xml:space="preserve">π ; </w:t>
            </w:r>
            <w:r>
              <w:rPr>
                <w:rFonts w:ascii="Liberation Serif" w:hAnsi="Liberation Serif"/>
                <w:i/>
              </w:rPr>
              <w:t>k</w:t>
            </w:r>
            <w:r>
              <w:rPr>
                <w:rFonts w:ascii="Liberation Serif" w:hAnsi="Liberation Serif"/>
              </w:rPr>
              <w:t> ∈ ℤ</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 xml:space="preserve">2 </w:t>
            </w:r>
            <w:r>
              <w:rPr>
                <w:i/>
                <w:iCs/>
              </w:rPr>
              <w:t>k</w:t>
            </w:r>
            <w:r>
              <w:t xml:space="preserve"> pi</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2kpi</w:t>
            </w:r>
            <w:r>
              <w:t>,</w:t>
            </w:r>
            <w:r>
              <w:rPr>
                <w:color w:val="94006B"/>
              </w:rPr>
              <w:t xml:space="preserve"> k2pi</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+ 2</w:t>
            </w:r>
            <w:r>
              <w:rPr>
                <w:i/>
              </w:rPr>
              <w:t>k</w:t>
            </w:r>
            <w:r w:rsidR="00B810B5">
              <w:t>π</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Théorème de Pythagore</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pyt</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théorème de Pythagore</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Théorème de Thalès</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tha</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théorème de Thalès</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Réciproque du théorème de Pythagore</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rpyt</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réciproque du théorème de Pythagore</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Réciproque du théorème de Thalès</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rtha</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réciproque du théorème de Thalès</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Barycentre</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b3</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le barycentre de {( ; ) ; ( ; ) ; ( ; )}</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Repère orthogonal</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rog</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repère orthogonal</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Repère orthonormal</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ron</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repère orthonormal</w:t>
            </w:r>
          </w:p>
        </w:tc>
      </w:tr>
      <w:tr w:rsidR="00DE64D1" w:rsidTr="0044136B">
        <w:tc>
          <w:tcPr>
            <w:tcW w:w="39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Si et seulement si (texte)</w:t>
            </w:r>
          </w:p>
        </w:tc>
        <w:tc>
          <w:tcPr>
            <w:tcW w:w="1704"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rPr>
                <w:color w:val="94006B"/>
              </w:rPr>
              <w:t>ssi</w:t>
            </w:r>
          </w:p>
        </w:tc>
        <w:tc>
          <w:tcPr>
            <w:tcW w:w="393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si et seulement si</w:t>
            </w:r>
          </w:p>
        </w:tc>
      </w:tr>
    </w:tbl>
    <w:p w:rsidR="00DE64D1" w:rsidRDefault="00DE64D1" w:rsidP="00DE64D1">
      <w:pPr>
        <w:pStyle w:val="Textbody"/>
        <w:jc w:val="center"/>
        <w:rPr>
          <w:b/>
          <w:bCs/>
          <w:i/>
          <w:iCs/>
        </w:rPr>
      </w:pPr>
      <w:r>
        <w:rPr>
          <w:b/>
          <w:bCs/>
          <w:i/>
          <w:iCs/>
        </w:rPr>
        <w:t>Majuscules accentuées, lettres liées, euro...</w:t>
      </w:r>
    </w:p>
    <w:tbl>
      <w:tblPr>
        <w:tblW w:w="9638" w:type="dxa"/>
        <w:tblLayout w:type="fixed"/>
        <w:tblCellMar>
          <w:left w:w="10" w:type="dxa"/>
          <w:right w:w="10" w:type="dxa"/>
        </w:tblCellMar>
        <w:tblLook w:val="0000" w:firstRow="0" w:lastRow="0" w:firstColumn="0" w:lastColumn="0" w:noHBand="0" w:noVBand="0"/>
      </w:tblPr>
      <w:tblGrid>
        <w:gridCol w:w="1605"/>
        <w:gridCol w:w="1488"/>
        <w:gridCol w:w="130"/>
        <w:gridCol w:w="1601"/>
        <w:gridCol w:w="1693"/>
        <w:gridCol w:w="142"/>
        <w:gridCol w:w="1374"/>
        <w:gridCol w:w="1605"/>
      </w:tblGrid>
      <w:tr w:rsidR="00DE64D1" w:rsidTr="0044136B">
        <w:trPr>
          <w:tblHeader/>
        </w:trPr>
        <w:tc>
          <w:tcPr>
            <w:tcW w:w="160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Raccourci</w:t>
            </w:r>
          </w:p>
        </w:tc>
        <w:tc>
          <w:tcPr>
            <w:tcW w:w="148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Résultat</w:t>
            </w:r>
          </w:p>
        </w:tc>
        <w:tc>
          <w:tcPr>
            <w:tcW w:w="120" w:type="dxa"/>
            <w:tcMar>
              <w:top w:w="55" w:type="dxa"/>
              <w:left w:w="55" w:type="dxa"/>
              <w:bottom w:w="55" w:type="dxa"/>
              <w:right w:w="55" w:type="dxa"/>
            </w:tcMar>
            <w:vAlign w:val="center"/>
          </w:tcPr>
          <w:p w:rsidR="00DE64D1" w:rsidRDefault="00DE64D1" w:rsidP="0044136B">
            <w:pPr>
              <w:pStyle w:val="TableHeading"/>
              <w:rPr>
                <w:sz w:val="20"/>
              </w:rPr>
            </w:pPr>
          </w:p>
        </w:tc>
        <w:tc>
          <w:tcPr>
            <w:tcW w:w="1603"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Raccourci</w:t>
            </w:r>
          </w:p>
        </w:tc>
        <w:tc>
          <w:tcPr>
            <w:tcW w:w="169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Résultat</w:t>
            </w:r>
          </w:p>
        </w:tc>
        <w:tc>
          <w:tcPr>
            <w:tcW w:w="142" w:type="dxa"/>
            <w:tcMar>
              <w:top w:w="55" w:type="dxa"/>
              <w:left w:w="55" w:type="dxa"/>
              <w:bottom w:w="55" w:type="dxa"/>
              <w:right w:w="55" w:type="dxa"/>
            </w:tcMar>
            <w:vAlign w:val="center"/>
          </w:tcPr>
          <w:p w:rsidR="00DE64D1" w:rsidRDefault="00DE64D1" w:rsidP="0044136B">
            <w:pPr>
              <w:pStyle w:val="TableHeading"/>
              <w:rPr>
                <w:sz w:val="20"/>
              </w:rPr>
            </w:pPr>
          </w:p>
        </w:tc>
        <w:tc>
          <w:tcPr>
            <w:tcW w:w="137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Raccourci</w:t>
            </w:r>
          </w:p>
        </w:tc>
        <w:tc>
          <w:tcPr>
            <w:tcW w:w="160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Résultat</w:t>
            </w:r>
          </w:p>
        </w:tc>
      </w:tr>
      <w:tr w:rsidR="00DE64D1" w:rsidTr="0044136B">
        <w:tc>
          <w:tcPr>
            <w:tcW w:w="160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é</w:t>
            </w:r>
          </w:p>
        </w:tc>
        <w:tc>
          <w:tcPr>
            <w:tcW w:w="148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É</w:t>
            </w:r>
          </w:p>
        </w:tc>
        <w:tc>
          <w:tcPr>
            <w:tcW w:w="120"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60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r>
              <w:rPr>
                <w:color w:val="94006B"/>
              </w:rPr>
              <w:t>à</w:t>
            </w:r>
          </w:p>
        </w:tc>
        <w:tc>
          <w:tcPr>
            <w:tcW w:w="169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extbody"/>
              <w:jc w:val="center"/>
            </w:pPr>
            <w:r>
              <w:t>À</w:t>
            </w:r>
          </w:p>
        </w:tc>
        <w:tc>
          <w:tcPr>
            <w:tcW w:w="142"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3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r>
              <w:rPr>
                <w:color w:val="94006B"/>
              </w:rPr>
              <w:t>oe</w:t>
            </w:r>
          </w:p>
        </w:tc>
        <w:tc>
          <w:tcPr>
            <w:tcW w:w="1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œ</w:t>
            </w:r>
          </w:p>
        </w:tc>
      </w:tr>
      <w:tr w:rsidR="00DE64D1" w:rsidTr="0044136B">
        <w:tc>
          <w:tcPr>
            <w:tcW w:w="6655" w:type="dxa"/>
            <w:gridSpan w:val="6"/>
          </w:tcPr>
          <w:tbl>
            <w:tblPr>
              <w:tblW w:w="0" w:type="auto"/>
              <w:tblLayout w:type="fixed"/>
              <w:tblCellMar>
                <w:left w:w="10" w:type="dxa"/>
                <w:right w:w="10" w:type="dxa"/>
              </w:tblCellMar>
              <w:tblLook w:val="0000" w:firstRow="0" w:lastRow="0" w:firstColumn="0" w:lastColumn="0" w:noHBand="0" w:noVBand="0"/>
            </w:tblPr>
            <w:tblGrid>
              <w:gridCol w:w="1606"/>
              <w:gridCol w:w="1489"/>
              <w:gridCol w:w="130"/>
              <w:gridCol w:w="1603"/>
              <w:gridCol w:w="1695"/>
              <w:gridCol w:w="142"/>
            </w:tblGrid>
            <w:tr w:rsidR="00DE64D1" w:rsidTr="0044136B">
              <w:tc>
                <w:tcPr>
                  <w:tcW w:w="160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è</w:t>
                  </w:r>
                </w:p>
              </w:tc>
              <w:tc>
                <w:tcPr>
                  <w:tcW w:w="148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È</w:t>
                  </w:r>
                </w:p>
              </w:tc>
              <w:tc>
                <w:tcPr>
                  <w:tcW w:w="120"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60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r>
                    <w:rPr>
                      <w:color w:val="94006B"/>
                    </w:rPr>
                    <w:t>ù</w:t>
                  </w:r>
                </w:p>
              </w:tc>
              <w:tc>
                <w:tcPr>
                  <w:tcW w:w="169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Ù</w:t>
                  </w:r>
                </w:p>
              </w:tc>
              <w:tc>
                <w:tcPr>
                  <w:tcW w:w="142" w:type="dxa"/>
                  <w:tcMar>
                    <w:top w:w="55" w:type="dxa"/>
                    <w:left w:w="55" w:type="dxa"/>
                    <w:bottom w:w="55" w:type="dxa"/>
                    <w:right w:w="55" w:type="dxa"/>
                  </w:tcMar>
                  <w:vAlign w:val="center"/>
                </w:tcPr>
                <w:p w:rsidR="00DE64D1" w:rsidRDefault="00DE64D1" w:rsidP="0044136B">
                  <w:pPr>
                    <w:pStyle w:val="TableContents"/>
                    <w:jc w:val="center"/>
                  </w:pPr>
                </w:p>
              </w:tc>
            </w:tr>
            <w:tr w:rsidR="00DE64D1" w:rsidTr="0044136B">
              <w:tc>
                <w:tcPr>
                  <w:tcW w:w="1606"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r>
                    <w:rPr>
                      <w:color w:val="94006B"/>
                    </w:rPr>
                    <w:t>ç</w:t>
                  </w:r>
                </w:p>
              </w:tc>
              <w:tc>
                <w:tcPr>
                  <w:tcW w:w="148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extbody"/>
                    <w:jc w:val="center"/>
                  </w:pPr>
                  <w:r>
                    <w:t>Ç</w:t>
                  </w:r>
                </w:p>
              </w:tc>
              <w:tc>
                <w:tcPr>
                  <w:tcW w:w="120"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60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color w:val="94006B"/>
                    </w:rPr>
                    <w:t>€</w:t>
                  </w:r>
                  <w:r>
                    <w:t xml:space="preserve">, </w:t>
                  </w:r>
                  <w:r>
                    <w:rPr>
                      <w:color w:val="94006B"/>
                    </w:rPr>
                    <w:t>eur</w:t>
                  </w:r>
                </w:p>
              </w:tc>
              <w:tc>
                <w:tcPr>
                  <w:tcW w:w="169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w:t>
                  </w:r>
                </w:p>
              </w:tc>
              <w:tc>
                <w:tcPr>
                  <w:tcW w:w="142" w:type="dxa"/>
                  <w:tcMar>
                    <w:top w:w="55" w:type="dxa"/>
                    <w:left w:w="55" w:type="dxa"/>
                    <w:bottom w:w="55" w:type="dxa"/>
                    <w:right w:w="55" w:type="dxa"/>
                  </w:tcMar>
                  <w:vAlign w:val="center"/>
                </w:tcPr>
                <w:p w:rsidR="00DE64D1" w:rsidRDefault="00DE64D1" w:rsidP="0044136B">
                  <w:pPr>
                    <w:pStyle w:val="TableContents"/>
                    <w:jc w:val="center"/>
                  </w:pPr>
                </w:p>
              </w:tc>
            </w:tr>
          </w:tbl>
          <w:p w:rsidR="00DE64D1" w:rsidRDefault="00DE64D1" w:rsidP="0044136B"/>
        </w:tc>
        <w:tc>
          <w:tcPr>
            <w:tcW w:w="137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jc w:val="center"/>
            </w:pPr>
            <w:r>
              <w:rPr>
                <w:color w:val="94006B"/>
              </w:rPr>
              <w:t>œ</w:t>
            </w:r>
            <w:r>
              <w:rPr>
                <w:color w:val="94006B"/>
              </w:rPr>
              <w:br/>
            </w:r>
            <w:r>
              <w:rPr>
                <w:color w:val="94006B"/>
                <w:sz w:val="16"/>
                <w:szCs w:val="16"/>
              </w:rPr>
              <w:t>(</w:t>
            </w:r>
            <w:r>
              <w:rPr>
                <w:i/>
                <w:iCs/>
                <w:color w:val="94006B"/>
                <w:sz w:val="16"/>
                <w:szCs w:val="16"/>
              </w:rPr>
              <w:t>lié cette fois-ci</w:t>
            </w:r>
            <w:r>
              <w:rPr>
                <w:color w:val="94006B"/>
                <w:sz w:val="16"/>
                <w:szCs w:val="16"/>
              </w:rPr>
              <w:t>)</w:t>
            </w:r>
          </w:p>
        </w:tc>
        <w:tc>
          <w:tcPr>
            <w:tcW w:w="1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rPr>
                <w:color w:val="94006B"/>
              </w:rPr>
              <w:t>œ</w:t>
            </w:r>
            <w:r>
              <w:t> + F3 </w:t>
            </w:r>
            <w:r>
              <w:rPr>
                <w:rFonts w:ascii="OpenSymbol" w:hAnsi="OpenSymbol"/>
              </w:rPr>
              <w:t>⇒</w:t>
            </w:r>
            <w:r>
              <w:t>Œ</w:t>
            </w:r>
          </w:p>
          <w:p w:rsidR="00DE64D1" w:rsidRDefault="00DE64D1" w:rsidP="0044136B">
            <w:pPr>
              <w:pStyle w:val="Standard"/>
              <w:jc w:val="center"/>
            </w:pPr>
            <w:r>
              <w:rPr>
                <w:color w:val="94006B"/>
              </w:rPr>
              <w:t>oe</w:t>
            </w:r>
            <w:r>
              <w:t>+F3+F3</w:t>
            </w:r>
            <w:r>
              <w:rPr>
                <w:rFonts w:ascii="OpenSymbol" w:hAnsi="OpenSymbol"/>
              </w:rPr>
              <w:t>⇒Œ</w:t>
            </w:r>
          </w:p>
        </w:tc>
      </w:tr>
    </w:tbl>
    <w:p w:rsidR="00DE64D1" w:rsidRDefault="00DE64D1" w:rsidP="00DE64D1">
      <w:pPr>
        <w:pStyle w:val="Textbody"/>
        <w:jc w:val="center"/>
        <w:rPr>
          <w:b/>
          <w:bCs/>
          <w:i/>
          <w:iCs/>
        </w:rPr>
      </w:pPr>
      <w:r>
        <w:rPr>
          <w:b/>
          <w:bCs/>
          <w:i/>
          <w:iCs/>
        </w:rPr>
        <w:t>Raccourcis pour le pré-codage (en mode texte) des formules</w:t>
      </w:r>
    </w:p>
    <w:tbl>
      <w:tblPr>
        <w:tblW w:w="9638" w:type="dxa"/>
        <w:tblLayout w:type="fixed"/>
        <w:tblCellMar>
          <w:left w:w="10" w:type="dxa"/>
          <w:right w:w="10" w:type="dxa"/>
        </w:tblCellMar>
        <w:tblLook w:val="0000" w:firstRow="0" w:lastRow="0" w:firstColumn="0" w:lastColumn="0" w:noHBand="0" w:noVBand="0"/>
      </w:tblPr>
      <w:tblGrid>
        <w:gridCol w:w="2300"/>
        <w:gridCol w:w="991"/>
        <w:gridCol w:w="3768"/>
        <w:gridCol w:w="2579"/>
      </w:tblGrid>
      <w:tr w:rsidR="00DE64D1" w:rsidTr="0044136B">
        <w:trPr>
          <w:tblHeader/>
        </w:trPr>
        <w:tc>
          <w:tcPr>
            <w:tcW w:w="230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Fonction</w:t>
            </w:r>
          </w:p>
        </w:tc>
        <w:tc>
          <w:tcPr>
            <w:tcW w:w="99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both"/>
              <w:rPr>
                <w:b/>
                <w:bCs/>
                <w:i/>
                <w:iCs/>
                <w:sz w:val="22"/>
                <w:szCs w:val="22"/>
              </w:rPr>
            </w:pPr>
            <w:r>
              <w:rPr>
                <w:b/>
                <w:bCs/>
                <w:i/>
                <w:iCs/>
                <w:sz w:val="22"/>
                <w:szCs w:val="22"/>
              </w:rPr>
              <w:t>Racc.</w:t>
            </w:r>
          </w:p>
        </w:tc>
        <w:tc>
          <w:tcPr>
            <w:tcW w:w="3768"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Résultat</w:t>
            </w:r>
          </w:p>
        </w:tc>
        <w:tc>
          <w:tcPr>
            <w:tcW w:w="257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 F10 (ou F8)</w:t>
            </w:r>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nitalic (</w:t>
            </w:r>
            <w:r>
              <w:rPr>
                <w:i/>
                <w:iCs/>
              </w:rPr>
              <w:t>non italique</w:t>
            </w:r>
            <w:r>
              <w:t>)</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rPr>
                <w:color w:val="94006B"/>
              </w:rPr>
            </w:pPr>
            <w:r>
              <w:rPr>
                <w:color w:val="94006B"/>
              </w:rPr>
              <w:t>ni</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nitalic</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rPr>
                <w:i/>
                <w:iCs/>
              </w:rPr>
            </w:pPr>
            <w:r>
              <w:rPr>
                <w:i/>
                <w:iCs/>
              </w:rPr>
              <w:t xml:space="preserve">ex: nitalic{A_3} </w:t>
            </w:r>
            <w:r>
              <w:rPr>
                <w:rFonts w:ascii="OpenSymbol" w:hAnsi="OpenSymbol"/>
                <w:i/>
                <w:iCs/>
              </w:rPr>
              <w:t>⇒</w:t>
            </w:r>
            <m:oMath>
              <m:sSub>
                <m:sSubPr>
                  <m:ctrlPr>
                    <w:rPr>
                      <w:rFonts w:ascii="Cambria Math" w:hAnsi="Cambria Math"/>
                    </w:rPr>
                  </m:ctrlPr>
                </m:sSubPr>
                <m:e>
                  <m:r>
                    <m:rPr>
                      <m:sty m:val="p"/>
                    </m:rPr>
                    <w:rPr>
                      <w:rFonts w:ascii="Cambria Math" w:hAnsi="Cambria Math"/>
                    </w:rPr>
                    <m:t>A</m:t>
                  </m:r>
                </m:e>
                <m:sub>
                  <m:r>
                    <w:rPr>
                      <w:rFonts w:ascii="Cambria Math" w:hAnsi="Cambria Math"/>
                    </w:rPr>
                    <m:t>3</m:t>
                  </m:r>
                </m:sub>
              </m:sSub>
            </m:oMath>
          </w:p>
          <w:p w:rsidR="00DE64D1" w:rsidRDefault="00DE64D1" w:rsidP="0044136B">
            <w:pPr>
              <w:pStyle w:val="Standard"/>
              <w:jc w:val="center"/>
              <w:rPr>
                <w:i/>
                <w:iCs/>
              </w:rPr>
            </w:pPr>
            <w:r>
              <w:rPr>
                <w:i/>
                <w:iCs/>
              </w:rPr>
              <w:t xml:space="preserve">et pas </w:t>
            </w:r>
            <m:oMath>
              <m:sSub>
                <m:sSubPr>
                  <m:ctrlPr>
                    <w:rPr>
                      <w:rFonts w:ascii="Cambria Math" w:hAnsi="Cambria Math"/>
                    </w:rPr>
                  </m:ctrlPr>
                </m:sSubPr>
                <m:e>
                  <m:r>
                    <w:rPr>
                      <w:rFonts w:ascii="Cambria Math" w:hAnsi="Cambria Math"/>
                    </w:rPr>
                    <m:t>A</m:t>
                  </m:r>
                </m:e>
                <m:sub>
                  <m:r>
                    <w:rPr>
                      <w:rFonts w:ascii="Cambria Math" w:hAnsi="Cambria Math"/>
                    </w:rPr>
                    <m:t>3</m:t>
                  </m:r>
                </m:sub>
              </m:sSub>
            </m:oMath>
            <w:r>
              <w:rPr>
                <w:i/>
                <w:iCs/>
              </w:rPr>
              <w:t>...</w:t>
            </w:r>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italic</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rPr>
                <w:color w:val="94006B"/>
              </w:rPr>
            </w:pPr>
            <w:r>
              <w:rPr>
                <w:color w:val="94006B"/>
              </w:rPr>
              <w:t>i</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italic</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rPr>
                <w:i/>
                <w:iCs/>
              </w:rPr>
            </w:pPr>
            <w:r>
              <w:rPr>
                <w:i/>
                <w:iCs/>
              </w:rPr>
              <w:t>Écris en italique...</w:t>
            </w:r>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Espace fine</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rPr>
                <w:color w:val="94006B"/>
              </w:rPr>
            </w:pPr>
            <w:r>
              <w:rPr>
                <w:color w:val="94006B"/>
              </w:rPr>
              <w:t>esf</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jc w:val="center"/>
              <w:rPr>
                <w:i/>
                <w:iCs/>
              </w:rPr>
            </w:pPr>
            <w:r>
              <w:rPr>
                <w:i/>
                <w:iCs/>
              </w:rPr>
              <w:t>pour aérer...</w:t>
            </w:r>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Suspension</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autoSpaceDE w:val="0"/>
              <w:rPr>
                <w:color w:val="94006B"/>
              </w:rPr>
            </w:pPr>
            <w:r>
              <w:rPr>
                <w:color w:val="94006B"/>
              </w:rPr>
              <w:t>...</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dotslow</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m:oMathPara>
              <m:oMathParaPr>
                <m:jc m:val="center"/>
              </m:oMathParaPr>
              <m:oMath>
                <m:r>
                  <w:rPr>
                    <w:rFonts w:ascii="Cambria Math" w:hAnsi="Cambria Math"/>
                  </w:rPr>
                  <m:t>1+2+…+8</m:t>
                </m:r>
              </m:oMath>
            </m:oMathPara>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rPr>
              <w:lastRenderedPageBreak/>
              <w:t>Exposant moins</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color w:val="94006B"/>
              </w:rPr>
              <w:t>em</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jc w:val="both"/>
              <w:rPr>
                <w:color w:val="000000"/>
              </w:rPr>
            </w:pPr>
            <w:r>
              <w:rPr>
                <w:color w:val="000000"/>
              </w:rPr>
              <w:t>^{"-"}</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rPr>
                <w:color w:val="000000"/>
              </w:rPr>
            </w:pPr>
            <w:r>
              <w:rPr>
                <w:color w:val="000000"/>
              </w:rPr>
              <w:t xml:space="preserve">S^{"-"} </w:t>
            </w:r>
            <w:r>
              <w:rPr>
                <w:rFonts w:ascii="OpenSymbol" w:hAnsi="OpenSymbol"/>
                <w:color w:val="000000"/>
              </w:rPr>
              <w:t>⇒</w:t>
            </w:r>
            <w:r>
              <w:rPr>
                <w:color w:val="000000"/>
              </w:rPr>
              <w:t xml:space="preserve"> </w:t>
            </w:r>
            <m:oMath>
              <m:sSup>
                <m:sSupPr>
                  <m:ctrlPr>
                    <w:rPr>
                      <w:rFonts w:ascii="Cambria Math" w:hAnsi="Cambria Math"/>
                    </w:rPr>
                  </m:ctrlPr>
                </m:sSupPr>
                <m:e>
                  <m:r>
                    <w:rPr>
                      <w:rFonts w:ascii="Cambria Math" w:hAnsi="Cambria Math"/>
                    </w:rPr>
                    <m:t>S</m:t>
                  </m:r>
                </m:e>
                <m:sup>
                  <m:r>
                    <m:rPr>
                      <m:nor/>
                    </m:rPr>
                    <m:t>-</m:t>
                  </m:r>
                </m:sup>
              </m:sSup>
            </m:oMath>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rPr>
              <w:t>Exposant plus</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color w:val="94006B"/>
              </w:rPr>
              <w:t>epl</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jc w:val="both"/>
              <w:rPr>
                <w:color w:val="000000"/>
              </w:rPr>
            </w:pPr>
            <w:r>
              <w:rPr>
                <w:color w:val="000000"/>
              </w:rPr>
              <w:t>^{"+"}</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 xml:space="preserve">S^{"+"} </w:t>
            </w:r>
            <w:r>
              <w:rPr>
                <w:rFonts w:ascii="OpenSymbol" w:hAnsi="OpenSymbol"/>
              </w:rPr>
              <w:t>⇒</w:t>
            </w:r>
            <w:r>
              <w:t xml:space="preserve"> </w:t>
            </w:r>
            <m:oMath>
              <m:sSup>
                <m:sSupPr>
                  <m:ctrlPr>
                    <w:rPr>
                      <w:rFonts w:ascii="Cambria Math" w:hAnsi="Cambria Math"/>
                    </w:rPr>
                  </m:ctrlPr>
                </m:sSupPr>
                <m:e>
                  <m:r>
                    <w:rPr>
                      <w:rFonts w:ascii="Cambria Math" w:hAnsi="Cambria Math"/>
                    </w:rPr>
                    <m:t>S</m:t>
                  </m:r>
                </m:e>
                <m:sup>
                  <m:r>
                    <m:rPr>
                      <m:nor/>
                    </m:rPr>
                    <m:t>+</m:t>
                  </m:r>
                </m:sup>
              </m:sSup>
            </m:oMath>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rPr>
              <w:t>Formule du binôme</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color w:val="94006B"/>
              </w:rPr>
              <w:t>fb</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jc w:val="both"/>
              <w:rPr>
                <w:rFonts w:eastAsia="OpenSymbol" w:cs="OpenSymbol"/>
                <w:kern w:val="0"/>
                <w:lang w:val="de-DE"/>
              </w:rPr>
            </w:pPr>
            <w:r>
              <w:rPr>
                <w:rFonts w:eastAsia="OpenSymbol" w:cs="OpenSymbol"/>
                <w:kern w:val="0"/>
                <w:lang w:val="de-DE"/>
              </w:rPr>
              <w:t>left(binom{n}{k}right)`p^{k}`q^{n-k}</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rPr>
                <w:rFonts w:ascii="TimesRoman" w:eastAsia="OpenSymbol" w:hAnsi="TimesRoman" w:cs="OpenSymbol"/>
                <w:kern w:val="0"/>
                <w:lang w:val="de-DE"/>
              </w:rPr>
            </w:pPr>
            <m:oMathPara>
              <m:oMathParaPr>
                <m:jc m:val="center"/>
              </m:oMathParaPr>
              <m:oMath>
                <m:r>
                  <w:rPr>
                    <w:rFonts w:ascii="Cambria Math" w:hAnsi="Cambria Math"/>
                  </w:rPr>
                  <m:t>(</m:t>
                </m:r>
                <m:eqArr>
                  <m:eqArrPr>
                    <m:ctrlPr>
                      <w:rPr>
                        <w:rFonts w:ascii="Cambria Math" w:hAnsi="Cambria Math"/>
                      </w:rPr>
                    </m:ctrlPr>
                  </m:eqArrPr>
                  <m:e>
                    <m:r>
                      <w:rPr>
                        <w:rFonts w:ascii="Cambria Math" w:hAnsi="Cambria Math"/>
                      </w:rPr>
                      <m:t>n</m:t>
                    </m:r>
                  </m:e>
                  <m:e>
                    <m:r>
                      <w:rPr>
                        <w:rFonts w:ascii="Cambria Math" w:hAnsi="Cambria Math"/>
                      </w:rPr>
                      <m:t>k</m:t>
                    </m:r>
                  </m:e>
                </m:eqArr>
                <m:r>
                  <w:rPr>
                    <w:rFonts w:ascii="Cambria Math" w:hAnsi="Cambria Math"/>
                  </w:rPr>
                  <m:t>)</m:t>
                </m:r>
                <m:sSup>
                  <m:sSupPr>
                    <m:ctrlPr>
                      <w:rPr>
                        <w:rFonts w:ascii="Cambria Math" w:hAnsi="Cambria Math"/>
                      </w:rPr>
                    </m:ctrlPr>
                  </m:sSupPr>
                  <m:e>
                    <m:r>
                      <w:rPr>
                        <w:rFonts w:ascii="Cambria Math" w:hAnsi="Cambria Math"/>
                      </w:rPr>
                      <m:t>p</m:t>
                    </m:r>
                  </m:e>
                  <m:sup>
                    <m:r>
                      <w:rPr>
                        <w:rFonts w:ascii="Cambria Math" w:hAnsi="Cambria Math"/>
                      </w:rPr>
                      <m:t>k</m:t>
                    </m:r>
                  </m:sup>
                </m:sSup>
                <m:sSup>
                  <m:sSupPr>
                    <m:ctrlPr>
                      <w:rPr>
                        <w:rFonts w:ascii="Cambria Math" w:hAnsi="Cambria Math"/>
                      </w:rPr>
                    </m:ctrlPr>
                  </m:sSupPr>
                  <m:e>
                    <m:r>
                      <w:rPr>
                        <w:rFonts w:ascii="Cambria Math" w:hAnsi="Cambria Math"/>
                      </w:rPr>
                      <m:t>q</m:t>
                    </m:r>
                  </m:e>
                  <m:sup>
                    <m:r>
                      <w:rPr>
                        <w:rFonts w:ascii="Cambria Math" w:hAnsi="Cambria Math"/>
                      </w:rPr>
                      <m:t>n-k</m:t>
                    </m:r>
                  </m:sup>
                </m:sSup>
              </m:oMath>
            </m:oMathPara>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rPr>
              <w:t>Combinaisons n k</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color w:val="94006B"/>
              </w:rPr>
              <w:t>cnk</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jc w:val="both"/>
              <w:rPr>
                <w:rFonts w:eastAsia="OpenSymbol" w:cs="OpenSymbol"/>
                <w:kern w:val="0"/>
                <w:lang w:val="de-DE"/>
              </w:rPr>
            </w:pPr>
            <w:r>
              <w:rPr>
                <w:rFonts w:eastAsia="OpenSymbol" w:cs="OpenSymbol"/>
                <w:kern w:val="0"/>
                <w:lang w:val="de-DE"/>
              </w:rPr>
              <w:t>left(binom{n}{k}right)</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rPr>
                <w:rFonts w:ascii="TimesRoman" w:eastAsia="OpenSymbol" w:hAnsi="TimesRoman" w:cs="OpenSymbol"/>
                <w:kern w:val="0"/>
                <w:lang w:val="de-DE"/>
              </w:rPr>
            </w:pPr>
            <m:oMathPara>
              <m:oMathParaPr>
                <m:jc m:val="center"/>
              </m:oMathParaPr>
              <m:oMath>
                <m:r>
                  <w:rPr>
                    <w:rFonts w:ascii="Cambria Math" w:hAnsi="Cambria Math"/>
                  </w:rPr>
                  <m:t>(</m:t>
                </m:r>
                <m:eqArr>
                  <m:eqArrPr>
                    <m:ctrlPr>
                      <w:rPr>
                        <w:rFonts w:ascii="Cambria Math" w:hAnsi="Cambria Math"/>
                      </w:rPr>
                    </m:ctrlPr>
                  </m:eqArrPr>
                  <m:e>
                    <m:r>
                      <w:rPr>
                        <w:rFonts w:ascii="Cambria Math" w:hAnsi="Cambria Math"/>
                      </w:rPr>
                      <m:t>n</m:t>
                    </m:r>
                  </m:e>
                  <m:e>
                    <m:r>
                      <w:rPr>
                        <w:rFonts w:ascii="Cambria Math" w:hAnsi="Cambria Math"/>
                      </w:rPr>
                      <m:t>k</m:t>
                    </m:r>
                  </m:e>
                </m:eqArr>
                <m:r>
                  <w:rPr>
                    <w:rFonts w:ascii="Cambria Math" w:hAnsi="Cambria Math"/>
                  </w:rPr>
                  <m:t>)</m:t>
                </m:r>
              </m:oMath>
            </m:oMathPara>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rPr>
              <w:t>Logarithme de base a</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color w:val="94006B"/>
              </w:rPr>
              <w:t>lga</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ind w:left="5" w:right="-1135"/>
              <w:jc w:val="both"/>
              <w:rPr>
                <w:rFonts w:eastAsia="Bitstream Vera Serif" w:cs="Bitstream Vera Serif"/>
                <w:color w:val="000000"/>
              </w:rPr>
            </w:pPr>
            <w:r>
              <w:rPr>
                <w:rFonts w:eastAsia="Bitstream Vera Serif" w:cs="Bitstream Vera Serif"/>
                <w:color w:val="000000"/>
              </w:rPr>
              <w:t>log_{a}(x)</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44136B">
            <w:pPr>
              <w:pStyle w:val="Standard"/>
              <w:jc w:val="center"/>
            </w:pPr>
            <m:oMathPara>
              <m:oMathParaPr>
                <m:jc m:val="center"/>
              </m:oMathParaPr>
              <m:oMath>
                <m:sSub>
                  <m:sSubPr>
                    <m:ctrlPr>
                      <w:rPr>
                        <w:rFonts w:ascii="Cambria Math" w:hAnsi="Cambria Math"/>
                      </w:rPr>
                    </m:ctrlPr>
                  </m:sSubPr>
                  <m:e>
                    <m:r>
                      <m:rPr>
                        <m:sty m:val="p"/>
                      </m:rPr>
                      <w:rPr>
                        <w:rFonts w:ascii="Cambria Math" w:hAnsi="Cambria Math"/>
                      </w:rPr>
                      <m:t>log</m:t>
                    </m:r>
                  </m:e>
                  <m:sub>
                    <m:r>
                      <w:rPr>
                        <w:rFonts w:ascii="Cambria Math" w:hAnsi="Cambria Math"/>
                      </w:rPr>
                      <m:t>a</m:t>
                    </m:r>
                  </m:sub>
                </m:sSub>
                <m:r>
                  <w:rPr>
                    <w:rFonts w:ascii="Cambria Math" w:hAnsi="Cambria Math"/>
                  </w:rPr>
                  <m:t>(x)</m:t>
                </m:r>
              </m:oMath>
            </m:oMathPara>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rPr>
              <w:t>Intersection famille d'ensembles</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color w:val="94006B"/>
              </w:rPr>
              <w:t>ife</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{}∩csub{i=1}csup{n}A_{i}</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44136B">
            <w:pPr>
              <w:pStyle w:val="Standard"/>
              <w:jc w:val="center"/>
            </w:pPr>
            <m:oMathPara>
              <m:oMathParaPr>
                <m:jc m:val="center"/>
              </m:oMathParaPr>
              <m:oMath>
                <m:limUpp>
                  <m:limUppPr>
                    <m:ctrlPr>
                      <w:rPr>
                        <w:rFonts w:ascii="Cambria Math" w:hAnsi="Cambria Math"/>
                      </w:rPr>
                    </m:ctrlPr>
                  </m:limUppPr>
                  <m:e>
                    <m:limLow>
                      <m:limLowPr>
                        <m:ctrlPr>
                          <w:rPr>
                            <w:rFonts w:ascii="Cambria Math" w:hAnsi="Cambria Math"/>
                          </w:rPr>
                        </m:ctrlPr>
                      </m:limLowPr>
                      <m:e>
                        <m:r>
                          <w:rPr>
                            <w:rFonts w:ascii="Cambria Math" w:hAnsi="Cambria Math"/>
                          </w:rPr>
                          <m:t>∩</m:t>
                        </m:r>
                      </m:e>
                      <m:lim>
                        <m:r>
                          <m:rPr>
                            <m:nor/>
                          </m:rPr>
                          <m:t>i</m:t>
                        </m:r>
                        <m:r>
                          <w:rPr>
                            <w:rFonts w:ascii="Cambria Math" w:hAnsi="Cambria Math"/>
                          </w:rPr>
                          <m:t>=1</m:t>
                        </m:r>
                      </m:lim>
                    </m:limLow>
                  </m:e>
                  <m:lim>
                    <m:r>
                      <w:rPr>
                        <w:rFonts w:ascii="Cambria Math" w:hAnsi="Cambria Math"/>
                      </w:rPr>
                      <m:t>n</m:t>
                    </m:r>
                  </m:lim>
                </m:limUpp>
                <m:sSub>
                  <m:sSubPr>
                    <m:ctrlPr>
                      <w:rPr>
                        <w:rFonts w:ascii="Cambria Math" w:hAnsi="Cambria Math"/>
                      </w:rPr>
                    </m:ctrlPr>
                  </m:sSubPr>
                  <m:e>
                    <m:r>
                      <m:rPr>
                        <m:nor/>
                      </m:rPr>
                      <m:t>A</m:t>
                    </m:r>
                  </m:e>
                  <m:sub>
                    <m:r>
                      <m:rPr>
                        <m:nor/>
                      </m:rPr>
                      <m:t>i</m:t>
                    </m:r>
                  </m:sub>
                </m:sSub>
              </m:oMath>
            </m:oMathPara>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rPr>
              <w:t>Réunion famille d'ensembles</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rStyle w:val="TableContent"/>
                <w:rFonts w:eastAsiaTheme="majorEastAsia"/>
                <w:color w:val="94006B"/>
              </w:rPr>
              <w:t>rfe</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rPr>
                <w:color w:val="000000"/>
              </w:rPr>
              <w:t>{}</w:t>
            </w:r>
            <w:r>
              <w:rPr>
                <w:rFonts w:ascii="OpenSymbol" w:hAnsi="OpenSymbol"/>
                <w:color w:val="000000"/>
              </w:rPr>
              <w:t>∪</w:t>
            </w:r>
            <w:r>
              <w:rPr>
                <w:color w:val="000000"/>
              </w:rPr>
              <w:t>csub{i=1}csup{n}A_{i}</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44136B">
            <w:pPr>
              <w:pStyle w:val="Standard"/>
              <w:jc w:val="center"/>
            </w:pPr>
            <m:oMathPara>
              <m:oMathParaPr>
                <m:jc m:val="center"/>
              </m:oMathParaPr>
              <m:oMath>
                <m:limUpp>
                  <m:limUppPr>
                    <m:ctrlPr>
                      <w:rPr>
                        <w:rFonts w:ascii="Cambria Math" w:hAnsi="Cambria Math"/>
                      </w:rPr>
                    </m:ctrlPr>
                  </m:limUppPr>
                  <m:e>
                    <m:limLow>
                      <m:limLowPr>
                        <m:ctrlPr>
                          <w:rPr>
                            <w:rFonts w:ascii="Cambria Math" w:hAnsi="Cambria Math"/>
                          </w:rPr>
                        </m:ctrlPr>
                      </m:limLowPr>
                      <m:e>
                        <m:r>
                          <w:rPr>
                            <w:rFonts w:ascii="Cambria Math" w:hAnsi="Cambria Math"/>
                          </w:rPr>
                          <m:t>∪</m:t>
                        </m:r>
                      </m:e>
                      <m:lim>
                        <m:r>
                          <m:rPr>
                            <m:nor/>
                          </m:rPr>
                          <m:t>i</m:t>
                        </m:r>
                        <m:r>
                          <w:rPr>
                            <w:rFonts w:ascii="Cambria Math" w:hAnsi="Cambria Math"/>
                          </w:rPr>
                          <m:t>=1</m:t>
                        </m:r>
                      </m:lim>
                    </m:limLow>
                  </m:e>
                  <m:lim>
                    <m:r>
                      <w:rPr>
                        <w:rFonts w:ascii="Cambria Math" w:hAnsi="Cambria Math"/>
                      </w:rPr>
                      <m:t>n</m:t>
                    </m:r>
                  </m:lim>
                </m:limUpp>
                <m:sSub>
                  <m:sSubPr>
                    <m:ctrlPr>
                      <w:rPr>
                        <w:rFonts w:ascii="Cambria Math" w:hAnsi="Cambria Math"/>
                      </w:rPr>
                    </m:ctrlPr>
                  </m:sSubPr>
                  <m:e>
                    <m:r>
                      <m:rPr>
                        <m:nor/>
                      </m:rPr>
                      <m:t>A</m:t>
                    </m:r>
                  </m:e>
                  <m:sub>
                    <m:r>
                      <m:rPr>
                        <m:nor/>
                      </m:rPr>
                      <m:t>i</m:t>
                    </m:r>
                  </m:sub>
                </m:sSub>
              </m:oMath>
            </m:oMathPara>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Repère en 2D ou 3D</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r2d</w:t>
            </w:r>
            <w:r>
              <w:t>,</w:t>
            </w:r>
            <w:r>
              <w:rPr>
                <w:color w:val="94006B"/>
              </w:rPr>
              <w:t xml:space="preserve"> r3d</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rPr>
                <w:color w:val="94006B"/>
              </w:rPr>
              <w:t>r2d</w:t>
            </w:r>
            <w:r>
              <w:rPr>
                <w:rFonts w:ascii="OpenSymbol" w:hAnsi="OpenSymbol"/>
              </w:rPr>
              <w:t>⇒</w:t>
            </w:r>
            <w:r>
              <w:t>$$(nitalic{};widevec{},widevec{})</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 xml:space="preserve">ex. </w:t>
            </w:r>
            <m:oMath>
              <m:r>
                <w:rPr>
                  <w:rFonts w:ascii="Cambria Math" w:hAnsi="Cambria Math"/>
                </w:rPr>
                <m:t>(</m:t>
              </m:r>
              <m:r>
                <m:rPr>
                  <m:sty m:val="p"/>
                </m:rPr>
                <w:rPr>
                  <w:rFonts w:ascii="Cambria Math" w:hAnsi="Cambria Math"/>
                </w:rPr>
                <m:t>Ω;</m:t>
              </m:r>
              <m:acc>
                <m:accPr>
                  <m:chr m:val="⃗"/>
                  <m:ctrlPr>
                    <w:rPr>
                      <w:rFonts w:ascii="Cambria Math" w:hAnsi="Cambria Math"/>
                    </w:rPr>
                  </m:ctrlPr>
                </m:accPr>
                <m:e>
                  <m:sSub>
                    <m:sSubPr>
                      <m:ctrlPr>
                        <w:rPr>
                          <w:rFonts w:ascii="Cambria Math" w:hAnsi="Cambria Math"/>
                        </w:rPr>
                      </m:ctrlPr>
                    </m:sSubPr>
                    <m:e>
                      <m:r>
                        <w:rPr>
                          <w:rFonts w:ascii="Cambria Math" w:hAnsi="Cambria Math"/>
                        </w:rPr>
                        <m:t>e</m:t>
                      </m:r>
                    </m:e>
                    <m:sub>
                      <m:r>
                        <w:rPr>
                          <w:rFonts w:ascii="Cambria Math" w:hAnsi="Cambria Math"/>
                        </w:rPr>
                        <m:t>1</m:t>
                      </m:r>
                    </m:sub>
                  </m:sSub>
                </m:e>
              </m:acc>
              <m: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e</m:t>
                      </m:r>
                    </m:e>
                    <m:sub>
                      <m:r>
                        <w:rPr>
                          <w:rFonts w:ascii="Cambria Math" w:hAnsi="Cambria Math"/>
                        </w:rPr>
                        <m:t>2</m:t>
                      </m:r>
                    </m:sub>
                  </m:sSub>
                </m:e>
              </m:acc>
              <m: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e</m:t>
                      </m:r>
                    </m:e>
                    <m:sub>
                      <m:r>
                        <w:rPr>
                          <w:rFonts w:ascii="Cambria Math" w:hAnsi="Cambria Math"/>
                        </w:rPr>
                        <m:t>3</m:t>
                      </m:r>
                    </m:sub>
                  </m:sSub>
                </m:e>
              </m:acc>
              <m:r>
                <w:rPr>
                  <w:rFonts w:ascii="Cambria Math" w:hAnsi="Cambria Math"/>
                </w:rPr>
                <m:t>)</m:t>
              </m:r>
            </m:oMath>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Racine carrée de ...</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rc</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sqrt{}</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 xml:space="preserve">sqrt{3} </w:t>
            </w:r>
            <w:r>
              <w:rPr>
                <w:rFonts w:ascii="OpenSymbol" w:hAnsi="OpenSymbol"/>
              </w:rPr>
              <w:t>⇒</w:t>
            </w:r>
            <m:oMath>
              <m:rad>
                <m:radPr>
                  <m:degHide m:val="1"/>
                  <m:ctrlPr>
                    <w:rPr>
                      <w:rFonts w:ascii="Cambria Math" w:hAnsi="Cambria Math"/>
                    </w:rPr>
                  </m:ctrlPr>
                </m:radPr>
                <m:deg/>
                <m:e>
                  <m:r>
                    <w:rPr>
                      <w:rFonts w:ascii="Cambria Math" w:hAnsi="Cambria Math"/>
                    </w:rPr>
                    <m:t>3</m:t>
                  </m:r>
                </m:e>
              </m:rad>
            </m:oMath>
          </w:p>
        </w:tc>
      </w:tr>
      <w:tr w:rsidR="00DE64D1" w:rsidTr="0044136B">
        <w:tc>
          <w:tcPr>
            <w:tcW w:w="230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Exponentielle de ...</w:t>
            </w:r>
          </w:p>
        </w:tc>
        <w:tc>
          <w:tcPr>
            <w:tcW w:w="9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e</w:t>
            </w:r>
            <w:r>
              <w:t xml:space="preserve">, </w:t>
            </w:r>
            <w:r>
              <w:rPr>
                <w:color w:val="94006B"/>
              </w:rPr>
              <w:t>exp</w:t>
            </w:r>
          </w:p>
        </w:tc>
        <w:tc>
          <w:tcPr>
            <w:tcW w:w="376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e^{}</w:t>
            </w:r>
          </w:p>
        </w:tc>
        <w:tc>
          <w:tcPr>
            <w:tcW w:w="257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rPr>
                <w:color w:val="94006B"/>
              </w:rPr>
              <w:t>e </w:t>
            </w:r>
            <w:r>
              <w:t>+F3+ </w:t>
            </w:r>
            <w:r>
              <w:rPr>
                <w:color w:val="94006B"/>
              </w:rPr>
              <w:t>5 </w:t>
            </w:r>
            <w:r>
              <w:t>+F10</w:t>
            </w:r>
            <w:r>
              <w:rPr>
                <w:rFonts w:ascii="OpenSymbol" w:hAnsi="OpenSymbol"/>
              </w:rPr>
              <w:t>⇒</w:t>
            </w:r>
            <m:oMath>
              <m:sSup>
                <m:sSupPr>
                  <m:ctrlPr>
                    <w:rPr>
                      <w:rFonts w:ascii="Cambria Math" w:hAnsi="Cambria Math"/>
                    </w:rPr>
                  </m:ctrlPr>
                </m:sSupPr>
                <m:e>
                  <m:r>
                    <m:rPr>
                      <m:sty m:val="p"/>
                    </m:rPr>
                    <w:rPr>
                      <w:rFonts w:ascii="Cambria Math" w:hAnsi="Cambria Math"/>
                    </w:rPr>
                    <m:t>e</m:t>
                  </m:r>
                </m:e>
                <m:sup>
                  <m:r>
                    <w:rPr>
                      <w:rFonts w:ascii="Cambria Math" w:hAnsi="Cambria Math"/>
                    </w:rPr>
                    <m:t>5</m:t>
                  </m:r>
                </m:sup>
              </m:sSup>
            </m:oMath>
          </w:p>
        </w:tc>
      </w:tr>
    </w:tbl>
    <w:p w:rsidR="00DE64D1" w:rsidRDefault="00DE64D1" w:rsidP="00DE64D1">
      <w:pPr>
        <w:pStyle w:val="Textbody"/>
        <w:jc w:val="center"/>
        <w:rPr>
          <w:b/>
          <w:bCs/>
          <w:i/>
          <w:iCs/>
        </w:rPr>
      </w:pPr>
      <w:r>
        <w:rPr>
          <w:b/>
          <w:bCs/>
          <w:i/>
          <w:iCs/>
        </w:rPr>
        <w:t>Raccourcis pour les lettres grecques</w:t>
      </w:r>
    </w:p>
    <w:p w:rsidR="00DE64D1" w:rsidRDefault="00DE64D1" w:rsidP="00DE64D1">
      <w:pPr>
        <w:pStyle w:val="Textbody"/>
        <w:jc w:val="center"/>
      </w:pPr>
      <w:r>
        <w:t>[</w:t>
      </w:r>
      <w:r>
        <w:rPr>
          <w:color w:val="94006B"/>
        </w:rPr>
        <w:t>g</w:t>
      </w:r>
      <w:r>
        <w:t xml:space="preserve"> </w:t>
      </w:r>
      <w:r>
        <w:rPr>
          <w:i/>
          <w:iCs/>
        </w:rPr>
        <w:t>si</w:t>
      </w:r>
      <w:r>
        <w:t xml:space="preserve"> « </w:t>
      </w:r>
      <w:r>
        <w:rPr>
          <w:b/>
          <w:bCs/>
        </w:rPr>
        <w:t>g</w:t>
      </w:r>
      <w:r>
        <w:t>rande » lettre = majuscule] + [</w:t>
      </w:r>
      <w:r>
        <w:rPr>
          <w:color w:val="94006B"/>
        </w:rPr>
        <w:t>2 initiales</w:t>
      </w:r>
      <w:r>
        <w:t xml:space="preserve"> du nom sans accent] + [</w:t>
      </w:r>
      <w:r>
        <w:rPr>
          <w:color w:val="94006B"/>
        </w:rPr>
        <w:t>v</w:t>
      </w:r>
      <w:r>
        <w:t xml:space="preserve"> </w:t>
      </w:r>
      <w:r>
        <w:rPr>
          <w:i/>
          <w:iCs/>
        </w:rPr>
        <w:t>si</w:t>
      </w:r>
      <w:r>
        <w:t xml:space="preserve"> forme </w:t>
      </w:r>
      <w:r>
        <w:rPr>
          <w:b/>
          <w:bCs/>
        </w:rPr>
        <w:t>v</w:t>
      </w:r>
      <w:r>
        <w:t xml:space="preserve">ariante] + </w:t>
      </w:r>
      <w:r>
        <w:rPr>
          <w:b/>
          <w:bCs/>
        </w:rPr>
        <w:t>F3</w:t>
      </w:r>
    </w:p>
    <w:tbl>
      <w:tblPr>
        <w:tblW w:w="9638" w:type="dxa"/>
        <w:tblLayout w:type="fixed"/>
        <w:tblCellMar>
          <w:left w:w="10" w:type="dxa"/>
          <w:right w:w="10" w:type="dxa"/>
        </w:tblCellMar>
        <w:tblLook w:val="0000" w:firstRow="0" w:lastRow="0" w:firstColumn="0" w:lastColumn="0" w:noHBand="0" w:noVBand="0"/>
      </w:tblPr>
      <w:tblGrid>
        <w:gridCol w:w="1438"/>
        <w:gridCol w:w="1547"/>
        <w:gridCol w:w="1366"/>
        <w:gridCol w:w="130"/>
        <w:gridCol w:w="1530"/>
        <w:gridCol w:w="1760"/>
        <w:gridCol w:w="1867"/>
      </w:tblGrid>
      <w:tr w:rsidR="00DE64D1" w:rsidTr="0044136B">
        <w:trPr>
          <w:tblHeader/>
        </w:trPr>
        <w:tc>
          <w:tcPr>
            <w:tcW w:w="144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Lettre</w:t>
            </w:r>
          </w:p>
        </w:tc>
        <w:tc>
          <w:tcPr>
            <w:tcW w:w="1548"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Raccourci</w:t>
            </w:r>
          </w:p>
        </w:tc>
        <w:tc>
          <w:tcPr>
            <w:tcW w:w="136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Résultat</w:t>
            </w:r>
          </w:p>
        </w:tc>
        <w:tc>
          <w:tcPr>
            <w:tcW w:w="122" w:type="dxa"/>
            <w:tcMar>
              <w:top w:w="55" w:type="dxa"/>
              <w:left w:w="55" w:type="dxa"/>
              <w:bottom w:w="55" w:type="dxa"/>
              <w:right w:w="55" w:type="dxa"/>
            </w:tcMar>
            <w:vAlign w:val="center"/>
          </w:tcPr>
          <w:p w:rsidR="00DE64D1" w:rsidRDefault="00DE64D1" w:rsidP="0044136B">
            <w:pPr>
              <w:pStyle w:val="TableContents"/>
              <w:jc w:val="center"/>
              <w:rPr>
                <w:b/>
                <w:bCs/>
                <w:i/>
                <w:iCs/>
                <w:sz w:val="22"/>
                <w:szCs w:val="22"/>
              </w:rPr>
            </w:pPr>
          </w:p>
        </w:tc>
        <w:tc>
          <w:tcPr>
            <w:tcW w:w="153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Lettre</w:t>
            </w:r>
          </w:p>
        </w:tc>
        <w:tc>
          <w:tcPr>
            <w:tcW w:w="176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Raccourci</w:t>
            </w:r>
          </w:p>
        </w:tc>
        <w:tc>
          <w:tcPr>
            <w:tcW w:w="186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Résultat</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Alpha</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al</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9E31FB" w:rsidP="0044136B">
            <w:pPr>
              <w:pStyle w:val="Standard"/>
            </w:pPr>
            <w:r>
              <w:t>α</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Oméga</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om</w:t>
            </w:r>
            <w:r>
              <w:t xml:space="preserve">, </w:t>
            </w:r>
            <w:r>
              <w:rPr>
                <w:color w:val="94006B"/>
              </w:rPr>
              <w:t>gom</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ω</w:t>
            </w:r>
            <w:r>
              <w:t xml:space="preserve">, </w:t>
            </w:r>
            <w:r>
              <w:rPr>
                <w:rFonts w:ascii="OpenSymbol" w:hAnsi="OpenSymbol"/>
              </w:rPr>
              <w:t>Ω</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Beta</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be</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β</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Phi</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ph</w:t>
            </w:r>
            <w:r>
              <w:t xml:space="preserve">, </w:t>
            </w:r>
            <w:r>
              <w:rPr>
                <w:color w:val="94006B"/>
              </w:rPr>
              <w:t>gph</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 xml:space="preserve">φ, </w:t>
            </w:r>
            <w:r>
              <w:rPr>
                <w:rFonts w:ascii="OpenSymbol" w:hAnsi="OpenSymbol"/>
              </w:rPr>
              <w:t>Φ</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Delta</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de</w:t>
            </w:r>
            <w:r>
              <w:t xml:space="preserve">, </w:t>
            </w:r>
            <w:r>
              <w:rPr>
                <w:color w:val="94006B"/>
              </w:rPr>
              <w:t>gde</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w:t>
            </w:r>
            <w:r>
              <w:t>, Δ</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Pi</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pi</w:t>
            </w:r>
            <w:r>
              <w:t xml:space="preserve">, </w:t>
            </w:r>
            <w:r>
              <w:rPr>
                <w:color w:val="94006B"/>
              </w:rPr>
              <w:t>gpi</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w:t>
            </w:r>
            <w:r>
              <w:t xml:space="preserve">, </w:t>
            </w:r>
            <w:r>
              <w:rPr>
                <w:rFonts w:ascii="OpenSymbol" w:hAnsi="OpenSymbol"/>
              </w:rPr>
              <w:t>Π</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Epsilon</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ep</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rFonts w:ascii="OpenSymbol" w:eastAsia="OpenSymbol" w:hAnsi="OpenSymbol" w:cs="OpenSymbol"/>
              </w:rPr>
            </w:pPr>
            <w:r>
              <w:rPr>
                <w:rFonts w:ascii="OpenSymbol" w:eastAsia="OpenSymbol" w:hAnsi="OpenSymbol" w:cs="OpenSymbol"/>
              </w:rPr>
              <w:t>ε</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Psi</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ps</w:t>
            </w:r>
            <w:r>
              <w:t xml:space="preserve">, </w:t>
            </w:r>
            <w:r>
              <w:rPr>
                <w:color w:val="94006B"/>
              </w:rPr>
              <w:t>gps</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ψ</w:t>
            </w:r>
            <w:r>
              <w:t xml:space="preserve">, </w:t>
            </w:r>
            <w:r>
              <w:rPr>
                <w:rFonts w:ascii="OpenSymbol" w:hAnsi="OpenSymbol"/>
              </w:rPr>
              <w:t>Ψ</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Eta</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et</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rFonts w:ascii="OpenSymbol" w:hAnsi="OpenSymbol"/>
              </w:rPr>
            </w:pPr>
            <w:r>
              <w:rPr>
                <w:rFonts w:ascii="OpenSymbol" w:hAnsi="OpenSymbol"/>
              </w:rPr>
              <w:t>η</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Rhô</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rh</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rFonts w:ascii="OpenSymbol" w:hAnsi="OpenSymbol"/>
              </w:rPr>
            </w:pPr>
            <w:r>
              <w:rPr>
                <w:rFonts w:ascii="OpenSymbol" w:hAnsi="OpenSymbol"/>
              </w:rPr>
              <w:t>ρ</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Gamma</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ga</w:t>
            </w:r>
            <w:r>
              <w:t xml:space="preserve">, </w:t>
            </w:r>
            <w:r>
              <w:rPr>
                <w:color w:val="94006B"/>
              </w:rPr>
              <w:t>gga</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γ</w:t>
            </w:r>
            <w:r>
              <w:t xml:space="preserve">, </w:t>
            </w:r>
            <w:r>
              <w:rPr>
                <w:rFonts w:ascii="Liberation Serif" w:hAnsi="Liberation Serif"/>
              </w:rPr>
              <w:t>Γ</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Sigma</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si</w:t>
            </w:r>
            <w:r>
              <w:t xml:space="preserve">, </w:t>
            </w:r>
            <w:r>
              <w:rPr>
                <w:color w:val="94006B"/>
              </w:rPr>
              <w:t>gsi</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w:t>
            </w:r>
            <w:r>
              <w:t xml:space="preserve">, </w:t>
            </w:r>
            <w:r>
              <w:rPr>
                <w:rFonts w:ascii="OpenSymbol" w:hAnsi="OpenSymbol"/>
              </w:rPr>
              <w:t>Σ</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Khi</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kh</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rFonts w:ascii="OpenSymbol" w:eastAsia="OpenSymbol" w:hAnsi="OpenSymbol" w:cs="OpenSymbol"/>
              </w:rPr>
            </w:pPr>
            <w:r>
              <w:rPr>
                <w:rFonts w:ascii="OpenSymbol" w:eastAsia="OpenSymbol" w:hAnsi="OpenSymbol" w:cs="OpenSymbol"/>
              </w:rPr>
              <w:t>χ</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Tau</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ta</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AE3F84" w:rsidP="0044136B">
            <w:pPr>
              <w:pStyle w:val="Standard"/>
            </w:pPr>
            <w:r>
              <w:t>τ</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Lambda</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la</w:t>
            </w:r>
            <w:r>
              <w:t xml:space="preserve">, </w:t>
            </w:r>
            <w:r>
              <w:rPr>
                <w:color w:val="94006B"/>
              </w:rPr>
              <w:t>gla</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λ</w:t>
            </w:r>
            <w:r>
              <w:t xml:space="preserve">, </w:t>
            </w:r>
            <w:r>
              <w:rPr>
                <w:rFonts w:ascii="Liberation Serif" w:hAnsi="Liberation Serif"/>
              </w:rPr>
              <w:t>Λ</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Théta</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th</w:t>
            </w:r>
            <w:r>
              <w:t xml:space="preserve">, </w:t>
            </w:r>
            <w:r>
              <w:rPr>
                <w:color w:val="94006B"/>
              </w:rPr>
              <w:t>gth</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θ</w:t>
            </w:r>
            <w:r>
              <w:t xml:space="preserve">, </w:t>
            </w:r>
            <w:r>
              <w:rPr>
                <w:rFonts w:ascii="OpenSymbol" w:hAnsi="OpenSymbol"/>
              </w:rPr>
              <w:t>Θ</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Mu</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mu</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rFonts w:ascii="OpenSymbol" w:hAnsi="OpenSymbol"/>
              </w:rPr>
            </w:pPr>
            <w:r>
              <w:rPr>
                <w:rFonts w:ascii="OpenSymbol" w:hAnsi="OpenSymbol"/>
              </w:rPr>
              <w:t>μ</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Xi</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xi</w:t>
            </w:r>
            <w:r>
              <w:t xml:space="preserve">, </w:t>
            </w:r>
            <w:r>
              <w:rPr>
                <w:color w:val="94006B"/>
              </w:rPr>
              <w:t>gxi</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ξ</w:t>
            </w:r>
            <w:r>
              <w:t xml:space="preserve">, </w:t>
            </w:r>
            <w:r>
              <w:rPr>
                <w:rFonts w:ascii="OpenSymbol" w:hAnsi="OpenSymbol"/>
              </w:rPr>
              <w:t>Ξ</w:t>
            </w:r>
          </w:p>
        </w:tc>
      </w:tr>
      <w:tr w:rsidR="00DE64D1" w:rsidTr="0044136B">
        <w:tc>
          <w:tcPr>
            <w:tcW w:w="144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Nu</w:t>
            </w:r>
          </w:p>
        </w:tc>
        <w:tc>
          <w:tcPr>
            <w:tcW w:w="154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nu</w:t>
            </w:r>
          </w:p>
        </w:tc>
        <w:tc>
          <w:tcPr>
            <w:tcW w:w="136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rFonts w:ascii="OpenSymbol" w:hAnsi="OpenSymbol"/>
              </w:rPr>
            </w:pPr>
            <w:r>
              <w:rPr>
                <w:rFonts w:ascii="OpenSymbol" w:hAnsi="OpenSymbol"/>
              </w:rPr>
              <w:t>ν</w:t>
            </w:r>
          </w:p>
        </w:tc>
        <w:tc>
          <w:tcPr>
            <w:tcW w:w="122" w:type="dxa"/>
            <w:tcMar>
              <w:top w:w="55" w:type="dxa"/>
              <w:left w:w="55" w:type="dxa"/>
              <w:bottom w:w="55" w:type="dxa"/>
              <w:right w:w="55" w:type="dxa"/>
            </w:tcMar>
            <w:vAlign w:val="center"/>
          </w:tcPr>
          <w:p w:rsidR="00DE64D1" w:rsidRDefault="00DE64D1" w:rsidP="0044136B">
            <w:pPr>
              <w:pStyle w:val="TableContents"/>
            </w:pPr>
          </w:p>
        </w:tc>
        <w:tc>
          <w:tcPr>
            <w:tcW w:w="153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Zéta ou Dzéta</w:t>
            </w:r>
          </w:p>
        </w:tc>
        <w:tc>
          <w:tcPr>
            <w:tcW w:w="176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z</w:t>
            </w:r>
            <w:r>
              <w:rPr>
                <w:b/>
                <w:bCs/>
                <w:i/>
                <w:iCs/>
                <w:color w:val="94006B"/>
              </w:rPr>
              <w:t>a</w:t>
            </w:r>
            <w:r>
              <w:rPr>
                <w:sz w:val="16"/>
                <w:szCs w:val="16"/>
              </w:rPr>
              <w:t xml:space="preserve">(car </w:t>
            </w:r>
            <w:r>
              <w:rPr>
                <w:color w:val="94006B"/>
                <w:sz w:val="16"/>
                <w:szCs w:val="16"/>
              </w:rPr>
              <w:t>ze</w:t>
            </w:r>
            <w:r>
              <w:rPr>
                <w:rFonts w:ascii="OpenSymbol" w:hAnsi="OpenSymbol"/>
                <w:sz w:val="16"/>
                <w:szCs w:val="16"/>
              </w:rPr>
              <w:t>⇒</w:t>
            </w:r>
            <w:r>
              <w:rPr>
                <w:rFonts w:ascii="OpenSymbol" w:eastAsia="OpenSymbol" w:hAnsi="OpenSymbol" w:cs="OpenSymbol"/>
                <w:sz w:val="16"/>
                <w:szCs w:val="16"/>
              </w:rPr>
              <w:t>ℤ</w:t>
            </w:r>
            <w:r>
              <w:rPr>
                <w:rFonts w:ascii="StarSymbol" w:hAnsi="StarSymbol"/>
                <w:sz w:val="16"/>
                <w:szCs w:val="16"/>
                <w:vertAlign w:val="superscript"/>
              </w:rPr>
              <w:t>∗</w:t>
            </w:r>
            <w:r>
              <w:rPr>
                <w:sz w:val="16"/>
                <w:szCs w:val="16"/>
              </w:rPr>
              <w:t>) ou</w:t>
            </w:r>
            <w:r>
              <w:t xml:space="preserve"> </w:t>
            </w:r>
            <w:r>
              <w:rPr>
                <w:color w:val="94006B"/>
              </w:rPr>
              <w:t>dz</w:t>
            </w:r>
          </w:p>
        </w:tc>
        <w:tc>
          <w:tcPr>
            <w:tcW w:w="1869"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AE3F84" w:rsidP="0044136B">
            <w:pPr>
              <w:pStyle w:val="Standard"/>
            </w:pPr>
            <w:r>
              <w:t>ζ</w:t>
            </w:r>
          </w:p>
        </w:tc>
      </w:tr>
    </w:tbl>
    <w:p w:rsidR="00DE64D1" w:rsidRDefault="00DE64D1" w:rsidP="00DE64D1">
      <w:pPr>
        <w:pStyle w:val="Textbody"/>
        <w:jc w:val="center"/>
        <w:rPr>
          <w:b/>
          <w:bCs/>
          <w:i/>
          <w:iCs/>
        </w:rPr>
      </w:pPr>
      <w:r>
        <w:rPr>
          <w:b/>
          <w:bCs/>
          <w:i/>
          <w:iCs/>
        </w:rPr>
        <w:t>Raccourcis pour les ensembles</w:t>
      </w:r>
    </w:p>
    <w:p w:rsidR="00DE64D1" w:rsidRDefault="00DE64D1" w:rsidP="00DE64D1">
      <w:pPr>
        <w:pStyle w:val="Textbody"/>
        <w:jc w:val="center"/>
      </w:pPr>
      <w:r>
        <w:t>Noms d'ensembles : [</w:t>
      </w:r>
      <w:r>
        <w:rPr>
          <w:color w:val="94006B"/>
        </w:rPr>
        <w:t>Lettre</w:t>
      </w:r>
      <w:r>
        <w:t xml:space="preserve"> du nom] + [</w:t>
      </w:r>
      <w:r>
        <w:rPr>
          <w:color w:val="94006B"/>
        </w:rPr>
        <w:t>m</w:t>
      </w:r>
      <w:r>
        <w:t xml:space="preserve"> ou </w:t>
      </w:r>
      <w:r>
        <w:rPr>
          <w:color w:val="94006B"/>
        </w:rPr>
        <w:t>p</w:t>
      </w:r>
      <w:r>
        <w:t xml:space="preserve"> </w:t>
      </w:r>
      <w:r>
        <w:rPr>
          <w:i/>
          <w:iCs/>
        </w:rPr>
        <w:t>si</w:t>
      </w:r>
      <w:r>
        <w:t xml:space="preserve"> </w:t>
      </w:r>
      <w:r>
        <w:rPr>
          <w:rFonts w:ascii="OpenSymbol" w:eastAsia="OpenSymbol" w:hAnsi="OpenSymbol" w:cs="OpenSymbol"/>
        </w:rPr>
        <w:t>–</w:t>
      </w:r>
      <w:r>
        <w:t xml:space="preserve"> ou +] + [</w:t>
      </w:r>
      <w:r>
        <w:rPr>
          <w:color w:val="94006B"/>
        </w:rPr>
        <w:t>e</w:t>
      </w:r>
      <w:r>
        <w:t xml:space="preserve"> </w:t>
      </w:r>
      <w:r>
        <w:rPr>
          <w:i/>
          <w:iCs/>
        </w:rPr>
        <w:t>si</w:t>
      </w:r>
      <w:r>
        <w:t xml:space="preserve"> étoile] + </w:t>
      </w:r>
      <w:r>
        <w:rPr>
          <w:b/>
          <w:bCs/>
        </w:rPr>
        <w:t>F3</w:t>
      </w:r>
    </w:p>
    <w:tbl>
      <w:tblPr>
        <w:tblW w:w="9638" w:type="dxa"/>
        <w:tblLayout w:type="fixed"/>
        <w:tblCellMar>
          <w:left w:w="10" w:type="dxa"/>
          <w:right w:w="10" w:type="dxa"/>
        </w:tblCellMar>
        <w:tblLook w:val="0000" w:firstRow="0" w:lastRow="0" w:firstColumn="0" w:lastColumn="0" w:noHBand="0" w:noVBand="0"/>
      </w:tblPr>
      <w:tblGrid>
        <w:gridCol w:w="1094"/>
        <w:gridCol w:w="1776"/>
        <w:gridCol w:w="2604"/>
        <w:gridCol w:w="130"/>
        <w:gridCol w:w="2196"/>
        <w:gridCol w:w="924"/>
        <w:gridCol w:w="914"/>
      </w:tblGrid>
      <w:tr w:rsidR="00DE64D1" w:rsidTr="0044136B">
        <w:trPr>
          <w:tblHeader/>
        </w:trPr>
        <w:tc>
          <w:tcPr>
            <w:tcW w:w="109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lastRenderedPageBreak/>
              <w:t>Ensemble</w:t>
            </w:r>
          </w:p>
        </w:tc>
        <w:tc>
          <w:tcPr>
            <w:tcW w:w="1778"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Raccourci</w:t>
            </w:r>
          </w:p>
        </w:tc>
        <w:tc>
          <w:tcPr>
            <w:tcW w:w="260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Résultat</w:t>
            </w:r>
          </w:p>
        </w:tc>
        <w:tc>
          <w:tcPr>
            <w:tcW w:w="118" w:type="dxa"/>
            <w:tcMar>
              <w:top w:w="55" w:type="dxa"/>
              <w:left w:w="55" w:type="dxa"/>
              <w:bottom w:w="55" w:type="dxa"/>
              <w:right w:w="55" w:type="dxa"/>
            </w:tcMar>
            <w:vAlign w:val="center"/>
          </w:tcPr>
          <w:p w:rsidR="00DE64D1" w:rsidRDefault="00DE64D1" w:rsidP="0044136B">
            <w:pPr>
              <w:pStyle w:val="TableContents"/>
              <w:jc w:val="center"/>
              <w:rPr>
                <w:b/>
                <w:bCs/>
                <w:i/>
                <w:iCs/>
                <w:sz w:val="22"/>
                <w:szCs w:val="22"/>
              </w:rPr>
            </w:pPr>
          </w:p>
        </w:tc>
        <w:tc>
          <w:tcPr>
            <w:tcW w:w="219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Fonction</w:t>
            </w:r>
          </w:p>
        </w:tc>
        <w:tc>
          <w:tcPr>
            <w:tcW w:w="92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Racc.</w:t>
            </w:r>
          </w:p>
        </w:tc>
        <w:tc>
          <w:tcPr>
            <w:tcW w:w="91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Résultat</w:t>
            </w:r>
          </w:p>
        </w:tc>
      </w:tr>
      <w:tr w:rsidR="00DE64D1" w:rsidTr="0044136B">
        <w:tc>
          <w:tcPr>
            <w:tcW w:w="10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Grand N</w:t>
            </w:r>
          </w:p>
        </w:tc>
        <w:tc>
          <w:tcPr>
            <w:tcW w:w="177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n</w:t>
            </w:r>
            <w:r>
              <w:t xml:space="preserve">, </w:t>
            </w:r>
            <w:r>
              <w:rPr>
                <w:color w:val="94006B"/>
              </w:rPr>
              <w:t>ne</w:t>
            </w:r>
            <w:r>
              <w:t xml:space="preserve"> ; </w:t>
            </w:r>
            <w:r>
              <w:rPr>
                <w:color w:val="94006B"/>
              </w:rPr>
              <w:t>nn</w:t>
            </w:r>
          </w:p>
        </w:tc>
        <w:tc>
          <w:tcPr>
            <w:tcW w:w="2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447B3F" w:rsidP="0044136B">
            <w:pPr>
              <w:pStyle w:val="Standard"/>
            </w:pPr>
            <w:r>
              <w:rPr>
                <w:rFonts w:ascii="Atalante" w:hAnsi="Atalante"/>
              </w:rPr>
              <w:t>N</w:t>
            </w:r>
            <w:r w:rsidR="00DE64D1">
              <w:t xml:space="preserve">, </w:t>
            </w:r>
            <w:r>
              <w:rPr>
                <w:rFonts w:ascii="Atalante" w:hAnsi="Atalante" w:cs="Cambria Math"/>
              </w:rPr>
              <w:t>N</w:t>
            </w:r>
            <w:r w:rsidRPr="00850F8B">
              <w:rPr>
                <w:rFonts w:cs="Cambria Math"/>
                <w:vertAlign w:val="superscript"/>
              </w:rPr>
              <w:t>*</w:t>
            </w:r>
            <w:r w:rsidR="00DE64D1">
              <w:t xml:space="preserve">, </w:t>
            </w:r>
            <w:r w:rsidRPr="008847BF">
              <w:rPr>
                <w:rFonts w:cs="Cambria Math"/>
                <w:i/>
              </w:rPr>
              <w:t>n</w:t>
            </w:r>
            <w:r w:rsidRPr="008847BF">
              <w:rPr>
                <w:rFonts w:cs="Cambria Math"/>
              </w:rPr>
              <w:t xml:space="preserve"> </w:t>
            </w:r>
            <w:r w:rsidRPr="008847BF">
              <w:rPr>
                <w:rFonts w:ascii="Atalante" w:hAnsi="Atalante"/>
              </w:rPr>
              <w:sym w:font="Symbol" w:char="F0CE"/>
            </w:r>
            <w:r>
              <w:rPr>
                <w:rFonts w:cs="Cambria Math"/>
              </w:rPr>
              <w:t xml:space="preserve"> </w:t>
            </w:r>
            <w:r w:rsidRPr="008847BF">
              <w:rPr>
                <w:rFonts w:ascii="Atalante" w:hAnsi="Atalante" w:cs="Cambria Math"/>
              </w:rPr>
              <w:t>N</w:t>
            </w:r>
          </w:p>
        </w:tc>
        <w:tc>
          <w:tcPr>
            <w:tcW w:w="118" w:type="dxa"/>
            <w:tcMar>
              <w:top w:w="55" w:type="dxa"/>
              <w:left w:w="55" w:type="dxa"/>
              <w:bottom w:w="55" w:type="dxa"/>
              <w:right w:w="55" w:type="dxa"/>
            </w:tcMar>
            <w:vAlign w:val="center"/>
          </w:tcPr>
          <w:p w:rsidR="00DE64D1" w:rsidRDefault="00DE64D1" w:rsidP="0044136B">
            <w:pPr>
              <w:pStyle w:val="TableContents"/>
            </w:pPr>
          </w:p>
        </w:tc>
        <w:tc>
          <w:tcPr>
            <w:tcW w:w="219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Appartient à</w:t>
            </w:r>
          </w:p>
        </w:tc>
        <w:tc>
          <w:tcPr>
            <w:tcW w:w="92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ap</w:t>
            </w:r>
          </w:p>
        </w:tc>
        <w:tc>
          <w:tcPr>
            <w:tcW w:w="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3655DF" w:rsidP="0044136B">
            <w:pPr>
              <w:pStyle w:val="Standard"/>
            </w:pPr>
            <w:r>
              <w:rPr>
                <w:rFonts w:ascii="Calibri" w:hAnsi="Calibri"/>
              </w:rPr>
              <w:sym w:font="math12" w:char="F053"/>
            </w:r>
          </w:p>
        </w:tc>
      </w:tr>
      <w:tr w:rsidR="00DE64D1" w:rsidTr="0044136B">
        <w:tc>
          <w:tcPr>
            <w:tcW w:w="10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Grand Z</w:t>
            </w:r>
          </w:p>
        </w:tc>
        <w:tc>
          <w:tcPr>
            <w:tcW w:w="177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z</w:t>
            </w:r>
            <w:r>
              <w:t xml:space="preserve">, </w:t>
            </w:r>
            <w:r>
              <w:rPr>
                <w:color w:val="94006B"/>
              </w:rPr>
              <w:t>ze</w:t>
            </w:r>
            <w:r>
              <w:t xml:space="preserve">, </w:t>
            </w:r>
            <w:r>
              <w:rPr>
                <w:color w:val="94006B"/>
              </w:rPr>
              <w:t>zm</w:t>
            </w:r>
            <w:r>
              <w:t xml:space="preserve">, </w:t>
            </w:r>
            <w:r>
              <w:rPr>
                <w:color w:val="94006B"/>
              </w:rPr>
              <w:t>zme</w:t>
            </w:r>
          </w:p>
          <w:p w:rsidR="00DE64D1" w:rsidRDefault="00DE64D1" w:rsidP="0044136B">
            <w:pPr>
              <w:pStyle w:val="TableContents"/>
              <w:rPr>
                <w:color w:val="94006B"/>
              </w:rPr>
            </w:pPr>
            <w:r>
              <w:rPr>
                <w:color w:val="94006B"/>
              </w:rPr>
              <w:t>nz</w:t>
            </w:r>
          </w:p>
        </w:tc>
        <w:tc>
          <w:tcPr>
            <w:tcW w:w="2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447B3F" w:rsidP="0044136B">
            <w:pPr>
              <w:pStyle w:val="Standard"/>
            </w:pPr>
            <w:r>
              <w:rPr>
                <w:rFonts w:ascii="Atalante" w:hAnsi="Atalante"/>
              </w:rPr>
              <w:t>Z</w:t>
            </w:r>
            <w:r>
              <w:t xml:space="preserve">, </w:t>
            </w:r>
            <w:r w:rsidRPr="00A312E9">
              <w:rPr>
                <w:rFonts w:ascii="Atalante" w:hAnsi="Atalante"/>
              </w:rPr>
              <w:t>Z</w:t>
            </w:r>
            <w:r w:rsidRPr="00850F8B">
              <w:rPr>
                <w:vertAlign w:val="superscript"/>
              </w:rPr>
              <w:t>*</w:t>
            </w:r>
            <w:r>
              <w:t xml:space="preserve">, </w:t>
            </w:r>
            <w:r w:rsidRPr="00B43F4F">
              <w:rPr>
                <w:rFonts w:ascii="Atalante" w:hAnsi="Atalante"/>
              </w:rPr>
              <w:t>Z</w:t>
            </w:r>
            <w:r>
              <w:rPr>
                <w:rFonts w:ascii="Cambria" w:hAnsi="Cambria"/>
                <w:vertAlign w:val="superscript"/>
              </w:rPr>
              <w:t>-</w:t>
            </w:r>
            <w:r>
              <w:t xml:space="preserve">, </w:t>
            </w:r>
            <w:r w:rsidRPr="00B43F4F">
              <w:rPr>
                <w:rFonts w:ascii="Atalante" w:hAnsi="Atalante"/>
              </w:rPr>
              <w:t>Z</w:t>
            </w:r>
            <w:r w:rsidRPr="002B509F">
              <w:rPr>
                <w:rFonts w:asciiTheme="minorHAnsi" w:hAnsiTheme="minorHAnsi"/>
                <w:vertAlign w:val="superscript"/>
              </w:rPr>
              <w:t>-</w:t>
            </w:r>
            <w:r>
              <w:rPr>
                <w:rFonts w:ascii="Cambria" w:hAnsi="Cambria"/>
                <w:vertAlign w:val="superscript"/>
              </w:rPr>
              <w:t>*</w:t>
            </w:r>
            <w:r>
              <w:rPr>
                <w:rFonts w:ascii="Cambria" w:hAnsi="Cambria"/>
              </w:rPr>
              <w:t xml:space="preserve"> </w:t>
            </w:r>
          </w:p>
          <w:p w:rsidR="00DE64D1" w:rsidRDefault="00447B3F" w:rsidP="0044136B">
            <w:pPr>
              <w:pStyle w:val="Standard"/>
            </w:pPr>
            <w:r w:rsidRPr="008847BF">
              <w:rPr>
                <w:rFonts w:cs="Cambria Math"/>
                <w:i/>
              </w:rPr>
              <w:t>n</w:t>
            </w:r>
            <w:r w:rsidRPr="008847BF">
              <w:rPr>
                <w:rFonts w:cs="Cambria Math"/>
              </w:rPr>
              <w:t xml:space="preserve"> </w:t>
            </w:r>
            <w:r w:rsidRPr="008847BF">
              <w:rPr>
                <w:rFonts w:ascii="Atalante" w:hAnsi="Atalante"/>
              </w:rPr>
              <w:sym w:font="Symbol" w:char="F0CE"/>
            </w:r>
            <w:r>
              <w:rPr>
                <w:rFonts w:cs="Cambria Math"/>
              </w:rPr>
              <w:t xml:space="preserve"> </w:t>
            </w:r>
            <w:r w:rsidRPr="00447B3F">
              <w:rPr>
                <w:rFonts w:ascii="Atalante" w:hAnsi="Atalante" w:cs="Cambria Math"/>
              </w:rPr>
              <w:t>Z</w:t>
            </w:r>
          </w:p>
        </w:tc>
        <w:tc>
          <w:tcPr>
            <w:tcW w:w="118" w:type="dxa"/>
            <w:tcMar>
              <w:top w:w="55" w:type="dxa"/>
              <w:left w:w="55" w:type="dxa"/>
              <w:bottom w:w="55" w:type="dxa"/>
              <w:right w:w="55" w:type="dxa"/>
            </w:tcMar>
            <w:vAlign w:val="center"/>
          </w:tcPr>
          <w:p w:rsidR="00DE64D1" w:rsidRDefault="00DE64D1" w:rsidP="0044136B">
            <w:pPr>
              <w:pStyle w:val="TableContents"/>
            </w:pPr>
          </w:p>
        </w:tc>
        <w:tc>
          <w:tcPr>
            <w:tcW w:w="219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N'appartient pas à</w:t>
            </w:r>
          </w:p>
        </w:tc>
        <w:tc>
          <w:tcPr>
            <w:tcW w:w="92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nap</w:t>
            </w:r>
          </w:p>
        </w:tc>
        <w:tc>
          <w:tcPr>
            <w:tcW w:w="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3655DF" w:rsidP="0044136B">
            <w:pPr>
              <w:pStyle w:val="Standard"/>
            </w:pPr>
            <w:r>
              <w:rPr>
                <w:rFonts w:ascii="Calibri" w:hAnsi="Calibri"/>
              </w:rPr>
              <w:sym w:font="math12" w:char="F054"/>
            </w:r>
          </w:p>
        </w:tc>
      </w:tr>
      <w:tr w:rsidR="00DE64D1" w:rsidTr="0044136B">
        <w:tc>
          <w:tcPr>
            <w:tcW w:w="10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Grand D</w:t>
            </w:r>
          </w:p>
        </w:tc>
        <w:tc>
          <w:tcPr>
            <w:tcW w:w="177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d</w:t>
            </w:r>
          </w:p>
        </w:tc>
        <w:tc>
          <w:tcPr>
            <w:tcW w:w="2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ID</w:t>
            </w:r>
          </w:p>
        </w:tc>
        <w:tc>
          <w:tcPr>
            <w:tcW w:w="118" w:type="dxa"/>
            <w:tcMar>
              <w:top w:w="55" w:type="dxa"/>
              <w:left w:w="55" w:type="dxa"/>
              <w:bottom w:w="55" w:type="dxa"/>
              <w:right w:w="55" w:type="dxa"/>
            </w:tcMar>
            <w:vAlign w:val="center"/>
          </w:tcPr>
          <w:p w:rsidR="00DE64D1" w:rsidRDefault="00DE64D1" w:rsidP="0044136B">
            <w:pPr>
              <w:pStyle w:val="TableContents"/>
            </w:pPr>
          </w:p>
        </w:tc>
        <w:tc>
          <w:tcPr>
            <w:tcW w:w="219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Est inclus dans</w:t>
            </w:r>
          </w:p>
        </w:tc>
        <w:tc>
          <w:tcPr>
            <w:tcW w:w="92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inc</w:t>
            </w:r>
          </w:p>
        </w:tc>
        <w:tc>
          <w:tcPr>
            <w:tcW w:w="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3655DF" w:rsidP="0044136B">
            <w:pPr>
              <w:pStyle w:val="Standard"/>
            </w:pPr>
            <w:r>
              <w:rPr>
                <w:rFonts w:ascii="Calibri" w:hAnsi="Calibri"/>
              </w:rPr>
              <w:sym w:font="math12" w:char="F057"/>
            </w:r>
          </w:p>
        </w:tc>
      </w:tr>
      <w:tr w:rsidR="00DE64D1" w:rsidTr="0044136B">
        <w:tc>
          <w:tcPr>
            <w:tcW w:w="10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Grand Q</w:t>
            </w:r>
          </w:p>
        </w:tc>
        <w:tc>
          <w:tcPr>
            <w:tcW w:w="177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q</w:t>
            </w:r>
            <w:r>
              <w:t xml:space="preserve">, </w:t>
            </w:r>
            <w:r>
              <w:rPr>
                <w:color w:val="94006B"/>
              </w:rPr>
              <w:t>qe</w:t>
            </w:r>
            <w:r>
              <w:t xml:space="preserve">, </w:t>
            </w:r>
            <w:r>
              <w:rPr>
                <w:color w:val="94006B"/>
              </w:rPr>
              <w:t>qp</w:t>
            </w:r>
            <w:r>
              <w:t xml:space="preserve">, </w:t>
            </w:r>
            <w:r>
              <w:rPr>
                <w:color w:val="94006B"/>
              </w:rPr>
              <w:t>qm</w:t>
            </w:r>
            <w:r>
              <w:t xml:space="preserve">, </w:t>
            </w:r>
            <w:r>
              <w:rPr>
                <w:color w:val="94006B"/>
              </w:rPr>
              <w:t>qpe</w:t>
            </w:r>
            <w:r>
              <w:t xml:space="preserve">, </w:t>
            </w:r>
            <w:r>
              <w:rPr>
                <w:color w:val="94006B"/>
              </w:rPr>
              <w:t>qme</w:t>
            </w:r>
          </w:p>
        </w:tc>
        <w:tc>
          <w:tcPr>
            <w:tcW w:w="2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11471D" w:rsidP="0044136B">
            <w:pPr>
              <w:pStyle w:val="Standard"/>
            </w:pPr>
            <w:r w:rsidRPr="005B07E6">
              <w:rPr>
                <w:rFonts w:ascii="Atalante" w:hAnsi="Atalante"/>
              </w:rPr>
              <w:t>Q</w:t>
            </w:r>
            <w:r w:rsidR="00DE64D1">
              <w:t xml:space="preserve">, </w:t>
            </w:r>
            <w:r w:rsidRPr="005B07E6">
              <w:rPr>
                <w:rFonts w:ascii="Atalante" w:hAnsi="Atalante"/>
              </w:rPr>
              <w:t>Q</w:t>
            </w:r>
            <w:r>
              <w:rPr>
                <w:rFonts w:asciiTheme="minorHAnsi" w:hAnsiTheme="minorHAnsi"/>
                <w:vertAlign w:val="superscript"/>
              </w:rPr>
              <w:t>*</w:t>
            </w:r>
            <w:r w:rsidR="00DE64D1">
              <w:t xml:space="preserve">, </w:t>
            </w:r>
            <w:r w:rsidR="00163F42" w:rsidRPr="003F6FDE">
              <w:rPr>
                <w:rFonts w:ascii="Atalante" w:hAnsi="Atalante"/>
              </w:rPr>
              <w:t>Q</w:t>
            </w:r>
            <w:r w:rsidR="00163F42">
              <w:rPr>
                <w:rFonts w:asciiTheme="minorHAnsi" w:hAnsiTheme="minorHAnsi"/>
                <w:vertAlign w:val="superscript"/>
              </w:rPr>
              <w:t>+</w:t>
            </w:r>
            <w:r w:rsidR="00DE64D1">
              <w:t xml:space="preserve">, </w:t>
            </w:r>
            <w:r w:rsidR="00163F42" w:rsidRPr="00DF5910">
              <w:rPr>
                <w:rFonts w:ascii="Atalante" w:hAnsi="Atalante"/>
              </w:rPr>
              <w:t>Q</w:t>
            </w:r>
            <w:r w:rsidR="00163F42">
              <w:rPr>
                <w:rFonts w:asciiTheme="minorHAnsi" w:hAnsiTheme="minorHAnsi"/>
                <w:vertAlign w:val="superscript"/>
              </w:rPr>
              <w:t>-</w:t>
            </w:r>
            <w:r w:rsidR="00DE64D1">
              <w:t xml:space="preserve">, </w:t>
            </w:r>
            <w:r w:rsidR="00163F42" w:rsidRPr="00DF5910">
              <w:rPr>
                <w:rFonts w:ascii="Atalante" w:hAnsi="Atalante"/>
              </w:rPr>
              <w:t>Q</w:t>
            </w:r>
            <w:r w:rsidR="00163F42">
              <w:rPr>
                <w:rFonts w:asciiTheme="minorHAnsi" w:hAnsiTheme="minorHAnsi"/>
                <w:vertAlign w:val="superscript"/>
              </w:rPr>
              <w:t>+*</w:t>
            </w:r>
            <w:r w:rsidR="00DE64D1">
              <w:t xml:space="preserve">, </w:t>
            </w:r>
            <w:r w:rsidR="00163F42" w:rsidRPr="00FB3BC5">
              <w:rPr>
                <w:rFonts w:ascii="Atalante" w:hAnsi="Atalante" w:cs="Cambria Math"/>
              </w:rPr>
              <w:t>Q</w:t>
            </w:r>
            <w:r w:rsidR="00163F42" w:rsidRPr="00FB3BC5">
              <w:rPr>
                <w:rFonts w:cs="Cambria Math"/>
                <w:vertAlign w:val="superscript"/>
              </w:rPr>
              <w:t>-*</w:t>
            </w:r>
          </w:p>
        </w:tc>
        <w:tc>
          <w:tcPr>
            <w:tcW w:w="118" w:type="dxa"/>
            <w:tcMar>
              <w:top w:w="55" w:type="dxa"/>
              <w:left w:w="55" w:type="dxa"/>
              <w:bottom w:w="55" w:type="dxa"/>
              <w:right w:w="55" w:type="dxa"/>
            </w:tcMar>
            <w:vAlign w:val="center"/>
          </w:tcPr>
          <w:p w:rsidR="00DE64D1" w:rsidRDefault="00DE64D1" w:rsidP="0044136B">
            <w:pPr>
              <w:pStyle w:val="TableContents"/>
            </w:pPr>
          </w:p>
        </w:tc>
        <w:tc>
          <w:tcPr>
            <w:tcW w:w="219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N'est pas inclus dans</w:t>
            </w:r>
          </w:p>
        </w:tc>
        <w:tc>
          <w:tcPr>
            <w:tcW w:w="92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nin</w:t>
            </w:r>
          </w:p>
        </w:tc>
        <w:tc>
          <w:tcPr>
            <w:tcW w:w="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3655DF" w:rsidP="0044136B">
            <w:pPr>
              <w:pStyle w:val="Standard"/>
            </w:pPr>
            <w:r>
              <w:rPr>
                <w:rFonts w:ascii="Calibri" w:hAnsi="Calibri"/>
              </w:rPr>
              <w:sym w:font="math12" w:char="F058"/>
            </w:r>
          </w:p>
        </w:tc>
      </w:tr>
      <w:tr w:rsidR="00DE64D1" w:rsidTr="0044136B">
        <w:tc>
          <w:tcPr>
            <w:tcW w:w="10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Grand R</w:t>
            </w:r>
          </w:p>
        </w:tc>
        <w:tc>
          <w:tcPr>
            <w:tcW w:w="177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r</w:t>
            </w:r>
            <w:r>
              <w:t xml:space="preserve">, </w:t>
            </w:r>
            <w:r>
              <w:rPr>
                <w:color w:val="94006B"/>
              </w:rPr>
              <w:t>re</w:t>
            </w:r>
            <w:r>
              <w:t xml:space="preserve">, </w:t>
            </w:r>
            <w:r>
              <w:rPr>
                <w:color w:val="94006B"/>
              </w:rPr>
              <w:t>rp</w:t>
            </w:r>
            <w:r>
              <w:t xml:space="preserve">, </w:t>
            </w:r>
            <w:r>
              <w:rPr>
                <w:color w:val="94006B"/>
              </w:rPr>
              <w:t>rm</w:t>
            </w:r>
            <w:r>
              <w:t xml:space="preserve">, </w:t>
            </w:r>
            <w:r>
              <w:rPr>
                <w:color w:val="94006B"/>
              </w:rPr>
              <w:t>rpe</w:t>
            </w:r>
            <w:r>
              <w:t xml:space="preserve">, </w:t>
            </w:r>
            <w:r>
              <w:rPr>
                <w:color w:val="94006B"/>
              </w:rPr>
              <w:t>rme</w:t>
            </w:r>
          </w:p>
        </w:tc>
        <w:tc>
          <w:tcPr>
            <w:tcW w:w="2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3655DF" w:rsidP="0044136B">
            <w:pPr>
              <w:pStyle w:val="Standard"/>
            </w:pPr>
            <w:r>
              <w:rPr>
                <w:rFonts w:ascii="Atalante" w:hAnsi="Atalante"/>
              </w:rPr>
              <w:t>R</w:t>
            </w:r>
            <w:r>
              <w:t xml:space="preserve">, </w:t>
            </w:r>
            <w:r w:rsidRPr="0006693D">
              <w:rPr>
                <w:rFonts w:ascii="Atalante" w:hAnsi="Atalante"/>
              </w:rPr>
              <w:t>R</w:t>
            </w:r>
            <w:r>
              <w:rPr>
                <w:rFonts w:asciiTheme="minorHAnsi" w:hAnsiTheme="minorHAnsi"/>
                <w:vertAlign w:val="superscript"/>
              </w:rPr>
              <w:t>*</w:t>
            </w:r>
            <w:r>
              <w:t xml:space="preserve">, </w:t>
            </w:r>
            <w:r>
              <w:rPr>
                <w:rFonts w:ascii="Atalante" w:hAnsi="Atalante"/>
              </w:rPr>
              <w:t>R</w:t>
            </w:r>
            <w:r>
              <w:rPr>
                <w:vertAlign w:val="superscript"/>
              </w:rPr>
              <w:t>+</w:t>
            </w:r>
            <w:r>
              <w:t xml:space="preserve">, </w:t>
            </w:r>
            <w:r>
              <w:rPr>
                <w:rFonts w:ascii="Atalante" w:hAnsi="Atalante"/>
              </w:rPr>
              <w:t>R</w:t>
            </w:r>
            <w:r>
              <w:rPr>
                <w:vertAlign w:val="superscript"/>
              </w:rPr>
              <w:t>-</w:t>
            </w:r>
            <w:r>
              <w:t xml:space="preserve">, </w:t>
            </w:r>
            <w:r>
              <w:rPr>
                <w:rFonts w:ascii="Atalante" w:hAnsi="Atalante"/>
              </w:rPr>
              <w:t>R</w:t>
            </w:r>
            <w:r>
              <w:rPr>
                <w:vertAlign w:val="superscript"/>
              </w:rPr>
              <w:t>+*</w:t>
            </w:r>
            <w:r>
              <w:t xml:space="preserve">, </w:t>
            </w:r>
            <w:r>
              <w:rPr>
                <w:rFonts w:ascii="Atalante" w:hAnsi="Atalante"/>
              </w:rPr>
              <w:t>R</w:t>
            </w:r>
            <w:r>
              <w:rPr>
                <w:vertAlign w:val="superscript"/>
              </w:rPr>
              <w:t>-*</w:t>
            </w:r>
          </w:p>
        </w:tc>
        <w:tc>
          <w:tcPr>
            <w:tcW w:w="118" w:type="dxa"/>
            <w:tcMar>
              <w:top w:w="55" w:type="dxa"/>
              <w:left w:w="55" w:type="dxa"/>
              <w:bottom w:w="55" w:type="dxa"/>
              <w:right w:w="55" w:type="dxa"/>
            </w:tcMar>
            <w:vAlign w:val="center"/>
          </w:tcPr>
          <w:p w:rsidR="00DE64D1" w:rsidRDefault="00DE64D1" w:rsidP="0044136B">
            <w:pPr>
              <w:pStyle w:val="TableContents"/>
            </w:pPr>
          </w:p>
        </w:tc>
        <w:tc>
          <w:tcPr>
            <w:tcW w:w="219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Intersection</w:t>
            </w:r>
          </w:p>
        </w:tc>
        <w:tc>
          <w:tcPr>
            <w:tcW w:w="92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int</w:t>
            </w:r>
          </w:p>
        </w:tc>
        <w:tc>
          <w:tcPr>
            <w:tcW w:w="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w:t>
            </w:r>
          </w:p>
        </w:tc>
      </w:tr>
      <w:tr w:rsidR="00DE64D1" w:rsidTr="0044136B">
        <w:tc>
          <w:tcPr>
            <w:tcW w:w="10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Grand C</w:t>
            </w:r>
          </w:p>
        </w:tc>
        <w:tc>
          <w:tcPr>
            <w:tcW w:w="177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c</w:t>
            </w:r>
            <w:r>
              <w:t xml:space="preserve">, </w:t>
            </w:r>
            <w:r>
              <w:rPr>
                <w:color w:val="94006B"/>
              </w:rPr>
              <w:t>ce</w:t>
            </w:r>
          </w:p>
        </w:tc>
        <w:tc>
          <w:tcPr>
            <w:tcW w:w="2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3655DF" w:rsidRDefault="003655DF" w:rsidP="0044136B">
            <w:pPr>
              <w:pStyle w:val="Standard"/>
              <w:rPr>
                <w:rFonts w:ascii="Cambria" w:hAnsi="Cambria"/>
              </w:rPr>
            </w:pPr>
            <w:r w:rsidRPr="003655DF">
              <w:rPr>
                <w:rFonts w:ascii="Atalante" w:hAnsi="Atalante"/>
                <w:iCs/>
              </w:rPr>
              <w:t>C</w:t>
            </w:r>
            <w:r>
              <w:rPr>
                <w:rFonts w:ascii="Cambria" w:hAnsi="Cambria"/>
                <w:iCs/>
              </w:rPr>
              <w:t xml:space="preserve">, </w:t>
            </w:r>
            <w:r w:rsidRPr="003655DF">
              <w:rPr>
                <w:rFonts w:ascii="Atalante" w:hAnsi="Atalante"/>
                <w:iCs/>
              </w:rPr>
              <w:t>C</w:t>
            </w:r>
            <w:r w:rsidRPr="003655DF">
              <w:rPr>
                <w:rFonts w:ascii="Calibri" w:hAnsi="Calibri"/>
                <w:iCs/>
                <w:vertAlign w:val="superscript"/>
              </w:rPr>
              <w:t>*</w:t>
            </w:r>
          </w:p>
        </w:tc>
        <w:tc>
          <w:tcPr>
            <w:tcW w:w="118" w:type="dxa"/>
            <w:tcMar>
              <w:top w:w="55" w:type="dxa"/>
              <w:left w:w="55" w:type="dxa"/>
              <w:bottom w:w="55" w:type="dxa"/>
              <w:right w:w="55" w:type="dxa"/>
            </w:tcMar>
            <w:vAlign w:val="center"/>
          </w:tcPr>
          <w:p w:rsidR="00DE64D1" w:rsidRDefault="00DE64D1" w:rsidP="0044136B">
            <w:pPr>
              <w:pStyle w:val="TableContents"/>
            </w:pPr>
          </w:p>
        </w:tc>
        <w:tc>
          <w:tcPr>
            <w:tcW w:w="219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Union</w:t>
            </w:r>
          </w:p>
        </w:tc>
        <w:tc>
          <w:tcPr>
            <w:tcW w:w="92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uni</w:t>
            </w:r>
          </w:p>
        </w:tc>
        <w:tc>
          <w:tcPr>
            <w:tcW w:w="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3655DF" w:rsidP="0044136B">
            <w:pPr>
              <w:pStyle w:val="Standard"/>
            </w:pPr>
            <w:r>
              <w:rPr>
                <w:rFonts w:ascii="Calibri" w:hAnsi="Calibri"/>
              </w:rPr>
              <w:sym w:font="math12" w:char="F055"/>
            </w:r>
          </w:p>
        </w:tc>
      </w:tr>
      <w:tr w:rsidR="00DE64D1" w:rsidTr="0044136B">
        <w:tc>
          <w:tcPr>
            <w:tcW w:w="109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Ens. vide</w:t>
            </w:r>
          </w:p>
        </w:tc>
        <w:tc>
          <w:tcPr>
            <w:tcW w:w="1778"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ev</w:t>
            </w:r>
          </w:p>
        </w:tc>
        <w:tc>
          <w:tcPr>
            <w:tcW w:w="260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3655DF" w:rsidP="0044136B">
            <w:pPr>
              <w:pStyle w:val="Standard"/>
            </w:pPr>
            <w:r>
              <w:rPr>
                <w:rFonts w:ascii="Calibri" w:hAnsi="Calibri"/>
              </w:rPr>
              <w:sym w:font="math12" w:char="F059"/>
            </w:r>
          </w:p>
        </w:tc>
        <w:tc>
          <w:tcPr>
            <w:tcW w:w="118" w:type="dxa"/>
            <w:tcMar>
              <w:top w:w="55" w:type="dxa"/>
              <w:left w:w="55" w:type="dxa"/>
              <w:bottom w:w="55" w:type="dxa"/>
              <w:right w:w="55" w:type="dxa"/>
            </w:tcMar>
            <w:vAlign w:val="center"/>
          </w:tcPr>
          <w:p w:rsidR="00DE64D1" w:rsidRDefault="00DE64D1" w:rsidP="0044136B">
            <w:pPr>
              <w:pStyle w:val="TableContents"/>
            </w:pPr>
          </w:p>
        </w:tc>
        <w:tc>
          <w:tcPr>
            <w:tcW w:w="2199"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Infini</w:t>
            </w:r>
          </w:p>
        </w:tc>
        <w:tc>
          <w:tcPr>
            <w:tcW w:w="925"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inf</w:t>
            </w:r>
            <w:r>
              <w:t xml:space="preserve">, </w:t>
            </w:r>
            <w:r>
              <w:rPr>
                <w:color w:val="94006B"/>
              </w:rPr>
              <w:t>-inf</w:t>
            </w:r>
          </w:p>
        </w:tc>
        <w:tc>
          <w:tcPr>
            <w:tcW w:w="91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w:t>
            </w:r>
            <w:r>
              <w:t xml:space="preserve">, </w:t>
            </w:r>
            <w:r>
              <w:rPr>
                <w:rFonts w:ascii="OpenSymbol" w:eastAsia="OpenSymbol" w:hAnsi="OpenSymbol" w:cs="OpenSymbol"/>
              </w:rPr>
              <w:t>–∞</w:t>
            </w:r>
          </w:p>
        </w:tc>
      </w:tr>
    </w:tbl>
    <w:p w:rsidR="00DE64D1" w:rsidRDefault="00DE64D1" w:rsidP="00DE64D1">
      <w:pPr>
        <w:pStyle w:val="Textbody"/>
        <w:keepNext/>
        <w:keepLines/>
        <w:spacing w:after="62"/>
        <w:jc w:val="center"/>
        <w:rPr>
          <w:b/>
          <w:bCs/>
          <w:i/>
          <w:iCs/>
        </w:rPr>
      </w:pPr>
      <w:r>
        <w:rPr>
          <w:b/>
          <w:bCs/>
          <w:i/>
          <w:iCs/>
        </w:rPr>
        <w:t>Variables, fonctions, repères, suites...</w:t>
      </w:r>
    </w:p>
    <w:p w:rsidR="00DE64D1" w:rsidRDefault="00DE64D1" w:rsidP="00DE64D1">
      <w:pPr>
        <w:pStyle w:val="Textbody"/>
        <w:keepNext/>
        <w:keepLines/>
        <w:jc w:val="center"/>
        <w:rPr>
          <w:i/>
          <w:iCs/>
        </w:rPr>
      </w:pPr>
      <w:r>
        <w:rPr>
          <w:i/>
          <w:iCs/>
        </w:rPr>
        <w:t xml:space="preserve">Les noms de fonctions et de variables s'écrivent en italique (cf. règles de typographie). </w:t>
      </w:r>
      <w:r>
        <w:rPr>
          <w:i/>
          <w:iCs/>
        </w:rPr>
        <w:br/>
        <w:t>Le faire en mode texte, donne une écriture cohérente avec celle de l'éditeur de formules.</w:t>
      </w:r>
    </w:p>
    <w:tbl>
      <w:tblPr>
        <w:tblW w:w="9638" w:type="dxa"/>
        <w:tblLayout w:type="fixed"/>
        <w:tblCellMar>
          <w:left w:w="10" w:type="dxa"/>
          <w:right w:w="10" w:type="dxa"/>
        </w:tblCellMar>
        <w:tblLook w:val="0000" w:firstRow="0" w:lastRow="0" w:firstColumn="0" w:lastColumn="0" w:noHBand="0" w:noVBand="0"/>
      </w:tblPr>
      <w:tblGrid>
        <w:gridCol w:w="3163"/>
        <w:gridCol w:w="2491"/>
        <w:gridCol w:w="3984"/>
      </w:tblGrid>
      <w:tr w:rsidR="00DE64D1" w:rsidTr="0044136B">
        <w:trPr>
          <w:tblHeader/>
        </w:trPr>
        <w:tc>
          <w:tcPr>
            <w:tcW w:w="3163"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Lettre</w:t>
            </w:r>
          </w:p>
        </w:tc>
        <w:tc>
          <w:tcPr>
            <w:tcW w:w="249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Raccourci</w:t>
            </w:r>
          </w:p>
        </w:tc>
        <w:tc>
          <w:tcPr>
            <w:tcW w:w="398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Contents"/>
              <w:jc w:val="center"/>
              <w:rPr>
                <w:b/>
                <w:bCs/>
                <w:i/>
                <w:iCs/>
                <w:sz w:val="22"/>
                <w:szCs w:val="22"/>
              </w:rPr>
            </w:pPr>
            <w:r>
              <w:rPr>
                <w:b/>
                <w:bCs/>
                <w:i/>
                <w:iCs/>
                <w:sz w:val="22"/>
                <w:szCs w:val="22"/>
              </w:rPr>
              <w:t>Résultat</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 xml:space="preserve">Variables </w:t>
            </w:r>
            <w:r>
              <w:rPr>
                <w:i/>
                <w:iCs/>
              </w:rPr>
              <w:t>a</w:t>
            </w:r>
            <w:r>
              <w:t xml:space="preserve">, </w:t>
            </w:r>
            <w:r>
              <w:rPr>
                <w:i/>
                <w:iCs/>
              </w:rPr>
              <w:t>b</w:t>
            </w:r>
            <w:r>
              <w:t xml:space="preserve">, </w:t>
            </w:r>
            <w:r>
              <w:rPr>
                <w:i/>
              </w:rPr>
              <w:t>x</w:t>
            </w:r>
            <w:r>
              <w:t xml:space="preserve">, </w:t>
            </w:r>
            <w:r>
              <w:rPr>
                <w:i/>
              </w:rPr>
              <w:t>y</w:t>
            </w:r>
            <w:r>
              <w:t xml:space="preserve">, </w:t>
            </w:r>
            <w:r>
              <w:rPr>
                <w:i/>
                <w:iCs/>
              </w:rPr>
              <w:t>t</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a</w:t>
            </w:r>
            <w:r>
              <w:t>,</w:t>
            </w:r>
            <w:r>
              <w:rPr>
                <w:color w:val="94006B"/>
              </w:rPr>
              <w:t xml:space="preserve"> b</w:t>
            </w:r>
            <w:r>
              <w:t>,</w:t>
            </w:r>
            <w:r>
              <w:rPr>
                <w:color w:val="94006B"/>
              </w:rPr>
              <w:t xml:space="preserve"> x</w:t>
            </w:r>
            <w:r>
              <w:t>,</w:t>
            </w:r>
            <w:r>
              <w:rPr>
                <w:color w:val="94006B"/>
              </w:rPr>
              <w:t xml:space="preserve"> y</w:t>
            </w:r>
            <w:r>
              <w:t>,</w:t>
            </w:r>
            <w:r>
              <w:rPr>
                <w:color w:val="94006B"/>
              </w:rPr>
              <w:t xml:space="preserve"> t</w:t>
            </w:r>
            <w:r>
              <w:t xml:space="preserve"> ;    </w:t>
            </w:r>
            <w:r>
              <w:rPr>
                <w:color w:val="94006B"/>
              </w:rPr>
              <w:t>t2</w:t>
            </w:r>
            <w:r>
              <w:t xml:space="preserve">, </w:t>
            </w:r>
            <w:r>
              <w:rPr>
                <w:color w:val="94006B"/>
              </w:rPr>
              <w:t>t3</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i/>
                <w:iCs/>
              </w:rPr>
              <w:t>a</w:t>
            </w:r>
            <w:r>
              <w:t xml:space="preserve">, </w:t>
            </w:r>
            <w:r>
              <w:rPr>
                <w:i/>
                <w:iCs/>
              </w:rPr>
              <w:t>b</w:t>
            </w:r>
            <w:r>
              <w:t xml:space="preserve">, </w:t>
            </w:r>
            <w:r>
              <w:rPr>
                <w:i/>
              </w:rPr>
              <w:t>x</w:t>
            </w:r>
            <w:r>
              <w:t xml:space="preserve">, </w:t>
            </w:r>
            <w:r>
              <w:rPr>
                <w:i/>
              </w:rPr>
              <w:t>y</w:t>
            </w:r>
            <w:r>
              <w:t xml:space="preserve">, </w:t>
            </w:r>
            <w:r>
              <w:rPr>
                <w:i/>
                <w:iCs/>
              </w:rPr>
              <w:t>t</w:t>
            </w:r>
            <w:r>
              <w:t> ;</w:t>
            </w:r>
            <w:r>
              <w:rPr>
                <w:i/>
                <w:iCs/>
              </w:rPr>
              <w:t xml:space="preserve">     t</w:t>
            </w:r>
            <w:r>
              <w:rPr>
                <w:i/>
                <w:iCs/>
                <w:vertAlign w:val="superscript"/>
              </w:rPr>
              <w:t>2</w:t>
            </w:r>
            <w:r>
              <w:rPr>
                <w:i/>
                <w:iCs/>
              </w:rPr>
              <w:t>, t</w:t>
            </w:r>
            <w:r>
              <w:rPr>
                <w:i/>
                <w:iCs/>
                <w:vertAlign w:val="superscript"/>
              </w:rPr>
              <w:t>3</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i/>
              </w:rPr>
              <w:t>x</w:t>
            </w:r>
            <w:r>
              <w:t xml:space="preserve"> exposant 2 à 5, </w:t>
            </w:r>
            <w:r>
              <w:rPr>
                <w:i/>
              </w:rPr>
              <w:t>n</w:t>
            </w:r>
            <w:r>
              <w:t xml:space="preserve">, et avec </w:t>
            </w:r>
            <w:r>
              <w:rPr>
                <w:i/>
              </w:rPr>
              <w:t>z</w:t>
            </w:r>
            <w:r>
              <w:t>...</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x2</w:t>
            </w:r>
            <w:r>
              <w:t>,</w:t>
            </w:r>
            <w:r>
              <w:rPr>
                <w:color w:val="94006B"/>
              </w:rPr>
              <w:t xml:space="preserve"> x3</w:t>
            </w:r>
            <w:r>
              <w:t>,</w:t>
            </w:r>
            <w:r>
              <w:rPr>
                <w:color w:val="94006B"/>
              </w:rPr>
              <w:t xml:space="preserve"> x4</w:t>
            </w:r>
            <w:r>
              <w:t>,</w:t>
            </w:r>
            <w:r>
              <w:rPr>
                <w:color w:val="94006B"/>
              </w:rPr>
              <w:t xml:space="preserve"> x5</w:t>
            </w:r>
            <w:r>
              <w:t>,</w:t>
            </w:r>
            <w:r>
              <w:rPr>
                <w:color w:val="94006B"/>
              </w:rPr>
              <w:t xml:space="preserve"> xn</w:t>
            </w:r>
            <w:r>
              <w:t xml:space="preserve"> ; </w:t>
            </w:r>
            <w:r>
              <w:rPr>
                <w:color w:val="94006B"/>
              </w:rPr>
              <w:t>z2</w:t>
            </w:r>
            <w:r>
              <w:t>...</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i/>
                <w:iCs/>
              </w:rPr>
              <w:t>x</w:t>
            </w:r>
            <w:r>
              <w:rPr>
                <w:vertAlign w:val="superscript"/>
              </w:rPr>
              <w:t>2</w:t>
            </w:r>
            <w:r>
              <w:t xml:space="preserve">, </w:t>
            </w:r>
            <w:r>
              <w:rPr>
                <w:i/>
                <w:iCs/>
              </w:rPr>
              <w:t>x</w:t>
            </w:r>
            <w:r>
              <w:rPr>
                <w:vertAlign w:val="superscript"/>
              </w:rPr>
              <w:t>3</w:t>
            </w:r>
            <w:r>
              <w:t xml:space="preserve">, </w:t>
            </w:r>
            <w:r>
              <w:rPr>
                <w:i/>
                <w:iCs/>
              </w:rPr>
              <w:t>x</w:t>
            </w:r>
            <w:r>
              <w:rPr>
                <w:vertAlign w:val="superscript"/>
              </w:rPr>
              <w:t>4</w:t>
            </w:r>
            <w:r>
              <w:t xml:space="preserve">, </w:t>
            </w:r>
            <w:r>
              <w:rPr>
                <w:i/>
                <w:iCs/>
              </w:rPr>
              <w:t>x</w:t>
            </w:r>
            <w:r>
              <w:rPr>
                <w:vertAlign w:val="superscript"/>
              </w:rPr>
              <w:t>5</w:t>
            </w:r>
            <w:r>
              <w:t xml:space="preserve">, </w:t>
            </w:r>
            <w:r>
              <w:rPr>
                <w:i/>
                <w:iCs/>
              </w:rPr>
              <w:t>x</w:t>
            </w:r>
            <w:r>
              <w:rPr>
                <w:i/>
                <w:iCs/>
                <w:vertAlign w:val="superscript"/>
              </w:rPr>
              <w:t>n</w:t>
            </w:r>
            <w:r>
              <w:t xml:space="preserve"> ; </w:t>
            </w:r>
            <w:r>
              <w:rPr>
                <w:i/>
                <w:iCs/>
              </w:rPr>
              <w:t>z</w:t>
            </w:r>
            <w:r>
              <w:rPr>
                <w:vertAlign w:val="superscript"/>
              </w:rPr>
              <w:t>2</w:t>
            </w:r>
            <w:r>
              <w:t xml:space="preserve">, </w:t>
            </w:r>
            <w:r>
              <w:rPr>
                <w:i/>
                <w:iCs/>
              </w:rPr>
              <w:t>z</w:t>
            </w:r>
            <w:r>
              <w:rPr>
                <w:vertAlign w:val="superscript"/>
              </w:rPr>
              <w:t>3</w:t>
            </w:r>
            <w:r>
              <w:t xml:space="preserve">, </w:t>
            </w:r>
            <w:r>
              <w:rPr>
                <w:i/>
                <w:iCs/>
              </w:rPr>
              <w:t>z</w:t>
            </w:r>
            <w:r>
              <w:rPr>
                <w:vertAlign w:val="superscript"/>
              </w:rPr>
              <w:t>4</w:t>
            </w:r>
            <w:r>
              <w:t xml:space="preserve">, </w:t>
            </w:r>
            <w:r>
              <w:rPr>
                <w:i/>
                <w:iCs/>
              </w:rPr>
              <w:t>z</w:t>
            </w:r>
            <w:r>
              <w:rPr>
                <w:vertAlign w:val="superscript"/>
              </w:rPr>
              <w:t>5</w:t>
            </w:r>
            <w:r>
              <w:t xml:space="preserve">, </w:t>
            </w:r>
            <w:r>
              <w:rPr>
                <w:i/>
                <w:iCs/>
              </w:rPr>
              <w:t>z</w:t>
            </w:r>
            <w:r>
              <w:rPr>
                <w:i/>
                <w:iCs/>
                <w:vertAlign w:val="superscript"/>
              </w:rPr>
              <w:t>n</w:t>
            </w:r>
          </w:p>
        </w:tc>
      </w:tr>
      <w:tr w:rsidR="00DE64D1" w:rsidTr="0044136B">
        <w:tc>
          <w:tcPr>
            <w:tcW w:w="3163" w:type="dxa"/>
            <w:tcBorders>
              <w:top w:val="single" w:sz="8"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 xml:space="preserve">Fonctions </w:t>
            </w:r>
            <w:r>
              <w:rPr>
                <w:i/>
                <w:iCs/>
              </w:rPr>
              <w:t>f</w:t>
            </w:r>
            <w:r>
              <w:t xml:space="preserve">, </w:t>
            </w:r>
            <w:r>
              <w:rPr>
                <w:i/>
                <w:iCs/>
              </w:rPr>
              <w:t>g</w:t>
            </w:r>
            <w:r>
              <w:t xml:space="preserve">, </w:t>
            </w:r>
            <w:r>
              <w:rPr>
                <w:i/>
                <w:iCs/>
              </w:rPr>
              <w:t>h</w:t>
            </w:r>
            <w:r>
              <w:t xml:space="preserve">,   </w:t>
            </w:r>
            <w:r>
              <w:rPr>
                <w:i/>
                <w:iCs/>
              </w:rPr>
              <w:t>u</w:t>
            </w:r>
            <w:r>
              <w:t xml:space="preserve">, </w:t>
            </w:r>
            <w:r>
              <w:rPr>
                <w:i/>
                <w:iCs/>
              </w:rPr>
              <w:t>v</w:t>
            </w:r>
            <w:r>
              <w:t xml:space="preserve">, </w:t>
            </w:r>
            <w:r>
              <w:rPr>
                <w:i/>
                <w:iCs/>
              </w:rPr>
              <w:t>w</w:t>
            </w:r>
          </w:p>
        </w:tc>
        <w:tc>
          <w:tcPr>
            <w:tcW w:w="2491" w:type="dxa"/>
            <w:tcBorders>
              <w:top w:val="single" w:sz="8"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f</w:t>
            </w:r>
            <w:r>
              <w:t>,</w:t>
            </w:r>
            <w:r>
              <w:rPr>
                <w:color w:val="94006B"/>
              </w:rPr>
              <w:t xml:space="preserve"> g</w:t>
            </w:r>
            <w:r>
              <w:t>,</w:t>
            </w:r>
            <w:r>
              <w:rPr>
                <w:color w:val="94006B"/>
              </w:rPr>
              <w:t xml:space="preserve"> h</w:t>
            </w:r>
            <w:r>
              <w:t>,</w:t>
            </w:r>
            <w:r>
              <w:rPr>
                <w:color w:val="94006B"/>
              </w:rPr>
              <w:t xml:space="preserve">   u</w:t>
            </w:r>
            <w:r>
              <w:t>,</w:t>
            </w:r>
            <w:r>
              <w:rPr>
                <w:color w:val="94006B"/>
              </w:rPr>
              <w:t xml:space="preserve"> v</w:t>
            </w:r>
            <w:r>
              <w:t>,</w:t>
            </w:r>
            <w:r>
              <w:rPr>
                <w:color w:val="94006B"/>
              </w:rPr>
              <w:t xml:space="preserve"> w</w:t>
            </w:r>
          </w:p>
        </w:tc>
        <w:tc>
          <w:tcPr>
            <w:tcW w:w="3984" w:type="dxa"/>
            <w:tcBorders>
              <w:top w:val="single" w:sz="8"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i/>
                <w:iCs/>
              </w:rPr>
              <w:t>f</w:t>
            </w:r>
            <w:r>
              <w:t xml:space="preserve">, </w:t>
            </w:r>
            <w:r>
              <w:rPr>
                <w:i/>
                <w:iCs/>
              </w:rPr>
              <w:t>g</w:t>
            </w:r>
            <w:r>
              <w:t xml:space="preserve">, </w:t>
            </w:r>
            <w:r>
              <w:rPr>
                <w:i/>
                <w:iCs/>
              </w:rPr>
              <w:t>h</w:t>
            </w:r>
            <w:r>
              <w:t xml:space="preserve">,   </w:t>
            </w:r>
            <w:r>
              <w:rPr>
                <w:i/>
                <w:iCs/>
              </w:rPr>
              <w:t>u</w:t>
            </w:r>
            <w:r>
              <w:t xml:space="preserve">, </w:t>
            </w:r>
            <w:r>
              <w:rPr>
                <w:i/>
                <w:iCs/>
              </w:rPr>
              <w:t>v</w:t>
            </w:r>
            <w:r>
              <w:t xml:space="preserve">, </w:t>
            </w:r>
            <w:r>
              <w:rPr>
                <w:i/>
                <w:iCs/>
              </w:rPr>
              <w:t>w</w:t>
            </w:r>
          </w:p>
        </w:tc>
      </w:tr>
      <w:tr w:rsidR="00DE64D1" w:rsidRPr="001974AF"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i/>
                <w:iCs/>
              </w:rPr>
              <w:t>f</w:t>
            </w:r>
            <w:r>
              <w:t xml:space="preserve"> de </w:t>
            </w:r>
            <w:r>
              <w:rPr>
                <w:i/>
              </w:rPr>
              <w:t>x</w:t>
            </w:r>
            <w:r>
              <w:t>, etc.</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fx</w:t>
            </w:r>
            <w:r>
              <w:t>,</w:t>
            </w:r>
            <w:r>
              <w:rPr>
                <w:color w:val="94006B"/>
              </w:rPr>
              <w:t xml:space="preserve"> gx</w:t>
            </w:r>
            <w:r>
              <w:t>,</w:t>
            </w:r>
            <w:r>
              <w:rPr>
                <w:color w:val="94006B"/>
              </w:rPr>
              <w:t xml:space="preserve"> hx</w:t>
            </w:r>
            <w:r>
              <w:t>,</w:t>
            </w:r>
            <w:r>
              <w:rPr>
                <w:color w:val="94006B"/>
              </w:rPr>
              <w:t xml:space="preserve">   ux</w:t>
            </w:r>
            <w:r>
              <w:t>,</w:t>
            </w:r>
            <w:r>
              <w:rPr>
                <w:color w:val="94006B"/>
              </w:rPr>
              <w:t xml:space="preserve"> vx</w:t>
            </w:r>
            <w:r>
              <w:t>,</w:t>
            </w:r>
            <w:r>
              <w:rPr>
                <w:color w:val="94006B"/>
              </w:rPr>
              <w:t xml:space="preserve"> wx</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Pr="00C22AA2" w:rsidRDefault="00DE64D1" w:rsidP="0044136B">
            <w:pPr>
              <w:pStyle w:val="Standard"/>
              <w:rPr>
                <w:lang w:val="en-US"/>
              </w:rPr>
            </w:pPr>
            <w:r w:rsidRPr="00C22AA2">
              <w:rPr>
                <w:i/>
                <w:iCs/>
                <w:lang w:val="en-US"/>
              </w:rPr>
              <w:t>f</w:t>
            </w:r>
            <w:r w:rsidRPr="00C22AA2">
              <w:rPr>
                <w:lang w:val="en-US"/>
              </w:rPr>
              <w:t> (</w:t>
            </w:r>
            <w:r w:rsidRPr="00C22AA2">
              <w:rPr>
                <w:i/>
                <w:iCs/>
                <w:lang w:val="en-US"/>
              </w:rPr>
              <w:t>x</w:t>
            </w:r>
            <w:r w:rsidRPr="00C22AA2">
              <w:rPr>
                <w:lang w:val="en-US"/>
              </w:rPr>
              <w:t xml:space="preserve">), </w:t>
            </w:r>
            <w:r w:rsidRPr="00C22AA2">
              <w:rPr>
                <w:i/>
                <w:iCs/>
                <w:lang w:val="en-US"/>
              </w:rPr>
              <w:t>g</w:t>
            </w:r>
            <w:r w:rsidRPr="00C22AA2">
              <w:rPr>
                <w:lang w:val="en-US"/>
              </w:rPr>
              <w:t> (</w:t>
            </w:r>
            <w:r w:rsidRPr="00C22AA2">
              <w:rPr>
                <w:i/>
                <w:iCs/>
                <w:lang w:val="en-US"/>
              </w:rPr>
              <w:t>x</w:t>
            </w:r>
            <w:r w:rsidRPr="00C22AA2">
              <w:rPr>
                <w:lang w:val="en-US"/>
              </w:rPr>
              <w:t xml:space="preserve">), </w:t>
            </w:r>
            <w:r w:rsidRPr="00C22AA2">
              <w:rPr>
                <w:i/>
                <w:iCs/>
                <w:lang w:val="en-US"/>
              </w:rPr>
              <w:t>h</w:t>
            </w:r>
            <w:r w:rsidRPr="00C22AA2">
              <w:rPr>
                <w:lang w:val="en-US"/>
              </w:rPr>
              <w:t> (</w:t>
            </w:r>
            <w:r w:rsidRPr="00C22AA2">
              <w:rPr>
                <w:i/>
                <w:iCs/>
                <w:lang w:val="en-US"/>
              </w:rPr>
              <w:t>x</w:t>
            </w:r>
            <w:r w:rsidRPr="00C22AA2">
              <w:rPr>
                <w:lang w:val="en-US"/>
              </w:rPr>
              <w:t xml:space="preserve">),   </w:t>
            </w:r>
            <w:r w:rsidRPr="00C22AA2">
              <w:rPr>
                <w:i/>
                <w:iCs/>
                <w:lang w:val="en-US"/>
              </w:rPr>
              <w:t>u</w:t>
            </w:r>
            <w:r w:rsidRPr="00C22AA2">
              <w:rPr>
                <w:lang w:val="en-US"/>
              </w:rPr>
              <w:t> (</w:t>
            </w:r>
            <w:r w:rsidRPr="00C22AA2">
              <w:rPr>
                <w:i/>
                <w:iCs/>
                <w:lang w:val="en-US"/>
              </w:rPr>
              <w:t>x</w:t>
            </w:r>
            <w:r w:rsidRPr="00C22AA2">
              <w:rPr>
                <w:lang w:val="en-US"/>
              </w:rPr>
              <w:t xml:space="preserve">), </w:t>
            </w:r>
            <w:r w:rsidRPr="00C22AA2">
              <w:rPr>
                <w:i/>
                <w:iCs/>
                <w:lang w:val="en-US"/>
              </w:rPr>
              <w:t>v</w:t>
            </w:r>
            <w:r w:rsidRPr="00C22AA2">
              <w:rPr>
                <w:lang w:val="en-US"/>
              </w:rPr>
              <w:t> (</w:t>
            </w:r>
            <w:r w:rsidRPr="00C22AA2">
              <w:rPr>
                <w:i/>
                <w:iCs/>
                <w:lang w:val="en-US"/>
              </w:rPr>
              <w:t>x</w:t>
            </w:r>
            <w:r w:rsidRPr="00C22AA2">
              <w:rPr>
                <w:lang w:val="en-US"/>
              </w:rPr>
              <w:t xml:space="preserve">), </w:t>
            </w:r>
            <w:r w:rsidRPr="00C22AA2">
              <w:rPr>
                <w:i/>
                <w:iCs/>
                <w:lang w:val="en-US"/>
              </w:rPr>
              <w:t>w</w:t>
            </w:r>
            <w:r w:rsidRPr="00C22AA2">
              <w:rPr>
                <w:lang w:val="en-US"/>
              </w:rPr>
              <w:t> (</w:t>
            </w:r>
            <w:r w:rsidRPr="00C22AA2">
              <w:rPr>
                <w:i/>
                <w:iCs/>
                <w:lang w:val="en-US"/>
              </w:rPr>
              <w:t>x</w:t>
            </w:r>
            <w:r w:rsidRPr="00C22AA2">
              <w:rPr>
                <w:lang w:val="en-US"/>
              </w:rPr>
              <w:t>)</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i/>
              </w:rPr>
              <w:t>x</w:t>
            </w:r>
            <w:r>
              <w:t xml:space="preserve"> de </w:t>
            </w:r>
            <w:r>
              <w:rPr>
                <w:i/>
                <w:iCs/>
              </w:rPr>
              <w:t>t</w:t>
            </w:r>
            <w:r>
              <w:t>, etc.</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xt</w:t>
            </w:r>
            <w:r>
              <w:t>,</w:t>
            </w:r>
            <w:r>
              <w:rPr>
                <w:color w:val="94006B"/>
              </w:rPr>
              <w:t xml:space="preserve"> yt</w:t>
            </w:r>
            <w:r>
              <w:t>,</w:t>
            </w:r>
            <w:r>
              <w:rPr>
                <w:color w:val="94006B"/>
              </w:rPr>
              <w:t xml:space="preserve"> zt</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i/>
                <w:iCs/>
              </w:rPr>
              <w:t>x</w:t>
            </w:r>
            <w:r>
              <w:t> (</w:t>
            </w:r>
            <w:r>
              <w:rPr>
                <w:i/>
                <w:iCs/>
              </w:rPr>
              <w:t>t</w:t>
            </w:r>
            <w:r>
              <w:t xml:space="preserve">), </w:t>
            </w:r>
            <w:r>
              <w:rPr>
                <w:i/>
                <w:iCs/>
              </w:rPr>
              <w:t>y</w:t>
            </w:r>
            <w:r>
              <w:t> (</w:t>
            </w:r>
            <w:r>
              <w:rPr>
                <w:i/>
                <w:iCs/>
              </w:rPr>
              <w:t>t</w:t>
            </w:r>
            <w:r>
              <w:t xml:space="preserve">), </w:t>
            </w:r>
            <w:r>
              <w:rPr>
                <w:i/>
                <w:iCs/>
              </w:rPr>
              <w:t>z</w:t>
            </w:r>
            <w:r>
              <w:t> (</w:t>
            </w:r>
            <w:r>
              <w:rPr>
                <w:i/>
                <w:iCs/>
              </w:rPr>
              <w:t>t</w:t>
            </w:r>
            <w:r>
              <w:t>)</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Dérivées d'ordre 1</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f'x</w:t>
            </w:r>
            <w:r>
              <w:t>,</w:t>
            </w:r>
            <w:r>
              <w:rPr>
                <w:color w:val="94006B"/>
              </w:rPr>
              <w:t xml:space="preserve"> g'x</w:t>
            </w:r>
            <w:r>
              <w:t>,</w:t>
            </w:r>
            <w:r>
              <w:rPr>
                <w:color w:val="94006B"/>
              </w:rPr>
              <w:t xml:space="preserve"> h'x</w:t>
            </w:r>
            <w:r>
              <w:t>,</w:t>
            </w:r>
            <w:r>
              <w:rPr>
                <w:color w:val="94006B"/>
              </w:rPr>
              <w:t xml:space="preserve"> u'x</w:t>
            </w:r>
            <w:r>
              <w:t>,</w:t>
            </w:r>
            <w:r>
              <w:rPr>
                <w:color w:val="94006B"/>
              </w:rPr>
              <w:t xml:space="preserve"> v'x</w:t>
            </w:r>
            <w:r>
              <w:t>,</w:t>
            </w:r>
            <w:r>
              <w:rPr>
                <w:color w:val="94006B"/>
              </w:rPr>
              <w:t xml:space="preserve"> w'x</w:t>
            </w:r>
            <w:r>
              <w:t xml:space="preserve"> ; </w:t>
            </w:r>
            <w:r>
              <w:rPr>
                <w:color w:val="94006B"/>
              </w:rPr>
              <w:t>x't</w:t>
            </w:r>
            <w:r>
              <w:t xml:space="preserve">, </w:t>
            </w:r>
            <w:r>
              <w:rPr>
                <w:color w:val="94006B"/>
              </w:rPr>
              <w:t>y't</w:t>
            </w:r>
            <w:r>
              <w:t xml:space="preserve">, </w:t>
            </w:r>
            <w:r>
              <w:rPr>
                <w:color w:val="94006B"/>
              </w:rPr>
              <w:t>z't</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i/>
                <w:iCs/>
              </w:rPr>
              <w:t>f</w:t>
            </w:r>
            <w:r>
              <w:t> </w:t>
            </w:r>
            <w:r>
              <w:rPr>
                <w:i/>
                <w:iCs/>
              </w:rPr>
              <w:t>'</w:t>
            </w:r>
            <w:r>
              <w:t> (</w:t>
            </w:r>
            <w:r>
              <w:rPr>
                <w:i/>
                <w:iCs/>
              </w:rPr>
              <w:t>x</w:t>
            </w:r>
            <w:r>
              <w:t xml:space="preserve">), </w:t>
            </w:r>
            <w:r>
              <w:rPr>
                <w:i/>
                <w:iCs/>
              </w:rPr>
              <w:t>g'</w:t>
            </w:r>
            <w:r>
              <w:t> (</w:t>
            </w:r>
            <w:r>
              <w:rPr>
                <w:i/>
                <w:iCs/>
              </w:rPr>
              <w:t>x</w:t>
            </w:r>
            <w:r>
              <w:t xml:space="preserve">), </w:t>
            </w:r>
            <w:r>
              <w:rPr>
                <w:i/>
                <w:iCs/>
              </w:rPr>
              <w:t>h'</w:t>
            </w:r>
            <w:r>
              <w:t> (</w:t>
            </w:r>
            <w:r>
              <w:rPr>
                <w:i/>
                <w:iCs/>
              </w:rPr>
              <w:t>x</w:t>
            </w:r>
            <w:r>
              <w:t xml:space="preserve">), </w:t>
            </w:r>
            <w:r>
              <w:rPr>
                <w:i/>
                <w:iCs/>
              </w:rPr>
              <w:t>u'</w:t>
            </w:r>
            <w:r>
              <w:t> (</w:t>
            </w:r>
            <w:r>
              <w:rPr>
                <w:i/>
                <w:iCs/>
              </w:rPr>
              <w:t>x</w:t>
            </w:r>
            <w:r>
              <w:t xml:space="preserve">), </w:t>
            </w:r>
            <w:r>
              <w:rPr>
                <w:i/>
                <w:iCs/>
              </w:rPr>
              <w:t>v'</w:t>
            </w:r>
            <w:r>
              <w:t> (</w:t>
            </w:r>
            <w:r>
              <w:rPr>
                <w:i/>
                <w:iCs/>
              </w:rPr>
              <w:t>x</w:t>
            </w:r>
            <w:r>
              <w:t xml:space="preserve">), </w:t>
            </w:r>
            <w:r>
              <w:rPr>
                <w:i/>
                <w:iCs/>
              </w:rPr>
              <w:t>w'</w:t>
            </w:r>
            <w:r>
              <w:t> (</w:t>
            </w:r>
            <w:r>
              <w:rPr>
                <w:i/>
                <w:iCs/>
              </w:rPr>
              <w:t>x</w:t>
            </w:r>
            <w:r>
              <w:t xml:space="preserve">) ; </w:t>
            </w:r>
            <w:r>
              <w:rPr>
                <w:i/>
                <w:iCs/>
              </w:rPr>
              <w:t>x'</w:t>
            </w:r>
            <w:r>
              <w:t> (</w:t>
            </w:r>
            <w:r>
              <w:rPr>
                <w:i/>
                <w:iCs/>
              </w:rPr>
              <w:t>t</w:t>
            </w:r>
            <w:r>
              <w:t xml:space="preserve">), </w:t>
            </w:r>
            <w:r>
              <w:rPr>
                <w:i/>
                <w:iCs/>
              </w:rPr>
              <w:t>y'</w:t>
            </w:r>
            <w:r>
              <w:t> (</w:t>
            </w:r>
            <w:r>
              <w:rPr>
                <w:i/>
                <w:iCs/>
              </w:rPr>
              <w:t>t</w:t>
            </w:r>
            <w:r>
              <w:t xml:space="preserve">), </w:t>
            </w:r>
            <w:r>
              <w:rPr>
                <w:i/>
                <w:iCs/>
              </w:rPr>
              <w:t>z'</w:t>
            </w:r>
            <w:r>
              <w:t> (</w:t>
            </w:r>
            <w:r>
              <w:rPr>
                <w:i/>
                <w:iCs/>
              </w:rPr>
              <w:t>t</w:t>
            </w:r>
            <w:r>
              <w:t>)</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Dérivées secondes</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f''x</w:t>
            </w:r>
            <w:r>
              <w:t xml:space="preserve">, </w:t>
            </w:r>
            <w:r>
              <w:rPr>
                <w:color w:val="94006B"/>
              </w:rPr>
              <w:t>g''x</w:t>
            </w:r>
            <w:r>
              <w:t xml:space="preserve">, </w:t>
            </w:r>
            <w:r>
              <w:rPr>
                <w:color w:val="94006B"/>
              </w:rPr>
              <w:t>h''x</w:t>
            </w:r>
            <w:r>
              <w:t>,</w:t>
            </w:r>
            <w:r>
              <w:rPr>
                <w:color w:val="94006B"/>
              </w:rPr>
              <w:t xml:space="preserve"> x''t</w:t>
            </w:r>
            <w:r>
              <w:t xml:space="preserve">, </w:t>
            </w:r>
            <w:r>
              <w:rPr>
                <w:color w:val="94006B"/>
              </w:rPr>
              <w:t>y''t</w:t>
            </w:r>
            <w:r>
              <w:t xml:space="preserve">, </w:t>
            </w:r>
            <w:r>
              <w:rPr>
                <w:color w:val="94006B"/>
              </w:rPr>
              <w:t>z''t</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i/>
                <w:iCs/>
              </w:rPr>
              <w:t>f ''</w:t>
            </w:r>
            <w:r>
              <w:t> (</w:t>
            </w:r>
            <w:r>
              <w:rPr>
                <w:i/>
                <w:iCs/>
              </w:rPr>
              <w:t>x</w:t>
            </w:r>
            <w:r>
              <w:t>), g</w:t>
            </w:r>
            <w:r>
              <w:rPr>
                <w:i/>
                <w:iCs/>
              </w:rPr>
              <w:t>''</w:t>
            </w:r>
            <w:r>
              <w:t> (</w:t>
            </w:r>
            <w:r>
              <w:rPr>
                <w:i/>
                <w:iCs/>
              </w:rPr>
              <w:t>x</w:t>
            </w:r>
            <w:r>
              <w:t>), h</w:t>
            </w:r>
            <w:r>
              <w:rPr>
                <w:i/>
                <w:iCs/>
              </w:rPr>
              <w:t>''</w:t>
            </w:r>
            <w:r>
              <w:t> (</w:t>
            </w:r>
            <w:r>
              <w:rPr>
                <w:i/>
                <w:iCs/>
              </w:rPr>
              <w:t>x</w:t>
            </w:r>
            <w:r>
              <w:t xml:space="preserve">), </w:t>
            </w:r>
            <w:r>
              <w:rPr>
                <w:i/>
                <w:iCs/>
              </w:rPr>
              <w:t>x''</w:t>
            </w:r>
            <w:r>
              <w:t> (</w:t>
            </w:r>
            <w:r>
              <w:rPr>
                <w:i/>
                <w:iCs/>
              </w:rPr>
              <w:t>t</w:t>
            </w:r>
            <w:r>
              <w:t xml:space="preserve">), </w:t>
            </w:r>
            <w:r>
              <w:rPr>
                <w:i/>
                <w:iCs/>
              </w:rPr>
              <w:t>y''</w:t>
            </w:r>
            <w:r>
              <w:t> (</w:t>
            </w:r>
            <w:r>
              <w:rPr>
                <w:i/>
                <w:iCs/>
              </w:rPr>
              <w:t>t</w:t>
            </w:r>
            <w:r>
              <w:t xml:space="preserve">), </w:t>
            </w:r>
            <w:r>
              <w:rPr>
                <w:i/>
                <w:iCs/>
              </w:rPr>
              <w:t>z''</w:t>
            </w:r>
            <w:r>
              <w:t> (</w:t>
            </w:r>
            <w:r>
              <w:rPr>
                <w:i/>
                <w:iCs/>
              </w:rPr>
              <w:t>t</w:t>
            </w:r>
            <w:r>
              <w:t>)</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Pr="00C206C6" w:rsidRDefault="00DE64D1" w:rsidP="0044136B">
            <w:pPr>
              <w:pStyle w:val="TableContents"/>
              <w:rPr>
                <w:lang w:val="en-US"/>
              </w:rPr>
            </w:pPr>
            <w:r w:rsidRPr="00C206C6">
              <w:rPr>
                <w:lang w:val="en-US"/>
              </w:rPr>
              <w:t xml:space="preserve">Courbe </w:t>
            </w:r>
            <w:r w:rsidRPr="00C206C6">
              <w:rPr>
                <w:i/>
                <w:iCs/>
                <w:lang w:val="en-US"/>
              </w:rPr>
              <w:t>C</w:t>
            </w:r>
            <w:r w:rsidRPr="00C206C6">
              <w:rPr>
                <w:lang w:val="en-US"/>
              </w:rPr>
              <w:t xml:space="preserve"> (indice </w:t>
            </w:r>
            <w:r w:rsidRPr="00C206C6">
              <w:rPr>
                <w:i/>
                <w:iCs/>
                <w:lang w:val="en-US"/>
              </w:rPr>
              <w:t>f</w:t>
            </w:r>
            <w:r w:rsidRPr="00C206C6">
              <w:rPr>
                <w:lang w:val="en-US"/>
              </w:rPr>
              <w:t xml:space="preserve">, </w:t>
            </w:r>
            <w:r w:rsidRPr="00C206C6">
              <w:rPr>
                <w:i/>
                <w:iCs/>
                <w:lang w:val="en-US"/>
              </w:rPr>
              <w:t>g</w:t>
            </w:r>
            <w:r w:rsidRPr="00C206C6">
              <w:rPr>
                <w:lang w:val="en-US"/>
              </w:rPr>
              <w:t xml:space="preserve">, </w:t>
            </w:r>
            <w:r w:rsidRPr="00C206C6">
              <w:rPr>
                <w:i/>
                <w:iCs/>
                <w:lang w:val="en-US"/>
              </w:rPr>
              <w:t>h</w:t>
            </w:r>
            <w:r w:rsidRPr="00C206C6">
              <w:rPr>
                <w:lang w:val="en-US"/>
              </w:rPr>
              <w:t>)</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cc</w:t>
            </w:r>
            <w:r>
              <w:t>,</w:t>
            </w:r>
            <w:r>
              <w:rPr>
                <w:color w:val="94006B"/>
              </w:rPr>
              <w:t xml:space="preserve"> cf</w:t>
            </w:r>
            <w:r>
              <w:t>,</w:t>
            </w:r>
            <w:r>
              <w:rPr>
                <w:color w:val="94006B"/>
              </w:rPr>
              <w:t xml:space="preserve"> cg</w:t>
            </w:r>
            <w:r>
              <w:t>,</w:t>
            </w:r>
            <w:r>
              <w:rPr>
                <w:color w:val="94006B"/>
              </w:rPr>
              <w:t xml:space="preserve"> ch</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i/>
                <w:iCs/>
              </w:rPr>
              <w:t>C</w:t>
            </w:r>
            <w:r>
              <w:t xml:space="preserve">, </w:t>
            </w:r>
            <w:r>
              <w:rPr>
                <w:i/>
                <w:iCs/>
              </w:rPr>
              <w:t>C</w:t>
            </w:r>
            <w:r>
              <w:rPr>
                <w:i/>
                <w:iCs/>
                <w:vertAlign w:val="subscript"/>
              </w:rPr>
              <w:t>f</w:t>
            </w:r>
            <w:r>
              <w:t xml:space="preserve">, </w:t>
            </w:r>
            <w:r>
              <w:rPr>
                <w:i/>
                <w:iCs/>
              </w:rPr>
              <w:t>C</w:t>
            </w:r>
            <w:r>
              <w:rPr>
                <w:i/>
                <w:iCs/>
                <w:vertAlign w:val="subscript"/>
              </w:rPr>
              <w:t>g</w:t>
            </w:r>
            <w:r>
              <w:t xml:space="preserve">, </w:t>
            </w:r>
            <w:r>
              <w:rPr>
                <w:i/>
                <w:iCs/>
              </w:rPr>
              <w:t>C</w:t>
            </w:r>
            <w:r>
              <w:rPr>
                <w:i/>
                <w:iCs/>
                <w:vertAlign w:val="subscript"/>
              </w:rPr>
              <w:t>h</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 xml:space="preserve">Ensemble de définition de </w:t>
            </w:r>
            <w:r>
              <w:rPr>
                <w:i/>
                <w:iCs/>
              </w:rPr>
              <w:t>f</w:t>
            </w:r>
            <w:r>
              <w:t xml:space="preserve">,  </w:t>
            </w:r>
            <w:r>
              <w:rPr>
                <w:i/>
                <w:iCs/>
              </w:rPr>
              <w:t>f</w:t>
            </w:r>
            <w:r>
              <w:t> '</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ef</w:t>
            </w:r>
            <w:r>
              <w:t xml:space="preserve">, </w:t>
            </w:r>
            <w:r>
              <w:rPr>
                <w:color w:val="94006B"/>
              </w:rPr>
              <w:t>efp</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i/>
                <w:iCs/>
              </w:rPr>
              <w:t>E</w:t>
            </w:r>
            <w:r>
              <w:rPr>
                <w:i/>
                <w:iCs/>
                <w:vertAlign w:val="subscript"/>
              </w:rPr>
              <w:t>f</w:t>
            </w:r>
            <w:r>
              <w:t xml:space="preserve"> , </w:t>
            </w:r>
            <w:r>
              <w:rPr>
                <w:i/>
                <w:iCs/>
              </w:rPr>
              <w:t>E</w:t>
            </w:r>
            <w:r>
              <w:rPr>
                <w:i/>
                <w:iCs/>
                <w:vertAlign w:val="subscript"/>
              </w:rPr>
              <w:t>f '</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Flèches</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fl</w:t>
            </w:r>
            <w:r>
              <w:t>,</w:t>
            </w:r>
            <w:r>
              <w:rPr>
                <w:color w:val="94006B"/>
              </w:rPr>
              <w:t xml:space="preserve"> fo</w:t>
            </w:r>
            <w:r>
              <w:t xml:space="preserve">, </w:t>
            </w:r>
            <w:r>
              <w:rPr>
                <w:color w:val="94006B"/>
              </w:rPr>
              <w:t>fs</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 xml:space="preserve">→ , </w:t>
            </w:r>
            <w:r>
              <w:rPr>
                <w:rFonts w:ascii="OpenSymbol" w:hAnsi="OpenSymbol"/>
              </w:rPr>
              <w:t></w:t>
            </w:r>
            <w:r>
              <w:t>,</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 xml:space="preserve">Racine carrée de </w:t>
            </w:r>
            <w:r>
              <w:rPr>
                <w:i/>
                <w:iCs/>
              </w:rPr>
              <w:t>nombre</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 xml:space="preserve">rc </w:t>
            </w:r>
            <w:r>
              <w:rPr>
                <w:sz w:val="20"/>
                <w:szCs w:val="20"/>
              </w:rPr>
              <w:t xml:space="preserve">+ </w:t>
            </w:r>
            <w:r>
              <w:rPr>
                <w:b/>
                <w:bCs/>
                <w:sz w:val="20"/>
                <w:szCs w:val="20"/>
              </w:rPr>
              <w:t xml:space="preserve">F3 </w:t>
            </w:r>
            <w:r>
              <w:rPr>
                <w:sz w:val="20"/>
                <w:szCs w:val="20"/>
              </w:rPr>
              <w:t>+</w:t>
            </w:r>
            <w:r>
              <w:rPr>
                <w:i/>
                <w:iCs/>
                <w:sz w:val="20"/>
                <w:szCs w:val="20"/>
              </w:rPr>
              <w:t> nombre</w:t>
            </w:r>
            <w:r>
              <w:rPr>
                <w:sz w:val="20"/>
                <w:szCs w:val="20"/>
              </w:rPr>
              <w:t xml:space="preserve"> + </w:t>
            </w:r>
            <w:r>
              <w:rPr>
                <w:b/>
                <w:bCs/>
                <w:sz w:val="20"/>
                <w:szCs w:val="20"/>
              </w:rPr>
              <w:t>F10</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color w:val="94006B"/>
              </w:rPr>
              <w:t xml:space="preserve">rc </w:t>
            </w:r>
            <w:r>
              <w:t xml:space="preserve">+ </w:t>
            </w:r>
            <w:r>
              <w:rPr>
                <w:b/>
                <w:bCs/>
              </w:rPr>
              <w:t xml:space="preserve">F3 </w:t>
            </w:r>
            <w:r>
              <w:t xml:space="preserve">+ 5 + </w:t>
            </w:r>
            <w:r>
              <w:rPr>
                <w:b/>
                <w:bCs/>
              </w:rPr>
              <w:t xml:space="preserve">F10 </w:t>
            </w:r>
            <w:r>
              <w:t xml:space="preserve"> </w:t>
            </w:r>
            <w:r>
              <w:rPr>
                <w:rFonts w:ascii="OpenSymbol" w:hAnsi="OpenSymbol"/>
              </w:rPr>
              <w:t>⇒</w:t>
            </w:r>
            <w:r>
              <w:t xml:space="preserve"> </w:t>
            </w:r>
            <m:oMath>
              <m:rad>
                <m:radPr>
                  <m:degHide m:val="1"/>
                  <m:ctrlPr>
                    <w:rPr>
                      <w:rFonts w:ascii="Cambria Math" w:hAnsi="Cambria Math"/>
                    </w:rPr>
                  </m:ctrlPr>
                </m:radPr>
                <m:deg/>
                <m:e>
                  <m:r>
                    <w:rPr>
                      <w:rFonts w:ascii="Cambria Math" w:hAnsi="Cambria Math"/>
                    </w:rPr>
                    <m:t>5</m:t>
                  </m:r>
                </m:e>
              </m:rad>
            </m:oMath>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 xml:space="preserve">Exponentielle de </w:t>
            </w:r>
            <w:r>
              <w:rPr>
                <w:i/>
                <w:iCs/>
              </w:rPr>
              <w:t>nombre</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 xml:space="preserve">e </w:t>
            </w:r>
            <w:r>
              <w:rPr>
                <w:sz w:val="20"/>
                <w:szCs w:val="20"/>
              </w:rPr>
              <w:t xml:space="preserve">+ </w:t>
            </w:r>
            <w:r>
              <w:rPr>
                <w:b/>
                <w:bCs/>
                <w:sz w:val="20"/>
                <w:szCs w:val="20"/>
              </w:rPr>
              <w:t xml:space="preserve">F3 </w:t>
            </w:r>
            <w:r>
              <w:rPr>
                <w:sz w:val="20"/>
                <w:szCs w:val="20"/>
              </w:rPr>
              <w:t>+</w:t>
            </w:r>
            <w:r>
              <w:rPr>
                <w:i/>
                <w:iCs/>
                <w:sz w:val="20"/>
                <w:szCs w:val="20"/>
              </w:rPr>
              <w:t> nombre</w:t>
            </w:r>
            <w:r>
              <w:rPr>
                <w:sz w:val="20"/>
                <w:szCs w:val="20"/>
              </w:rPr>
              <w:t xml:space="preserve"> + </w:t>
            </w:r>
            <w:r>
              <w:rPr>
                <w:b/>
                <w:bCs/>
                <w:sz w:val="20"/>
                <w:szCs w:val="20"/>
              </w:rPr>
              <w:t>F10</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rPr>
                <w:color w:val="94006B"/>
              </w:rPr>
              <w:t xml:space="preserve">e </w:t>
            </w:r>
            <w:r>
              <w:t xml:space="preserve">+ </w:t>
            </w:r>
            <w:r>
              <w:rPr>
                <w:b/>
                <w:bCs/>
              </w:rPr>
              <w:t xml:space="preserve">F3 </w:t>
            </w:r>
            <w:r>
              <w:t xml:space="preserve">+ 2 + </w:t>
            </w:r>
            <w:r>
              <w:rPr>
                <w:b/>
                <w:bCs/>
              </w:rPr>
              <w:t xml:space="preserve">F10 </w:t>
            </w:r>
            <w:r>
              <w:t xml:space="preserve"> </w:t>
            </w:r>
            <w:r>
              <w:rPr>
                <w:rFonts w:ascii="OpenSymbol" w:hAnsi="OpenSymbol"/>
              </w:rPr>
              <w:t>⇒</w:t>
            </w:r>
            <w:r>
              <w:t xml:space="preserve"> </w:t>
            </w:r>
            <m:oMath>
              <m:sSup>
                <m:sSupPr>
                  <m:ctrlPr>
                    <w:rPr>
                      <w:rFonts w:ascii="Cambria Math" w:hAnsi="Cambria Math"/>
                    </w:rPr>
                  </m:ctrlPr>
                </m:sSupPr>
                <m:e>
                  <m:r>
                    <m:rPr>
                      <m:sty m:val="p"/>
                    </m:rPr>
                    <w:rPr>
                      <w:rFonts w:ascii="Cambria Math" w:hAnsi="Cambria Math"/>
                    </w:rPr>
                    <m:t>e</m:t>
                  </m:r>
                </m:e>
                <m:sup>
                  <m:r>
                    <w:rPr>
                      <w:rFonts w:ascii="Cambria Math" w:hAnsi="Cambria Math"/>
                    </w:rPr>
                    <m:t>2</m:t>
                  </m:r>
                </m:sup>
              </m:sSup>
            </m:oMath>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D rond (dérivée partielle)</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dr</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Valeur absolue, norme</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va</w:t>
            </w:r>
            <w:r>
              <w:t xml:space="preserve">, </w:t>
            </w:r>
            <w:r>
              <w:rPr>
                <w:color w:val="94006B"/>
              </w:rPr>
              <w:t>no</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 |||||</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Composée (rond)</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rond</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rFonts w:ascii="Liberation Serif" w:hAnsi="Liberation Serif"/>
              </w:rPr>
            </w:pPr>
            <w:r>
              <w:rPr>
                <w:rFonts w:ascii="Liberation Serif" w:hAnsi="Liberation Serif"/>
              </w:rPr>
              <w:t>○</w:t>
            </w:r>
          </w:p>
        </w:tc>
      </w:tr>
      <w:tr w:rsidR="00DE64D1" w:rsidTr="0044136B">
        <w:tc>
          <w:tcPr>
            <w:tcW w:w="3163" w:type="dxa"/>
            <w:tcBorders>
              <w:top w:val="single" w:sz="8"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lastRenderedPageBreak/>
              <w:t>Repères nommés</w:t>
            </w:r>
          </w:p>
        </w:tc>
        <w:tc>
          <w:tcPr>
            <w:tcW w:w="2491" w:type="dxa"/>
            <w:tcBorders>
              <w:top w:val="single" w:sz="8"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oij</w:t>
            </w:r>
            <w:r>
              <w:t>,</w:t>
            </w:r>
            <w:r>
              <w:rPr>
                <w:color w:val="94006B"/>
              </w:rPr>
              <w:t xml:space="preserve"> oijk</w:t>
            </w:r>
          </w:p>
        </w:tc>
        <w:tc>
          <w:tcPr>
            <w:tcW w:w="3984" w:type="dxa"/>
            <w:tcBorders>
              <w:top w:val="single" w:sz="8"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m:oMath>
              <m:r>
                <w:rPr>
                  <w:rFonts w:ascii="Cambria Math" w:hAnsi="Cambria Math"/>
                </w:rPr>
                <m:t>(</m:t>
              </m:r>
              <m:r>
                <m:rPr>
                  <m:sty m:val="p"/>
                </m:rPr>
                <w:rPr>
                  <w:rFonts w:ascii="Cambria Math" w:hAnsi="Cambria Math"/>
                </w:rPr>
                <m:t>O;</m:t>
              </m:r>
              <m:acc>
                <m:accPr>
                  <m:chr m:val="⃗"/>
                  <m:ctrlPr>
                    <w:rPr>
                      <w:rFonts w:ascii="Cambria Math" w:hAnsi="Cambria Math"/>
                    </w:rPr>
                  </m:ctrlPr>
                </m:accPr>
                <m:e>
                  <m:r>
                    <w:rPr>
                      <w:rFonts w:ascii="Cambria Math" w:hAnsi="Cambria Math"/>
                    </w:rPr>
                    <m:t>i</m:t>
                  </m:r>
                </m:e>
              </m:acc>
              <m:r>
                <m:rPr>
                  <m:sty m:val="p"/>
                </m:rPr>
                <w:rPr>
                  <w:rFonts w:ascii="Cambria Math" w:hAnsi="Cambria Math"/>
                </w:rPr>
                <m:t>,</m:t>
              </m:r>
              <m:acc>
                <m:accPr>
                  <m:chr m:val="⃗"/>
                  <m:ctrlPr>
                    <w:rPr>
                      <w:rFonts w:ascii="Cambria Math" w:hAnsi="Cambria Math"/>
                    </w:rPr>
                  </m:ctrlPr>
                </m:accPr>
                <m:e>
                  <m:r>
                    <w:rPr>
                      <w:rFonts w:ascii="Cambria Math" w:hAnsi="Cambria Math"/>
                    </w:rPr>
                    <m:t>j</m:t>
                  </m:r>
                </m:e>
              </m:acc>
              <m:r>
                <w:rPr>
                  <w:rFonts w:ascii="Cambria Math" w:hAnsi="Cambria Math"/>
                </w:rPr>
                <m:t>)</m:t>
              </m:r>
            </m:oMath>
            <w:r>
              <w:t xml:space="preserve">, </w:t>
            </w:r>
            <m:oMath>
              <m:r>
                <w:rPr>
                  <w:rFonts w:ascii="Cambria Math" w:hAnsi="Cambria Math"/>
                </w:rPr>
                <m:t>(</m:t>
              </m:r>
              <m:r>
                <m:rPr>
                  <m:sty m:val="p"/>
                </m:rPr>
                <w:rPr>
                  <w:rFonts w:ascii="Cambria Math" w:hAnsi="Cambria Math"/>
                </w:rPr>
                <m:t>O;</m:t>
              </m:r>
              <m:acc>
                <m:accPr>
                  <m:chr m:val="⃗"/>
                  <m:ctrlPr>
                    <w:rPr>
                      <w:rFonts w:ascii="Cambria Math" w:hAnsi="Cambria Math"/>
                    </w:rPr>
                  </m:ctrlPr>
                </m:accPr>
                <m:e>
                  <m:r>
                    <w:rPr>
                      <w:rFonts w:ascii="Cambria Math" w:hAnsi="Cambria Math"/>
                    </w:rPr>
                    <m:t>i</m:t>
                  </m:r>
                </m:e>
              </m:acc>
              <m:r>
                <m:rPr>
                  <m:sty m:val="p"/>
                </m:rPr>
                <w:rPr>
                  <w:rFonts w:ascii="Cambria Math" w:hAnsi="Cambria Math"/>
                </w:rPr>
                <m:t>,</m:t>
              </m:r>
              <m:acc>
                <m:accPr>
                  <m:chr m:val="⃗"/>
                  <m:ctrlPr>
                    <w:rPr>
                      <w:rFonts w:ascii="Cambria Math" w:hAnsi="Cambria Math"/>
                    </w:rPr>
                  </m:ctrlPr>
                </m:accPr>
                <m:e>
                  <m:r>
                    <w:rPr>
                      <w:rFonts w:ascii="Cambria Math" w:hAnsi="Cambria Math"/>
                    </w:rPr>
                    <m:t>j</m:t>
                  </m:r>
                </m:e>
              </m:acc>
              <m:r>
                <m:rPr>
                  <m:sty m:val="p"/>
                </m:rPr>
                <w:rPr>
                  <w:rFonts w:ascii="Cambria Math" w:hAnsi="Cambria Math"/>
                </w:rPr>
                <m:t>,</m:t>
              </m:r>
              <m:acc>
                <m:accPr>
                  <m:chr m:val="⃗"/>
                  <m:ctrlPr>
                    <w:rPr>
                      <w:rFonts w:ascii="Cambria Math" w:hAnsi="Cambria Math"/>
                    </w:rPr>
                  </m:ctrlPr>
                </m:accPr>
                <m:e>
                  <m:r>
                    <w:rPr>
                      <w:rFonts w:ascii="Cambria Math" w:hAnsi="Cambria Math"/>
                    </w:rPr>
                    <m:t>k</m:t>
                  </m:r>
                </m:e>
              </m:acc>
              <m:r>
                <w:rPr>
                  <w:rFonts w:ascii="Cambria Math" w:hAnsi="Cambria Math"/>
                </w:rPr>
                <m:t>)</m:t>
              </m:r>
            </m:oMath>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Repère à renommer (2 ou 3 vecteurs, par défaut</w:t>
            </w:r>
            <m:oMath>
              <m:r>
                <w:rPr>
                  <w:rFonts w:ascii="Cambria Math" w:hAnsi="Cambria Math"/>
                </w:rPr>
                <m:t>(</m:t>
              </m:r>
              <m:r>
                <m:rPr>
                  <m:sty m:val="p"/>
                </m:rPr>
                <w:rPr>
                  <w:rFonts w:ascii="Cambria Math" w:hAnsi="Cambria Math"/>
                </w:rPr>
                <m:t>O;</m:t>
              </m:r>
              <m:acc>
                <m:accPr>
                  <m:chr m:val="⃗"/>
                  <m:ctrlPr>
                    <w:rPr>
                      <w:rFonts w:ascii="Cambria Math" w:hAnsi="Cambria Math"/>
                    </w:rPr>
                  </m:ctrlPr>
                </m:accPr>
                <m:e>
                  <m:r>
                    <w:rPr>
                      <w:rFonts w:ascii="Cambria Math" w:hAnsi="Cambria Math"/>
                    </w:rPr>
                    <m:t>u</m:t>
                  </m:r>
                </m:e>
              </m:acc>
              <m:r>
                <m:rPr>
                  <m:sty m:val="p"/>
                </m:rPr>
                <w:rPr>
                  <w:rFonts w:ascii="Cambria Math" w:hAnsi="Cambria Math"/>
                </w:rPr>
                <m:t>,</m:t>
              </m:r>
              <m:acc>
                <m:accPr>
                  <m:chr m:val="⃗"/>
                  <m:ctrlPr>
                    <w:rPr>
                      <w:rFonts w:ascii="Cambria Math" w:hAnsi="Cambria Math"/>
                    </w:rPr>
                  </m:ctrlPr>
                </m:accPr>
                <m:e>
                  <m:r>
                    <w:rPr>
                      <w:rFonts w:ascii="Cambria Math" w:hAnsi="Cambria Math"/>
                    </w:rPr>
                    <m:t>v</m:t>
                  </m:r>
                </m:e>
              </m:acc>
              <m:r>
                <w:rPr>
                  <w:rFonts w:ascii="Cambria Math" w:hAnsi="Cambria Math"/>
                </w:rPr>
                <m:t>)</m:t>
              </m:r>
            </m:oMath>
            <w:r>
              <w:t>)</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rPr>
                <w:color w:val="94006B"/>
              </w:rPr>
            </w:pPr>
            <w:r>
              <w:rPr>
                <w:color w:val="94006B"/>
              </w:rPr>
              <w:t>ouv</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m:oMath>
              <m:r>
                <w:rPr>
                  <w:rFonts w:ascii="Cambria Math" w:hAnsi="Cambria Math"/>
                </w:rPr>
                <m:t>(</m:t>
              </m:r>
              <m:r>
                <m:rPr>
                  <m:sty m:val="p"/>
                </m:rPr>
                <w:rPr>
                  <w:rFonts w:ascii="Cambria Math" w:hAnsi="Cambria Math"/>
                </w:rPr>
                <m:t>O;</m:t>
              </m:r>
              <m:acc>
                <m:accPr>
                  <m:chr m:val="⃗"/>
                  <m:ctrlPr>
                    <w:rPr>
                      <w:rFonts w:ascii="Cambria Math" w:hAnsi="Cambria Math"/>
                    </w:rPr>
                  </m:ctrlPr>
                </m:accPr>
                <m:e>
                  <m:r>
                    <w:rPr>
                      <w:rFonts w:ascii="Cambria Math" w:hAnsi="Cambria Math"/>
                    </w:rPr>
                    <m:t>u</m:t>
                  </m:r>
                </m:e>
              </m:acc>
              <m:r>
                <m:rPr>
                  <m:sty m:val="p"/>
                </m:rPr>
                <w:rPr>
                  <w:rFonts w:ascii="Cambria Math" w:hAnsi="Cambria Math"/>
                </w:rPr>
                <m:t>,</m:t>
              </m:r>
              <m:acc>
                <m:accPr>
                  <m:chr m:val="⃗"/>
                  <m:ctrlPr>
                    <w:rPr>
                      <w:rFonts w:ascii="Cambria Math" w:hAnsi="Cambria Math"/>
                    </w:rPr>
                  </m:ctrlPr>
                </m:accPr>
                <m:e>
                  <m:r>
                    <w:rPr>
                      <w:rFonts w:ascii="Cambria Math" w:hAnsi="Cambria Math"/>
                    </w:rPr>
                    <m:t>v</m:t>
                  </m:r>
                </m:e>
              </m:acc>
              <m:r>
                <w:rPr>
                  <w:rFonts w:ascii="Cambria Math" w:hAnsi="Cambria Math"/>
                </w:rPr>
                <m:t>)</m:t>
              </m:r>
            </m:oMath>
            <w:r>
              <w:t xml:space="preserve">ou </w:t>
            </w:r>
            <m:oMath>
              <m:r>
                <w:rPr>
                  <w:rFonts w:ascii="Cambria Math" w:hAnsi="Cambria Math"/>
                </w:rPr>
                <m:t>(</m:t>
              </m:r>
              <m:r>
                <m:rPr>
                  <m:sty m:val="p"/>
                </m:rPr>
                <w:rPr>
                  <w:rFonts w:ascii="Cambria Math" w:hAnsi="Cambria Math"/>
                </w:rPr>
                <m:t>O;</m:t>
              </m:r>
              <m:acc>
                <m:accPr>
                  <m:chr m:val="⃗"/>
                  <m:ctrlPr>
                    <w:rPr>
                      <w:rFonts w:ascii="Cambria Math" w:hAnsi="Cambria Math"/>
                    </w:rPr>
                  </m:ctrlPr>
                </m:accPr>
                <m:e>
                  <m:sSub>
                    <m:sSubPr>
                      <m:ctrlPr>
                        <w:rPr>
                          <w:rFonts w:ascii="Cambria Math" w:hAnsi="Cambria Math"/>
                        </w:rPr>
                      </m:ctrlPr>
                    </m:sSubPr>
                    <m:e>
                      <m:r>
                        <w:rPr>
                          <w:rFonts w:ascii="Cambria Math" w:hAnsi="Cambria Math"/>
                        </w:rPr>
                        <m:t>e</m:t>
                      </m:r>
                    </m:e>
                    <m:sub>
                      <m:r>
                        <w:rPr>
                          <w:rFonts w:ascii="Cambria Math" w:hAnsi="Cambria Math"/>
                        </w:rPr>
                        <m:t>1</m:t>
                      </m:r>
                    </m:sub>
                  </m:sSub>
                </m:e>
              </m:acc>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e</m:t>
                      </m:r>
                    </m:e>
                    <m:sub>
                      <m:r>
                        <w:rPr>
                          <w:rFonts w:ascii="Cambria Math" w:hAnsi="Cambria Math"/>
                        </w:rPr>
                        <m:t>2</m:t>
                      </m:r>
                    </m:sub>
                  </m:sSub>
                </m:e>
              </m:acc>
              <m:r>
                <w:rPr>
                  <w:rFonts w:ascii="Cambria Math" w:hAnsi="Cambria Math"/>
                </w:rPr>
                <m:t>)</m:t>
              </m:r>
            </m:oMath>
            <w:r>
              <w:t xml:space="preserve">, </w:t>
            </w:r>
            <m:oMath>
              <m:r>
                <w:rPr>
                  <w:rFonts w:ascii="Cambria Math" w:hAnsi="Cambria Math"/>
                </w:rPr>
                <m:t>(</m:t>
              </m:r>
              <m:r>
                <m:rPr>
                  <m:sty m:val="p"/>
                </m:rPr>
                <w:rPr>
                  <w:rFonts w:ascii="Cambria Math" w:hAnsi="Cambria Math"/>
                </w:rPr>
                <m:t>O;</m:t>
              </m:r>
              <m:acc>
                <m:accPr>
                  <m:chr m:val="⃗"/>
                  <m:ctrlPr>
                    <w:rPr>
                      <w:rFonts w:ascii="Cambria Math" w:hAnsi="Cambria Math"/>
                    </w:rPr>
                  </m:ctrlPr>
                </m:accPr>
                <m:e>
                  <m:r>
                    <w:rPr>
                      <w:rFonts w:ascii="Cambria Math" w:hAnsi="Cambria Math"/>
                    </w:rPr>
                    <m:t>u</m:t>
                  </m:r>
                </m:e>
              </m:acc>
              <m:r>
                <m:rPr>
                  <m:sty m:val="p"/>
                </m:rPr>
                <w:rPr>
                  <w:rFonts w:ascii="Cambria Math" w:hAnsi="Cambria Math"/>
                </w:rPr>
                <m:t>,</m:t>
              </m:r>
              <m:acc>
                <m:accPr>
                  <m:chr m:val="⃗"/>
                  <m:ctrlPr>
                    <w:rPr>
                      <w:rFonts w:ascii="Cambria Math" w:hAnsi="Cambria Math"/>
                    </w:rPr>
                  </m:ctrlPr>
                </m:accPr>
                <m:e>
                  <m:r>
                    <w:rPr>
                      <w:rFonts w:ascii="Cambria Math" w:hAnsi="Cambria Math"/>
                    </w:rPr>
                    <m:t>v</m:t>
                  </m:r>
                </m:e>
              </m:acc>
              <m:r>
                <m:rPr>
                  <m:sty m:val="p"/>
                </m:rPr>
                <w:rPr>
                  <w:rFonts w:ascii="Cambria Math" w:hAnsi="Cambria Math"/>
                </w:rPr>
                <m:t>,</m:t>
              </m:r>
              <m:acc>
                <m:accPr>
                  <m:chr m:val="⃗"/>
                  <m:ctrlPr>
                    <w:rPr>
                      <w:rFonts w:ascii="Cambria Math" w:hAnsi="Cambria Math"/>
                    </w:rPr>
                  </m:ctrlPr>
                </m:accPr>
                <m:e>
                  <m:r>
                    <w:rPr>
                      <w:rFonts w:ascii="Cambria Math" w:hAnsi="Cambria Math"/>
                    </w:rPr>
                    <m:t>w</m:t>
                  </m:r>
                </m:e>
              </m:acc>
              <m:r>
                <w:rPr>
                  <w:rFonts w:ascii="Cambria Math" w:hAnsi="Cambria Math"/>
                </w:rPr>
                <m:t>)</m:t>
              </m:r>
            </m:oMath>
            <w:r>
              <w:t>...</w:t>
            </w:r>
          </w:p>
        </w:tc>
      </w:tr>
      <w:tr w:rsidR="00DE64D1" w:rsidTr="0044136B">
        <w:tc>
          <w:tcPr>
            <w:tcW w:w="3163" w:type="dxa"/>
            <w:tcBorders>
              <w:top w:val="single" w:sz="8"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Suites (</w:t>
            </w:r>
            <w:r>
              <w:rPr>
                <w:i/>
                <w:iCs/>
              </w:rPr>
              <w:t>u</w:t>
            </w:r>
            <w:r>
              <w:rPr>
                <w:i/>
                <w:iCs/>
                <w:vertAlign w:val="subscript"/>
              </w:rPr>
              <w:t>n</w:t>
            </w:r>
            <w:r>
              <w:t>), (</w:t>
            </w:r>
            <w:r>
              <w:rPr>
                <w:i/>
                <w:iCs/>
              </w:rPr>
              <w:t>v</w:t>
            </w:r>
            <w:r>
              <w:rPr>
                <w:i/>
                <w:iCs/>
                <w:vertAlign w:val="subscript"/>
              </w:rPr>
              <w:t>n</w:t>
            </w:r>
            <w:r>
              <w:t>), (</w:t>
            </w:r>
            <w:r>
              <w:rPr>
                <w:i/>
                <w:iCs/>
              </w:rPr>
              <w:t>w</w:t>
            </w:r>
            <w:r>
              <w:rPr>
                <w:i/>
                <w:iCs/>
                <w:vertAlign w:val="subscript"/>
              </w:rPr>
              <w:t>n</w:t>
            </w:r>
            <w:r>
              <w:t>), (</w:t>
            </w:r>
            <w:r>
              <w:rPr>
                <w:i/>
                <w:iCs/>
              </w:rPr>
              <w:t>a</w:t>
            </w:r>
            <w:r>
              <w:rPr>
                <w:i/>
                <w:iCs/>
                <w:vertAlign w:val="subscript"/>
              </w:rPr>
              <w:t>n</w:t>
            </w:r>
            <w:r>
              <w:t>), (</w:t>
            </w:r>
            <w:r>
              <w:rPr>
                <w:i/>
                <w:iCs/>
              </w:rPr>
              <w:t>b</w:t>
            </w:r>
            <w:r>
              <w:rPr>
                <w:i/>
                <w:iCs/>
                <w:vertAlign w:val="subscript"/>
              </w:rPr>
              <w:t>n</w:t>
            </w:r>
            <w:r>
              <w:t>), (</w:t>
            </w:r>
            <w:r>
              <w:rPr>
                <w:i/>
                <w:iCs/>
              </w:rPr>
              <w:t>z</w:t>
            </w:r>
            <w:r>
              <w:rPr>
                <w:i/>
                <w:iCs/>
                <w:vertAlign w:val="subscript"/>
              </w:rPr>
              <w:t>n</w:t>
            </w:r>
            <w:r>
              <w:t>), (</w:t>
            </w:r>
            <w:r>
              <w:rPr>
                <w:i/>
                <w:iCs/>
              </w:rPr>
              <w:t>x</w:t>
            </w:r>
            <w:r>
              <w:rPr>
                <w:i/>
                <w:iCs/>
                <w:vertAlign w:val="subscript"/>
              </w:rPr>
              <w:t>n</w:t>
            </w:r>
            <w:r>
              <w:t>), (</w:t>
            </w:r>
            <w:r>
              <w:rPr>
                <w:i/>
                <w:iCs/>
              </w:rPr>
              <w:t>y</w:t>
            </w:r>
            <w:r>
              <w:rPr>
                <w:i/>
                <w:iCs/>
                <w:vertAlign w:val="subscript"/>
              </w:rPr>
              <w:t>n</w:t>
            </w:r>
            <w:r>
              <w:t>)</w:t>
            </w:r>
          </w:p>
        </w:tc>
        <w:tc>
          <w:tcPr>
            <w:tcW w:w="2491" w:type="dxa"/>
            <w:tcBorders>
              <w:top w:val="single" w:sz="8" w:space="0" w:color="000000"/>
              <w:left w:val="single" w:sz="2" w:space="0" w:color="000000"/>
              <w:bottom w:val="single" w:sz="2" w:space="0" w:color="000000"/>
            </w:tcBorders>
            <w:tcMar>
              <w:top w:w="55" w:type="dxa"/>
              <w:left w:w="55" w:type="dxa"/>
              <w:bottom w:w="55" w:type="dxa"/>
              <w:right w:w="55" w:type="dxa"/>
            </w:tcMar>
            <w:vAlign w:val="center"/>
          </w:tcPr>
          <w:p w:rsidR="00DE64D1" w:rsidRPr="00C206C6" w:rsidRDefault="00DE64D1" w:rsidP="0044136B">
            <w:pPr>
              <w:pStyle w:val="TableContents"/>
              <w:rPr>
                <w:lang w:val="en-US"/>
              </w:rPr>
            </w:pPr>
            <w:r w:rsidRPr="00C206C6">
              <w:rPr>
                <w:color w:val="94006B"/>
                <w:lang w:val="en-US"/>
              </w:rPr>
              <w:t>sun</w:t>
            </w:r>
            <w:r w:rsidRPr="00C206C6">
              <w:rPr>
                <w:lang w:val="en-US"/>
              </w:rPr>
              <w:t>,</w:t>
            </w:r>
            <w:r w:rsidRPr="00C206C6">
              <w:rPr>
                <w:color w:val="94006B"/>
                <w:lang w:val="en-US"/>
              </w:rPr>
              <w:t xml:space="preserve"> svn</w:t>
            </w:r>
            <w:r w:rsidRPr="00C206C6">
              <w:rPr>
                <w:lang w:val="en-US"/>
              </w:rPr>
              <w:t>,</w:t>
            </w:r>
            <w:r w:rsidRPr="00C206C6">
              <w:rPr>
                <w:color w:val="94006B"/>
                <w:lang w:val="en-US"/>
              </w:rPr>
              <w:t xml:space="preserve"> swn, san, sbn, szn, sxn , syn</w:t>
            </w:r>
          </w:p>
        </w:tc>
        <w:tc>
          <w:tcPr>
            <w:tcW w:w="3984" w:type="dxa"/>
            <w:tcBorders>
              <w:top w:val="single" w:sz="8"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w:t>
            </w:r>
            <w:r>
              <w:rPr>
                <w:i/>
                <w:iCs/>
              </w:rPr>
              <w:t>u</w:t>
            </w:r>
            <w:r>
              <w:rPr>
                <w:i/>
                <w:iCs/>
                <w:vertAlign w:val="subscript"/>
              </w:rPr>
              <w:t>n</w:t>
            </w:r>
            <w:r>
              <w:t>), (</w:t>
            </w:r>
            <w:r>
              <w:rPr>
                <w:i/>
                <w:iCs/>
              </w:rPr>
              <w:t>v</w:t>
            </w:r>
            <w:r>
              <w:rPr>
                <w:i/>
                <w:iCs/>
                <w:vertAlign w:val="subscript"/>
              </w:rPr>
              <w:t>n</w:t>
            </w:r>
            <w:r>
              <w:t>), (</w:t>
            </w:r>
            <w:r>
              <w:rPr>
                <w:i/>
                <w:iCs/>
              </w:rPr>
              <w:t>w</w:t>
            </w:r>
            <w:r>
              <w:rPr>
                <w:i/>
                <w:iCs/>
                <w:vertAlign w:val="subscript"/>
              </w:rPr>
              <w:t>n</w:t>
            </w:r>
            <w:r>
              <w:t>), (</w:t>
            </w:r>
            <w:r>
              <w:rPr>
                <w:i/>
                <w:iCs/>
              </w:rPr>
              <w:t>a</w:t>
            </w:r>
            <w:r>
              <w:rPr>
                <w:i/>
                <w:iCs/>
                <w:vertAlign w:val="subscript"/>
              </w:rPr>
              <w:t>n</w:t>
            </w:r>
            <w:r>
              <w:t>), (</w:t>
            </w:r>
            <w:r>
              <w:rPr>
                <w:i/>
                <w:iCs/>
              </w:rPr>
              <w:t>b</w:t>
            </w:r>
            <w:r>
              <w:rPr>
                <w:i/>
                <w:iCs/>
                <w:vertAlign w:val="subscript"/>
              </w:rPr>
              <w:t>n</w:t>
            </w:r>
            <w:r>
              <w:t>), (</w:t>
            </w:r>
            <w:r>
              <w:rPr>
                <w:i/>
                <w:iCs/>
              </w:rPr>
              <w:t>z</w:t>
            </w:r>
            <w:r>
              <w:rPr>
                <w:i/>
                <w:iCs/>
                <w:vertAlign w:val="subscript"/>
              </w:rPr>
              <w:t>n</w:t>
            </w:r>
            <w:r>
              <w:t>), (</w:t>
            </w:r>
            <w:r>
              <w:rPr>
                <w:i/>
                <w:iCs/>
              </w:rPr>
              <w:t>x</w:t>
            </w:r>
            <w:r>
              <w:rPr>
                <w:i/>
                <w:iCs/>
                <w:vertAlign w:val="subscript"/>
              </w:rPr>
              <w:t>n</w:t>
            </w:r>
            <w:r>
              <w:t>), (</w:t>
            </w:r>
            <w:r>
              <w:rPr>
                <w:i/>
                <w:iCs/>
              </w:rPr>
              <w:t>y</w:t>
            </w:r>
            <w:r>
              <w:rPr>
                <w:i/>
                <w:iCs/>
                <w:vertAlign w:val="subscript"/>
              </w:rPr>
              <w:t>n</w:t>
            </w:r>
            <w:r>
              <w:t>)</w:t>
            </w:r>
          </w:p>
        </w:tc>
      </w:tr>
      <w:tr w:rsidR="00DE64D1" w:rsidTr="0044136B">
        <w:tc>
          <w:tcPr>
            <w:tcW w:w="3163"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t xml:space="preserve">Termes d'indice 0 à 5, ainsi que </w:t>
            </w:r>
            <w:r>
              <w:rPr>
                <w:i/>
              </w:rPr>
              <w:t>n</w:t>
            </w:r>
            <w:r>
              <w:t>, de (</w:t>
            </w:r>
            <w:r>
              <w:rPr>
                <w:i/>
                <w:iCs/>
              </w:rPr>
              <w:t>u</w:t>
            </w:r>
            <w:r>
              <w:rPr>
                <w:i/>
                <w:iCs/>
                <w:vertAlign w:val="subscript"/>
              </w:rPr>
              <w:t>n</w:t>
            </w:r>
            <w:r>
              <w:t>), (</w:t>
            </w:r>
            <w:r>
              <w:rPr>
                <w:i/>
                <w:iCs/>
              </w:rPr>
              <w:t>v</w:t>
            </w:r>
            <w:r>
              <w:rPr>
                <w:i/>
                <w:iCs/>
                <w:vertAlign w:val="subscript"/>
              </w:rPr>
              <w:t>n</w:t>
            </w:r>
            <w:r>
              <w:t>), (</w:t>
            </w:r>
            <w:r>
              <w:rPr>
                <w:i/>
                <w:iCs/>
              </w:rPr>
              <w:t>w</w:t>
            </w:r>
            <w:r>
              <w:rPr>
                <w:i/>
                <w:iCs/>
                <w:vertAlign w:val="subscript"/>
              </w:rPr>
              <w:t>n</w:t>
            </w:r>
            <w:r>
              <w:t>), (</w:t>
            </w:r>
            <w:r>
              <w:rPr>
                <w:i/>
                <w:iCs/>
              </w:rPr>
              <w:t>a</w:t>
            </w:r>
            <w:r>
              <w:rPr>
                <w:i/>
                <w:iCs/>
                <w:vertAlign w:val="subscript"/>
              </w:rPr>
              <w:t>n</w:t>
            </w:r>
            <w:r>
              <w:t>), (</w:t>
            </w:r>
            <w:r>
              <w:rPr>
                <w:i/>
                <w:iCs/>
              </w:rPr>
              <w:t>b</w:t>
            </w:r>
            <w:r>
              <w:rPr>
                <w:i/>
                <w:iCs/>
                <w:vertAlign w:val="subscript"/>
              </w:rPr>
              <w:t>n</w:t>
            </w:r>
            <w:r>
              <w:t>), (</w:t>
            </w:r>
            <w:r>
              <w:rPr>
                <w:i/>
                <w:iCs/>
              </w:rPr>
              <w:t>z</w:t>
            </w:r>
            <w:r>
              <w:rPr>
                <w:i/>
                <w:iCs/>
                <w:vertAlign w:val="subscript"/>
              </w:rPr>
              <w:t>n</w:t>
            </w:r>
            <w:r>
              <w:t>), (</w:t>
            </w:r>
            <w:r>
              <w:rPr>
                <w:i/>
                <w:iCs/>
              </w:rPr>
              <w:t>x</w:t>
            </w:r>
            <w:r>
              <w:rPr>
                <w:i/>
                <w:iCs/>
                <w:vertAlign w:val="subscript"/>
              </w:rPr>
              <w:t>n</w:t>
            </w:r>
            <w:r>
              <w:t>), (</w:t>
            </w:r>
            <w:r>
              <w:rPr>
                <w:i/>
                <w:iCs/>
              </w:rPr>
              <w:t>z</w:t>
            </w:r>
            <w:r>
              <w:rPr>
                <w:i/>
                <w:iCs/>
                <w:vertAlign w:val="subscript"/>
              </w:rPr>
              <w:t>n</w:t>
            </w:r>
            <w:r>
              <w:t>) .</w:t>
            </w:r>
          </w:p>
        </w:tc>
        <w:tc>
          <w:tcPr>
            <w:tcW w:w="249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pPr>
            <w:r>
              <w:rPr>
                <w:color w:val="94006B"/>
              </w:rPr>
              <w:t>u0</w:t>
            </w:r>
            <w:r>
              <w:t xml:space="preserve">, </w:t>
            </w:r>
            <w:r>
              <w:rPr>
                <w:color w:val="94006B"/>
              </w:rPr>
              <w:t>u1</w:t>
            </w:r>
            <w:r>
              <w:t xml:space="preserve">... </w:t>
            </w:r>
            <w:r>
              <w:rPr>
                <w:color w:val="94006B"/>
              </w:rPr>
              <w:t>u5</w:t>
            </w:r>
            <w:r>
              <w:t>,</w:t>
            </w:r>
            <w:r>
              <w:rPr>
                <w:color w:val="94006B"/>
              </w:rPr>
              <w:t xml:space="preserve"> un</w:t>
            </w:r>
            <w:r>
              <w:t xml:space="preserve"> ; </w:t>
            </w:r>
            <w:r>
              <w:rPr>
                <w:color w:val="94006B"/>
              </w:rPr>
              <w:t>v0</w:t>
            </w:r>
            <w:r>
              <w:t>...</w:t>
            </w:r>
            <w:r>
              <w:rPr>
                <w:color w:val="94006B"/>
              </w:rPr>
              <w:t xml:space="preserve"> vn</w:t>
            </w:r>
            <w:r>
              <w:t xml:space="preserve"> ; </w:t>
            </w:r>
            <w:r>
              <w:rPr>
                <w:color w:val="94006B"/>
              </w:rPr>
              <w:t>w0</w:t>
            </w:r>
            <w:r>
              <w:t xml:space="preserve">... </w:t>
            </w:r>
            <w:r>
              <w:rPr>
                <w:color w:val="94006B"/>
              </w:rPr>
              <w:t>wn ; a0, a1, an, b0, b1, bn, z0, z1, x0, x1, y0, y1</w:t>
            </w:r>
          </w:p>
        </w:tc>
        <w:tc>
          <w:tcPr>
            <w:tcW w:w="3984"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Standard"/>
            </w:pPr>
            <w:r>
              <w:rPr>
                <w:i/>
                <w:iCs/>
              </w:rPr>
              <w:t>u</w:t>
            </w:r>
            <w:r>
              <w:rPr>
                <w:vertAlign w:val="subscript"/>
              </w:rPr>
              <w:t>0</w:t>
            </w:r>
            <w:r>
              <w:t xml:space="preserve">, </w:t>
            </w:r>
            <w:r>
              <w:rPr>
                <w:i/>
                <w:iCs/>
              </w:rPr>
              <w:t>u</w:t>
            </w:r>
            <w:r>
              <w:rPr>
                <w:vertAlign w:val="subscript"/>
              </w:rPr>
              <w:t>1</w:t>
            </w:r>
            <w:r>
              <w:t xml:space="preserve">... </w:t>
            </w:r>
            <w:r>
              <w:rPr>
                <w:i/>
                <w:iCs/>
              </w:rPr>
              <w:t>u</w:t>
            </w:r>
            <w:r>
              <w:rPr>
                <w:vertAlign w:val="subscript"/>
              </w:rPr>
              <w:t>5</w:t>
            </w:r>
            <w:r>
              <w:t xml:space="preserve">, </w:t>
            </w:r>
            <w:r>
              <w:rPr>
                <w:i/>
                <w:iCs/>
              </w:rPr>
              <w:t>u</w:t>
            </w:r>
            <w:r>
              <w:rPr>
                <w:i/>
                <w:iCs/>
                <w:vertAlign w:val="subscript"/>
              </w:rPr>
              <w:t>n</w:t>
            </w:r>
            <w:r>
              <w:t xml:space="preserve"> ; </w:t>
            </w:r>
            <w:r>
              <w:rPr>
                <w:i/>
                <w:iCs/>
              </w:rPr>
              <w:t>v</w:t>
            </w:r>
            <w:r>
              <w:rPr>
                <w:vertAlign w:val="subscript"/>
              </w:rPr>
              <w:t>0</w:t>
            </w:r>
            <w:r>
              <w:t xml:space="preserve">, </w:t>
            </w:r>
            <w:r>
              <w:rPr>
                <w:i/>
                <w:iCs/>
              </w:rPr>
              <w:t>v</w:t>
            </w:r>
            <w:r>
              <w:rPr>
                <w:vertAlign w:val="subscript"/>
              </w:rPr>
              <w:t>1</w:t>
            </w:r>
            <w:r>
              <w:t xml:space="preserve">... </w:t>
            </w:r>
            <w:r>
              <w:rPr>
                <w:i/>
                <w:iCs/>
              </w:rPr>
              <w:t>v</w:t>
            </w:r>
            <w:r>
              <w:rPr>
                <w:vertAlign w:val="subscript"/>
              </w:rPr>
              <w:t>5</w:t>
            </w:r>
            <w:r>
              <w:t xml:space="preserve">, </w:t>
            </w:r>
            <w:r>
              <w:rPr>
                <w:i/>
                <w:iCs/>
              </w:rPr>
              <w:t>v</w:t>
            </w:r>
            <w:r>
              <w:rPr>
                <w:i/>
                <w:iCs/>
                <w:vertAlign w:val="subscript"/>
              </w:rPr>
              <w:t>n</w:t>
            </w:r>
            <w:r>
              <w:t xml:space="preserve"> ; </w:t>
            </w:r>
            <w:r>
              <w:rPr>
                <w:i/>
                <w:iCs/>
              </w:rPr>
              <w:t>w</w:t>
            </w:r>
            <w:r>
              <w:rPr>
                <w:vertAlign w:val="subscript"/>
              </w:rPr>
              <w:t>0</w:t>
            </w:r>
            <w:r>
              <w:t xml:space="preserve">... </w:t>
            </w:r>
            <w:r>
              <w:rPr>
                <w:i/>
                <w:iCs/>
              </w:rPr>
              <w:t>w</w:t>
            </w:r>
            <w:r>
              <w:rPr>
                <w:vertAlign w:val="subscript"/>
              </w:rPr>
              <w:t>5</w:t>
            </w:r>
            <w:r>
              <w:t xml:space="preserve">, </w:t>
            </w:r>
            <w:r>
              <w:rPr>
                <w:i/>
                <w:iCs/>
              </w:rPr>
              <w:t>w</w:t>
            </w:r>
            <w:r>
              <w:rPr>
                <w:i/>
                <w:iCs/>
                <w:vertAlign w:val="subscript"/>
              </w:rPr>
              <w:t>n</w:t>
            </w:r>
            <w:r>
              <w:t> ;</w:t>
            </w:r>
            <w:r>
              <w:rPr>
                <w:i/>
                <w:iCs/>
              </w:rPr>
              <w:t xml:space="preserve"> a</w:t>
            </w:r>
            <w:r>
              <w:rPr>
                <w:vertAlign w:val="subscript"/>
              </w:rPr>
              <w:t>0</w:t>
            </w:r>
            <w:r>
              <w:t>,</w:t>
            </w:r>
            <w:r>
              <w:rPr>
                <w:i/>
                <w:iCs/>
              </w:rPr>
              <w:t xml:space="preserve"> a</w:t>
            </w:r>
            <w:r>
              <w:rPr>
                <w:vertAlign w:val="subscript"/>
              </w:rPr>
              <w:t>1</w:t>
            </w:r>
            <w:r>
              <w:t>,</w:t>
            </w:r>
            <w:r>
              <w:rPr>
                <w:i/>
                <w:iCs/>
              </w:rPr>
              <w:t xml:space="preserve"> a</w:t>
            </w:r>
            <w:r>
              <w:rPr>
                <w:i/>
                <w:iCs/>
                <w:vertAlign w:val="subscript"/>
              </w:rPr>
              <w:t>n</w:t>
            </w:r>
            <w:r>
              <w:t xml:space="preserve"> ; </w:t>
            </w:r>
            <w:r>
              <w:rPr>
                <w:i/>
                <w:iCs/>
              </w:rPr>
              <w:t>b</w:t>
            </w:r>
            <w:r>
              <w:rPr>
                <w:vertAlign w:val="subscript"/>
              </w:rPr>
              <w:t>0</w:t>
            </w:r>
            <w:r>
              <w:t xml:space="preserve">, </w:t>
            </w:r>
            <w:r>
              <w:rPr>
                <w:i/>
                <w:iCs/>
              </w:rPr>
              <w:t>b</w:t>
            </w:r>
            <w:r>
              <w:rPr>
                <w:vertAlign w:val="subscript"/>
              </w:rPr>
              <w:t>1</w:t>
            </w:r>
            <w:r>
              <w:t xml:space="preserve">, </w:t>
            </w:r>
            <w:r>
              <w:rPr>
                <w:i/>
                <w:iCs/>
              </w:rPr>
              <w:t>b</w:t>
            </w:r>
            <w:r>
              <w:rPr>
                <w:i/>
                <w:iCs/>
                <w:vertAlign w:val="subscript"/>
              </w:rPr>
              <w:t>n</w:t>
            </w:r>
            <w:r>
              <w:t xml:space="preserve"> ; </w:t>
            </w:r>
            <w:r>
              <w:rPr>
                <w:i/>
                <w:iCs/>
              </w:rPr>
              <w:t>z</w:t>
            </w:r>
            <w:r>
              <w:rPr>
                <w:vertAlign w:val="subscript"/>
              </w:rPr>
              <w:t>0</w:t>
            </w:r>
            <w:r>
              <w:t xml:space="preserve"> , </w:t>
            </w:r>
            <w:r>
              <w:rPr>
                <w:i/>
                <w:iCs/>
              </w:rPr>
              <w:t>z</w:t>
            </w:r>
            <w:r>
              <w:rPr>
                <w:vertAlign w:val="subscript"/>
              </w:rPr>
              <w:t>1</w:t>
            </w:r>
            <w:r>
              <w:t xml:space="preserve"> ; </w:t>
            </w:r>
            <w:r>
              <w:rPr>
                <w:i/>
                <w:iCs/>
              </w:rPr>
              <w:t>x</w:t>
            </w:r>
            <w:r>
              <w:rPr>
                <w:vertAlign w:val="subscript"/>
              </w:rPr>
              <w:t>0</w:t>
            </w:r>
            <w:r>
              <w:t xml:space="preserve">, </w:t>
            </w:r>
            <w:r>
              <w:rPr>
                <w:i/>
                <w:iCs/>
              </w:rPr>
              <w:t>x</w:t>
            </w:r>
            <w:r>
              <w:rPr>
                <w:vertAlign w:val="subscript"/>
              </w:rPr>
              <w:t>1</w:t>
            </w:r>
            <w:r>
              <w:t xml:space="preserve"> ; </w:t>
            </w:r>
            <w:r>
              <w:rPr>
                <w:i/>
                <w:iCs/>
              </w:rPr>
              <w:t>y</w:t>
            </w:r>
            <w:r>
              <w:rPr>
                <w:vertAlign w:val="subscript"/>
              </w:rPr>
              <w:t>0</w:t>
            </w:r>
            <w:r>
              <w:t xml:space="preserve">, </w:t>
            </w:r>
            <w:r>
              <w:rPr>
                <w:i/>
                <w:iCs/>
              </w:rPr>
              <w:t>y</w:t>
            </w:r>
            <w:r>
              <w:rPr>
                <w:vertAlign w:val="subscript"/>
              </w:rPr>
              <w:t>1</w:t>
            </w:r>
          </w:p>
        </w:tc>
      </w:tr>
    </w:tbl>
    <w:p w:rsidR="00DE64D1" w:rsidRDefault="00DE64D1" w:rsidP="00DE64D1">
      <w:pPr>
        <w:pStyle w:val="Textbody"/>
        <w:jc w:val="center"/>
        <w:rPr>
          <w:b/>
          <w:bCs/>
          <w:i/>
          <w:iCs/>
        </w:rPr>
      </w:pPr>
    </w:p>
    <w:p w:rsidR="00DE64D1" w:rsidRDefault="00DE64D1" w:rsidP="00DE64D1">
      <w:pPr>
        <w:pStyle w:val="Textbody"/>
        <w:pageBreakBefore/>
        <w:jc w:val="center"/>
        <w:rPr>
          <w:b/>
          <w:bCs/>
          <w:i/>
          <w:iCs/>
        </w:rPr>
      </w:pPr>
      <w:r>
        <w:rPr>
          <w:b/>
          <w:bCs/>
          <w:i/>
          <w:iCs/>
        </w:rPr>
        <w:lastRenderedPageBreak/>
        <w:t>Relations, opérations, logique, algorithmique, arithmétique ...</w:t>
      </w:r>
    </w:p>
    <w:tbl>
      <w:tblPr>
        <w:tblW w:w="9638" w:type="dxa"/>
        <w:tblInd w:w="-5" w:type="dxa"/>
        <w:tblLayout w:type="fixed"/>
        <w:tblCellMar>
          <w:left w:w="10" w:type="dxa"/>
          <w:right w:w="10" w:type="dxa"/>
        </w:tblCellMar>
        <w:tblLook w:val="0000" w:firstRow="0" w:lastRow="0" w:firstColumn="0" w:lastColumn="0" w:noHBand="0" w:noVBand="0"/>
      </w:tblPr>
      <w:tblGrid>
        <w:gridCol w:w="1807"/>
        <w:gridCol w:w="1154"/>
        <w:gridCol w:w="130"/>
        <w:gridCol w:w="1799"/>
        <w:gridCol w:w="1591"/>
        <w:gridCol w:w="130"/>
        <w:gridCol w:w="1859"/>
        <w:gridCol w:w="1168"/>
      </w:tblGrid>
      <w:tr w:rsidR="00DE64D1" w:rsidTr="0044136B">
        <w:trPr>
          <w:tblHeader/>
        </w:trPr>
        <w:tc>
          <w:tcPr>
            <w:tcW w:w="182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Raccourci</w:t>
            </w:r>
          </w:p>
        </w:tc>
        <w:tc>
          <w:tcPr>
            <w:tcW w:w="116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Résultat</w:t>
            </w:r>
          </w:p>
        </w:tc>
        <w:tc>
          <w:tcPr>
            <w:tcW w:w="100" w:type="dxa"/>
            <w:tcMar>
              <w:top w:w="55" w:type="dxa"/>
              <w:left w:w="55" w:type="dxa"/>
              <w:bottom w:w="55" w:type="dxa"/>
              <w:right w:w="55" w:type="dxa"/>
            </w:tcMar>
            <w:vAlign w:val="center"/>
          </w:tcPr>
          <w:p w:rsidR="00DE64D1" w:rsidRDefault="00DE64D1" w:rsidP="0044136B">
            <w:pPr>
              <w:pStyle w:val="TableHeading"/>
              <w:rPr>
                <w:sz w:val="20"/>
              </w:rPr>
            </w:pPr>
          </w:p>
        </w:tc>
        <w:tc>
          <w:tcPr>
            <w:tcW w:w="181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Raccourci</w:t>
            </w:r>
          </w:p>
        </w:tc>
        <w:tc>
          <w:tcPr>
            <w:tcW w:w="160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Résultat</w:t>
            </w:r>
          </w:p>
        </w:tc>
        <w:tc>
          <w:tcPr>
            <w:tcW w:w="100" w:type="dxa"/>
            <w:tcBorders>
              <w:left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p>
        </w:tc>
        <w:tc>
          <w:tcPr>
            <w:tcW w:w="187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Raccourci</w:t>
            </w:r>
          </w:p>
        </w:tc>
        <w:tc>
          <w:tcPr>
            <w:tcW w:w="117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TableHeading"/>
              <w:rPr>
                <w:sz w:val="20"/>
              </w:rPr>
            </w:pPr>
            <w:r>
              <w:rPr>
                <w:sz w:val="20"/>
              </w:rPr>
              <w:t>Résultat</w:t>
            </w:r>
          </w:p>
        </w:tc>
      </w:tr>
      <w:tr w:rsidR="00DE64D1" w:rsidTr="0044136B">
        <w:tc>
          <w:tcPr>
            <w:tcW w:w="182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w:t>
            </w:r>
          </w:p>
        </w:tc>
        <w:tc>
          <w:tcPr>
            <w:tcW w:w="11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w:t>
            </w:r>
          </w:p>
        </w:tc>
        <w:tc>
          <w:tcPr>
            <w:tcW w:w="100"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1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pPr>
            <w:r>
              <w:rPr>
                <w:color w:val="94006B"/>
              </w:rPr>
              <w:t>dif</w:t>
            </w:r>
            <w:r>
              <w:t xml:space="preserve"> , </w:t>
            </w:r>
            <w:r>
              <w:rPr>
                <w:color w:val="94006B"/>
              </w:rPr>
              <w:t>&lt;&gt;</w:t>
            </w:r>
            <w:r>
              <w:t xml:space="preserve"> ; </w:t>
            </w:r>
            <w:r>
              <w:rPr>
                <w:color w:val="94006B"/>
              </w:rPr>
              <w:t>env</w:t>
            </w:r>
          </w:p>
        </w:tc>
        <w:tc>
          <w:tcPr>
            <w:tcW w:w="160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w:t>
            </w:r>
            <w:r>
              <w:t>, ≠, ≈</w:t>
            </w:r>
          </w:p>
        </w:tc>
        <w:tc>
          <w:tcPr>
            <w:tcW w:w="100" w:type="dxa"/>
            <w:tcBorders>
              <w:left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71" w:type="dxa"/>
            <w:tcBorders>
              <w:left w:val="single" w:sz="2" w:space="0" w:color="000000"/>
              <w:bottom w:val="single" w:sz="2" w:space="0" w:color="000000"/>
            </w:tcBorders>
            <w:tcMar>
              <w:top w:w="55" w:type="dxa"/>
              <w:left w:w="55" w:type="dxa"/>
              <w:bottom w:w="55" w:type="dxa"/>
              <w:right w:w="55" w:type="dxa"/>
            </w:tcMar>
            <w:vAlign w:val="center"/>
          </w:tcPr>
          <w:p w:rsidR="00DE64D1" w:rsidRPr="0094223C" w:rsidRDefault="00DE64D1" w:rsidP="0094223C">
            <w:pPr>
              <w:jc w:val="center"/>
            </w:pPr>
            <w:r w:rsidRPr="0094223C">
              <w:rPr>
                <w:color w:val="943634" w:themeColor="accent2" w:themeShade="BF"/>
              </w:rPr>
              <w:t>pl</w:t>
            </w:r>
          </w:p>
        </w:tc>
        <w:tc>
          <w:tcPr>
            <w:tcW w:w="117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94223C" w:rsidP="0044136B">
            <w:pPr>
              <w:pStyle w:val="Standard"/>
            </w:pPr>
            <w:r w:rsidRPr="008A7723">
              <w:rPr>
                <w:rFonts w:ascii="Cambria Math" w:hAnsi="Cambria Math"/>
              </w:rPr>
              <w:t>∥</w:t>
            </w:r>
          </w:p>
        </w:tc>
      </w:tr>
      <w:tr w:rsidR="00DE64D1" w:rsidTr="0044136B">
        <w:tc>
          <w:tcPr>
            <w:tcW w:w="182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pPr>
            <w:r>
              <w:rPr>
                <w:color w:val="94006B"/>
              </w:rPr>
              <w:t>*</w:t>
            </w:r>
            <w:r>
              <w:t xml:space="preserve">, </w:t>
            </w:r>
            <w:r>
              <w:rPr>
                <w:color w:val="94006B"/>
              </w:rPr>
              <w:t>/</w:t>
            </w:r>
          </w:p>
        </w:tc>
        <w:tc>
          <w:tcPr>
            <w:tcW w:w="11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rPr>
                <w:rFonts w:ascii="OpenSymbol" w:hAnsi="OpenSymbol"/>
              </w:rPr>
              <w:t>×</w:t>
            </w:r>
            <w:r>
              <w:t xml:space="preserve">, </w:t>
            </w:r>
            <w:r>
              <w:rPr>
                <w:rFonts w:ascii="OpenSymbol" w:hAnsi="OpenSymbol"/>
              </w:rPr>
              <w:t>÷</w:t>
            </w:r>
          </w:p>
        </w:tc>
        <w:tc>
          <w:tcPr>
            <w:tcW w:w="100"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1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pPr>
            <w:r>
              <w:rPr>
                <w:color w:val="94006B"/>
              </w:rPr>
              <w:t>ie</w:t>
            </w:r>
            <w:r>
              <w:t>,</w:t>
            </w:r>
            <w:r>
              <w:rPr>
                <w:color w:val="94006B"/>
              </w:rPr>
              <w:t>&lt;</w:t>
            </w:r>
            <w:r>
              <w:rPr>
                <w:color w:val="000000"/>
              </w:rPr>
              <w:t>,</w:t>
            </w:r>
            <w:r>
              <w:rPr>
                <w:color w:val="94006B"/>
              </w:rPr>
              <w:t>&lt;=</w:t>
            </w:r>
            <w:r>
              <w:rPr>
                <w:color w:val="000000"/>
              </w:rPr>
              <w:t xml:space="preserve"> </w:t>
            </w:r>
            <w:r>
              <w:t xml:space="preserve">; </w:t>
            </w:r>
            <w:r>
              <w:rPr>
                <w:color w:val="94006B"/>
              </w:rPr>
              <w:t>se</w:t>
            </w:r>
            <w:r>
              <w:t>,</w:t>
            </w:r>
            <w:r>
              <w:rPr>
                <w:color w:val="94006B"/>
              </w:rPr>
              <w:t>&gt;</w:t>
            </w:r>
            <w:r>
              <w:rPr>
                <w:color w:val="000000"/>
              </w:rPr>
              <w:t>,</w:t>
            </w:r>
            <w:r>
              <w:rPr>
                <w:color w:val="94006B"/>
              </w:rPr>
              <w:t>&gt;=</w:t>
            </w:r>
          </w:p>
        </w:tc>
        <w:tc>
          <w:tcPr>
            <w:tcW w:w="160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t>≤, ≥</w:t>
            </w:r>
          </w:p>
        </w:tc>
        <w:tc>
          <w:tcPr>
            <w:tcW w:w="100" w:type="dxa"/>
            <w:tcBorders>
              <w:left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7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r>
              <w:rPr>
                <w:color w:val="94006B"/>
              </w:rPr>
              <w:t>pe</w:t>
            </w:r>
          </w:p>
        </w:tc>
        <w:tc>
          <w:tcPr>
            <w:tcW w:w="117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94223C" w:rsidP="0044136B">
            <w:pPr>
              <w:pStyle w:val="Standard"/>
            </w:pPr>
            <w:r w:rsidRPr="008A7723">
              <w:rPr>
                <w:rFonts w:ascii="Cambria Math" w:hAnsi="Cambria Math"/>
              </w:rPr>
              <w:t>⊥</w:t>
            </w:r>
          </w:p>
        </w:tc>
      </w:tr>
      <w:tr w:rsidR="00DE64D1" w:rsidTr="0044136B">
        <w:tc>
          <w:tcPr>
            <w:tcW w:w="182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color w:val="94006B"/>
              </w:rPr>
              <w:t xml:space="preserve">pv </w:t>
            </w:r>
            <w:r>
              <w:rPr>
                <w:sz w:val="16"/>
                <w:szCs w:val="16"/>
              </w:rPr>
              <w:t>(prod. vectoriel)</w:t>
            </w:r>
          </w:p>
        </w:tc>
        <w:tc>
          <w:tcPr>
            <w:tcW w:w="11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rPr>
                <w:rFonts w:ascii="OpenSymbol" w:eastAsia="OpenSymbol" w:hAnsi="OpenSymbol" w:cs="OpenSymbol"/>
              </w:rPr>
            </w:pPr>
            <w:r>
              <w:rPr>
                <w:rFonts w:ascii="OpenSymbol" w:eastAsia="OpenSymbol" w:hAnsi="OpenSymbol" w:cs="OpenSymbol"/>
              </w:rPr>
              <w:t>∧</w:t>
            </w:r>
          </w:p>
        </w:tc>
        <w:tc>
          <w:tcPr>
            <w:tcW w:w="100"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1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eq</w:t>
            </w:r>
          </w:p>
        </w:tc>
        <w:tc>
          <w:tcPr>
            <w:tcW w:w="1601" w:type="dxa"/>
            <w:tcBorders>
              <w:left w:val="single" w:sz="2" w:space="0" w:color="000000"/>
              <w:bottom w:val="single" w:sz="2" w:space="0" w:color="000000"/>
            </w:tcBorders>
            <w:tcMar>
              <w:top w:w="55" w:type="dxa"/>
              <w:left w:w="55" w:type="dxa"/>
              <w:bottom w:w="55" w:type="dxa"/>
              <w:right w:w="55" w:type="dxa"/>
            </w:tcMar>
            <w:vAlign w:val="center"/>
          </w:tcPr>
          <w:p w:rsidR="00DE64D1" w:rsidRDefault="0094223C" w:rsidP="0044136B">
            <w:pPr>
              <w:pStyle w:val="Standard"/>
            </w:pPr>
            <w:r>
              <w:rPr>
                <w:rFonts w:ascii="Cambria Math" w:hAnsi="Cambria Math"/>
              </w:rPr>
              <w:t>⇔</w:t>
            </w:r>
          </w:p>
        </w:tc>
        <w:tc>
          <w:tcPr>
            <w:tcW w:w="100" w:type="dxa"/>
            <w:tcBorders>
              <w:left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7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ableContents"/>
              <w:jc w:val="center"/>
            </w:pPr>
            <w:r>
              <w:rPr>
                <w:color w:val="94006B"/>
              </w:rPr>
              <w:t>qq</w:t>
            </w:r>
            <w:r>
              <w:t xml:space="preserve">, </w:t>
            </w:r>
            <w:r>
              <w:rPr>
                <w:color w:val="94006B"/>
              </w:rPr>
              <w:t>ex</w:t>
            </w:r>
          </w:p>
        </w:tc>
        <w:tc>
          <w:tcPr>
            <w:tcW w:w="117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94223C" w:rsidP="0044136B">
            <w:pPr>
              <w:pStyle w:val="Standard"/>
            </w:pPr>
            <w:r w:rsidRPr="008A7723">
              <w:rPr>
                <w:rFonts w:ascii="Cambria Math" w:hAnsi="Cambria Math"/>
              </w:rPr>
              <w:t>∀</w:t>
            </w:r>
            <w:r w:rsidR="00DE64D1">
              <w:t xml:space="preserve"> </w:t>
            </w:r>
            <w:r w:rsidRPr="008A7723">
              <w:rPr>
                <w:rFonts w:ascii="Cambria Math" w:hAnsi="Cambria Math"/>
              </w:rPr>
              <w:t>∃</w:t>
            </w:r>
          </w:p>
        </w:tc>
      </w:tr>
      <w:tr w:rsidR="00DE64D1" w:rsidTr="0044136B">
        <w:tc>
          <w:tcPr>
            <w:tcW w:w="182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pPr>
            <w:r>
              <w:rPr>
                <w:color w:val="94006B"/>
              </w:rPr>
              <w:t>ca</w:t>
            </w:r>
            <w:r>
              <w:t xml:space="preserve">, ou </w:t>
            </w:r>
            <w:r>
              <w:rPr>
                <w:color w:val="94006B"/>
              </w:rPr>
              <w:t xml:space="preserve">sq </w:t>
            </w:r>
            <w:r>
              <w:rPr>
                <w:sz w:val="16"/>
                <w:szCs w:val="16"/>
              </w:rPr>
              <w:t>(square)</w:t>
            </w:r>
          </w:p>
        </w:tc>
        <w:tc>
          <w:tcPr>
            <w:tcW w:w="11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w:t>
            </w:r>
          </w:p>
        </w:tc>
        <w:tc>
          <w:tcPr>
            <w:tcW w:w="100"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1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im</w:t>
            </w:r>
          </w:p>
        </w:tc>
        <w:tc>
          <w:tcPr>
            <w:tcW w:w="160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rPr>
                <w:rFonts w:ascii="OpenSymbol" w:hAnsi="OpenSymbol"/>
              </w:rPr>
            </w:pPr>
            <w:r>
              <w:rPr>
                <w:rFonts w:ascii="OpenSymbol" w:hAnsi="OpenSymbol"/>
              </w:rPr>
              <w:t>⇒</w:t>
            </w:r>
          </w:p>
        </w:tc>
        <w:tc>
          <w:tcPr>
            <w:tcW w:w="100" w:type="dxa"/>
            <w:tcBorders>
              <w:left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7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b/>
                <w:bCs/>
                <w:color w:val="94006B"/>
              </w:rPr>
            </w:pPr>
            <w:r>
              <w:rPr>
                <w:b/>
                <w:bCs/>
                <w:color w:val="94006B"/>
              </w:rPr>
              <w:t>=</w:t>
            </w:r>
          </w:p>
        </w:tc>
        <w:tc>
          <w:tcPr>
            <w:tcW w:w="117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rPr>
                <w:rFonts w:ascii="OpenSymbol" w:eastAsia="OpenSymbol" w:hAnsi="OpenSymbol" w:cs="OpenSymbol"/>
              </w:rPr>
            </w:pPr>
            <w:r>
              <w:rPr>
                <w:rFonts w:ascii="OpenSymbol" w:eastAsia="OpenSymbol" w:hAnsi="OpenSymbol" w:cs="OpenSymbol"/>
              </w:rPr>
              <w:t>≡</w:t>
            </w:r>
          </w:p>
        </w:tc>
      </w:tr>
      <w:tr w:rsidR="00DE64D1" w:rsidTr="0044136B">
        <w:tc>
          <w:tcPr>
            <w:tcW w:w="182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rond</w:t>
            </w:r>
          </w:p>
        </w:tc>
        <w:tc>
          <w:tcPr>
            <w:tcW w:w="11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rPr>
                <w:rFonts w:ascii="Liberation Serif" w:hAnsi="Liberation Serif"/>
              </w:rPr>
            </w:pPr>
            <w:r>
              <w:rPr>
                <w:rFonts w:ascii="Liberation Serif" w:hAnsi="Liberation Serif"/>
              </w:rPr>
              <w:t>○</w:t>
            </w:r>
          </w:p>
        </w:tc>
        <w:tc>
          <w:tcPr>
            <w:tcW w:w="100"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1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eq1 eq2</w:t>
            </w:r>
          </w:p>
        </w:tc>
        <w:tc>
          <w:tcPr>
            <w:tcW w:w="160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Standard"/>
            </w:pPr>
            <w:r>
              <w:rPr>
                <w:rFonts w:ascii="OpenSymbol" w:hAnsi="OpenSymbol"/>
              </w:rPr>
              <w:t>~</w:t>
            </w:r>
            <w:r>
              <w:t xml:space="preserve">  ;  </w:t>
            </w:r>
            <w:r>
              <w:rPr>
                <w:rFonts w:ascii="OpenSymbol" w:hAnsi="OpenSymbol"/>
              </w:rPr>
              <w:t>≃</w:t>
            </w:r>
          </w:p>
        </w:tc>
        <w:tc>
          <w:tcPr>
            <w:tcW w:w="100" w:type="dxa"/>
            <w:tcBorders>
              <w:left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7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pPr>
            <w:r>
              <w:rPr>
                <w:color w:val="94006B"/>
              </w:rPr>
              <w:t>com</w:t>
            </w:r>
            <w:r>
              <w:rPr>
                <w:sz w:val="16"/>
                <w:szCs w:val="16"/>
              </w:rPr>
              <w:t xml:space="preserve"> (congru modulo)</w:t>
            </w:r>
          </w:p>
        </w:tc>
        <w:tc>
          <w:tcPr>
            <w:tcW w:w="117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pPr>
            <w:r>
              <w:t>≡  mod()</w:t>
            </w:r>
          </w:p>
        </w:tc>
      </w:tr>
      <w:tr w:rsidR="00DE64D1" w:rsidTr="0044136B">
        <w:tc>
          <w:tcPr>
            <w:tcW w:w="1820"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af</w:t>
            </w:r>
          </w:p>
        </w:tc>
        <w:tc>
          <w:tcPr>
            <w:tcW w:w="116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DE64D1" w:rsidP="0044136B">
            <w:pPr>
              <w:pStyle w:val="Standard"/>
              <w:jc w:val="center"/>
            </w:pPr>
            <w:r>
              <w:t>←</w:t>
            </w:r>
          </w:p>
        </w:tc>
        <w:tc>
          <w:tcPr>
            <w:tcW w:w="100" w:type="dxa"/>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1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1001b2</w:t>
            </w:r>
          </w:p>
        </w:tc>
        <w:tc>
          <w:tcPr>
            <w:tcW w:w="1601" w:type="dxa"/>
            <w:tcBorders>
              <w:left w:val="single" w:sz="2" w:space="0" w:color="000000"/>
              <w:bottom w:val="single" w:sz="2" w:space="0" w:color="000000"/>
            </w:tcBorders>
            <w:tcMar>
              <w:top w:w="55" w:type="dxa"/>
              <w:left w:w="55" w:type="dxa"/>
              <w:bottom w:w="55" w:type="dxa"/>
              <w:right w:w="55" w:type="dxa"/>
            </w:tcMar>
            <w:vAlign w:val="center"/>
          </w:tcPr>
          <w:p w:rsidR="00DE64D1" w:rsidRDefault="00F0399F" w:rsidP="0044136B">
            <w:pPr>
              <w:pStyle w:val="Textbody"/>
              <w:jc w:val="center"/>
            </w:pPr>
            <m:oMathPara>
              <m:oMathParaPr>
                <m:jc m:val="center"/>
              </m:oMathParaPr>
              <m:oMath>
                <m:sSup>
                  <m:sSupPr>
                    <m:ctrlPr>
                      <w:rPr>
                        <w:rFonts w:ascii="Cambria Math" w:hAnsi="Cambria Math"/>
                      </w:rPr>
                    </m:ctrlPr>
                  </m:sSupPr>
                  <m:e>
                    <m:acc>
                      <m:accPr>
                        <m:chr m:val="̅"/>
                        <m:ctrlPr>
                          <w:rPr>
                            <w:rFonts w:ascii="Cambria Math" w:hAnsi="Cambria Math"/>
                          </w:rPr>
                        </m:ctrlPr>
                      </m:accPr>
                      <m:e>
                        <m:r>
                          <w:rPr>
                            <w:rFonts w:ascii="Cambria Math" w:hAnsi="Cambria Math"/>
                          </w:rPr>
                          <m:t>1001</m:t>
                        </m:r>
                      </m:e>
                    </m:acc>
                  </m:e>
                  <m:sup>
                    <m:r>
                      <w:rPr>
                        <w:rFonts w:ascii="Cambria Math" w:hAnsi="Cambria Math"/>
                      </w:rPr>
                      <m:t>2</m:t>
                    </m:r>
                  </m:sup>
                </m:sSup>
              </m:oMath>
            </m:oMathPara>
          </w:p>
        </w:tc>
        <w:tc>
          <w:tcPr>
            <w:tcW w:w="100" w:type="dxa"/>
            <w:tcBorders>
              <w:left w:val="single" w:sz="2" w:space="0" w:color="000000"/>
            </w:tcBorders>
            <w:tcMar>
              <w:top w:w="55" w:type="dxa"/>
              <w:left w:w="55" w:type="dxa"/>
              <w:bottom w:w="55" w:type="dxa"/>
              <w:right w:w="55" w:type="dxa"/>
            </w:tcMar>
            <w:vAlign w:val="center"/>
          </w:tcPr>
          <w:p w:rsidR="00DE64D1" w:rsidRDefault="00DE64D1" w:rsidP="0044136B">
            <w:pPr>
              <w:pStyle w:val="TableContents"/>
              <w:jc w:val="center"/>
              <w:rPr>
                <w:color w:val="94006B"/>
              </w:rPr>
            </w:pPr>
          </w:p>
        </w:tc>
        <w:tc>
          <w:tcPr>
            <w:tcW w:w="1871" w:type="dxa"/>
            <w:tcBorders>
              <w:left w:val="single" w:sz="2" w:space="0" w:color="000000"/>
              <w:bottom w:val="single" w:sz="2" w:space="0" w:color="000000"/>
            </w:tcBorders>
            <w:tcMar>
              <w:top w:w="55" w:type="dxa"/>
              <w:left w:w="55" w:type="dxa"/>
              <w:bottom w:w="55" w:type="dxa"/>
              <w:right w:w="55" w:type="dxa"/>
            </w:tcMar>
            <w:vAlign w:val="center"/>
          </w:tcPr>
          <w:p w:rsidR="00DE64D1" w:rsidRDefault="00DE64D1" w:rsidP="0044136B">
            <w:pPr>
              <w:pStyle w:val="Textbody"/>
              <w:jc w:val="center"/>
              <w:rPr>
                <w:color w:val="94006B"/>
              </w:rPr>
            </w:pPr>
            <w:r>
              <w:rPr>
                <w:color w:val="94006B"/>
              </w:rPr>
              <w:t>8752b10</w:t>
            </w:r>
          </w:p>
        </w:tc>
        <w:tc>
          <w:tcPr>
            <w:tcW w:w="117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DE64D1" w:rsidRDefault="00F0399F" w:rsidP="0044136B">
            <w:pPr>
              <w:pStyle w:val="Textbody"/>
              <w:jc w:val="center"/>
            </w:pPr>
            <m:oMathPara>
              <m:oMathParaPr>
                <m:jc m:val="center"/>
              </m:oMathParaPr>
              <m:oMath>
                <m:sSup>
                  <m:sSupPr>
                    <m:ctrlPr>
                      <w:rPr>
                        <w:rFonts w:ascii="Cambria Math" w:hAnsi="Cambria Math"/>
                      </w:rPr>
                    </m:ctrlPr>
                  </m:sSupPr>
                  <m:e>
                    <m:acc>
                      <m:accPr>
                        <m:chr m:val="̅"/>
                        <m:ctrlPr>
                          <w:rPr>
                            <w:rFonts w:ascii="Cambria Math" w:hAnsi="Cambria Math"/>
                          </w:rPr>
                        </m:ctrlPr>
                      </m:accPr>
                      <m:e>
                        <m:r>
                          <w:rPr>
                            <w:rFonts w:ascii="Cambria Math" w:hAnsi="Cambria Math"/>
                          </w:rPr>
                          <m:t>8752</m:t>
                        </m:r>
                      </m:e>
                    </m:acc>
                  </m:e>
                  <m:sup>
                    <m:r>
                      <w:rPr>
                        <w:rFonts w:ascii="Cambria Math" w:hAnsi="Cambria Math"/>
                      </w:rPr>
                      <m:t>10</m:t>
                    </m:r>
                  </m:sup>
                </m:sSup>
              </m:oMath>
            </m:oMathPara>
          </w:p>
        </w:tc>
      </w:tr>
    </w:tbl>
    <w:p w:rsidR="00DE64D1" w:rsidRDefault="00DE64D1" w:rsidP="00DE64D1">
      <w:pPr>
        <w:pStyle w:val="Textbody"/>
      </w:pPr>
      <w:r>
        <w:t xml:space="preserve">Ces autotextes sont en général </w:t>
      </w:r>
      <w:r>
        <w:rPr>
          <w:b/>
          <w:bCs/>
        </w:rPr>
        <w:t>traduits automatiquement pour les transformations en formule</w:t>
      </w:r>
      <w:r>
        <w:t>:</w:t>
      </w:r>
    </w:p>
    <w:p w:rsidR="00DE64D1" w:rsidRDefault="00DE64D1" w:rsidP="00DE64D1">
      <w:pPr>
        <w:pStyle w:val="Standard"/>
        <w:numPr>
          <w:ilvl w:val="0"/>
          <w:numId w:val="4"/>
        </w:numPr>
      </w:pPr>
      <w:r>
        <w:t xml:space="preserve">Pour avoir: </w:t>
      </w:r>
      <m:oMath>
        <m:r>
          <w:rPr>
            <w:rFonts w:ascii="Cambria Math" w:hAnsi="Cambria Math"/>
          </w:rPr>
          <m:t>x∈</m:t>
        </m:r>
        <m:r>
          <m:rPr>
            <m:scr m:val="double-struck"/>
            <m:sty m:val="p"/>
          </m:rPr>
          <w:rPr>
            <w:rFonts w:ascii="Cambria Math" w:hAnsi="Cambria Math"/>
          </w:rPr>
          <m:t>C</m:t>
        </m:r>
      </m:oMath>
      <w:r>
        <w:rPr>
          <w:rFonts w:eastAsia="OpenSymbol" w:cs="OpenSymbol"/>
        </w:rPr>
        <w:t xml:space="preserve">, </w:t>
      </w:r>
      <w:r>
        <w:t xml:space="preserve">taper </w:t>
      </w:r>
      <w:r>
        <w:rPr>
          <w:color w:val="94006B"/>
        </w:rPr>
        <w:t xml:space="preserve">x ap </w:t>
      </w:r>
      <w:r>
        <w:rPr>
          <w:b/>
          <w:bCs/>
        </w:rPr>
        <w:t>F3</w:t>
      </w:r>
      <w:r>
        <w:rPr>
          <w:color w:val="94006B"/>
        </w:rPr>
        <w:t xml:space="preserve"> c </w:t>
      </w:r>
      <w:r>
        <w:rPr>
          <w:b/>
          <w:bCs/>
        </w:rPr>
        <w:t>F3</w:t>
      </w:r>
      <w:r>
        <w:t xml:space="preserve">, sélectionner puis </w:t>
      </w:r>
      <w:r>
        <w:rPr>
          <w:b/>
          <w:bCs/>
        </w:rPr>
        <w:t>F10</w:t>
      </w:r>
      <w:r>
        <w:t>.</w:t>
      </w:r>
    </w:p>
    <w:p w:rsidR="00DE64D1" w:rsidRDefault="00DE64D1" w:rsidP="00DE64D1">
      <w:pPr>
        <w:pStyle w:val="Standard"/>
        <w:numPr>
          <w:ilvl w:val="0"/>
          <w:numId w:val="4"/>
        </w:numPr>
        <w:tabs>
          <w:tab w:val="right" w:pos="9440"/>
        </w:tabs>
      </w:pPr>
      <w:r>
        <w:t xml:space="preserve">Pour avoir </w:t>
      </w:r>
      <m:oMath>
        <m:r>
          <w:rPr>
            <w:rFonts w:ascii="Cambria Math" w:hAnsi="Cambria Math"/>
          </w:rPr>
          <m:t>3</m:t>
        </m:r>
        <m:sSup>
          <m:sSupPr>
            <m:ctrlPr>
              <w:rPr>
                <w:rFonts w:ascii="Cambria Math" w:hAnsi="Cambria Math"/>
              </w:rPr>
            </m:ctrlPr>
          </m:sSupPr>
          <m:e>
            <m:r>
              <m:rPr>
                <m:sty m:val="p"/>
              </m:rPr>
              <w:rPr>
                <w:rFonts w:ascii="Cambria Math" w:hAnsi="Cambria Math"/>
              </w:rPr>
              <m:t>α</m:t>
            </m:r>
          </m:e>
          <m:sup>
            <m:r>
              <w:rPr>
                <w:rFonts w:ascii="Cambria Math" w:hAnsi="Cambria Math"/>
              </w:rPr>
              <m:t>2</m:t>
            </m:r>
          </m:sup>
        </m:sSup>
      </m:oMath>
      <w:r>
        <w:t xml:space="preserve">, il suffit de taper </w:t>
      </w:r>
      <w:r>
        <w:rPr>
          <w:color w:val="94006B"/>
        </w:rPr>
        <w:t xml:space="preserve">3al </w:t>
      </w:r>
      <w:r>
        <w:rPr>
          <w:b/>
          <w:bCs/>
        </w:rPr>
        <w:t>F3</w:t>
      </w:r>
      <w:r>
        <w:t xml:space="preserve"> </w:t>
      </w:r>
      <w:r>
        <w:rPr>
          <w:color w:val="94006B"/>
        </w:rPr>
        <w:t xml:space="preserve">^2 </w:t>
      </w:r>
      <w:r>
        <w:rPr>
          <w:b/>
          <w:bCs/>
        </w:rPr>
        <w:t>F10</w:t>
      </w:r>
      <w:r>
        <w:t>.</w:t>
      </w:r>
      <w:r>
        <w:tab/>
      </w:r>
      <w:hyperlink w:anchor="Accueil" w:history="1">
        <w:r>
          <w:rPr>
            <w:color w:val="0000FF"/>
            <w:u w:val="single"/>
          </w:rPr>
          <w:t>Retour accueil</w:t>
        </w:r>
      </w:hyperlink>
      <w:bookmarkStart w:id="57" w:name="Macros_bleues"/>
    </w:p>
    <w:p w:rsidR="00DE64D1" w:rsidRPr="00B22984" w:rsidRDefault="00DE64D1" w:rsidP="00DE64D1">
      <w:pPr>
        <w:pStyle w:val="Standard"/>
        <w:pageBreakBefore/>
        <w:pBdr>
          <w:top w:val="single" w:sz="2" w:space="1" w:color="000000" w:shadow="1"/>
          <w:left w:val="single" w:sz="2" w:space="1" w:color="000000" w:shadow="1"/>
          <w:bottom w:val="single" w:sz="2" w:space="1" w:color="000000" w:shadow="1"/>
          <w:right w:val="single" w:sz="2" w:space="1" w:color="000000" w:shadow="1"/>
        </w:pBdr>
        <w:jc w:val="center"/>
        <w:rPr>
          <w:sz w:val="32"/>
          <w:szCs w:val="32"/>
        </w:rPr>
      </w:pPr>
      <w:r w:rsidRPr="00B22984">
        <w:rPr>
          <w:sz w:val="32"/>
          <w:szCs w:val="32"/>
        </w:rPr>
        <w:lastRenderedPageBreak/>
        <w:t>Les macros bleues</w:t>
      </w:r>
      <w:bookmarkEnd w:id="57"/>
      <w:r w:rsidRPr="00B22984">
        <w:rPr>
          <w:sz w:val="32"/>
          <w:szCs w:val="32"/>
        </w:rPr>
        <w:t xml:space="preserve"> appelées par : </w:t>
      </w:r>
      <w:r w:rsidRPr="00B22984">
        <w:rPr>
          <w:noProof/>
          <w:sz w:val="32"/>
          <w:szCs w:val="32"/>
          <w:lang w:eastAsia="fr-FR" w:bidi="ar-SA"/>
        </w:rPr>
        <w:drawing>
          <wp:inline distT="0" distB="0" distL="0" distR="0" wp14:anchorId="27D708D4" wp14:editId="7F7A8354">
            <wp:extent cx="212040" cy="212040"/>
            <wp:effectExtent l="0" t="0" r="0" b="0"/>
            <wp:docPr id="86" name="Image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lum/>
                      <a:alphaModFix/>
                    </a:blip>
                    <a:srcRect/>
                    <a:stretch>
                      <a:fillRect/>
                    </a:stretch>
                  </pic:blipFill>
                  <pic:spPr>
                    <a:xfrm>
                      <a:off x="0" y="0"/>
                      <a:ext cx="212040" cy="212040"/>
                    </a:xfrm>
                    <a:prstGeom prst="rect">
                      <a:avLst/>
                    </a:prstGeom>
                  </pic:spPr>
                </pic:pic>
              </a:graphicData>
            </a:graphic>
          </wp:inline>
        </w:drawing>
      </w:r>
      <w:r w:rsidRPr="00B22984">
        <w:rPr>
          <w:sz w:val="32"/>
          <w:szCs w:val="32"/>
        </w:rPr>
        <w:t>ou Ctrl+Maj+Z</w:t>
      </w:r>
    </w:p>
    <w:p w:rsidR="00DE64D1" w:rsidRPr="00B22984" w:rsidRDefault="00DE64D1" w:rsidP="00DE64D1">
      <w:pPr>
        <w:pStyle w:val="Standard"/>
        <w:jc w:val="center"/>
        <w:rPr>
          <w:sz w:val="28"/>
        </w:rPr>
      </w:pPr>
    </w:p>
    <w:p w:rsidR="00DE64D1" w:rsidRPr="00B22984" w:rsidRDefault="00DE64D1" w:rsidP="00BF587C">
      <w:pPr>
        <w:pStyle w:val="Standard"/>
        <w:jc w:val="center"/>
      </w:pPr>
    </w:p>
    <w:tbl>
      <w:tblPr>
        <w:tblW w:w="9638" w:type="dxa"/>
        <w:tblInd w:w="-5" w:type="dxa"/>
        <w:tblLayout w:type="fixed"/>
        <w:tblCellMar>
          <w:left w:w="10" w:type="dxa"/>
          <w:right w:w="10" w:type="dxa"/>
        </w:tblCellMar>
        <w:tblLook w:val="0000" w:firstRow="0" w:lastRow="0" w:firstColumn="0" w:lastColumn="0" w:noHBand="0" w:noVBand="0"/>
      </w:tblPr>
      <w:tblGrid>
        <w:gridCol w:w="3705"/>
        <w:gridCol w:w="1126"/>
        <w:gridCol w:w="2895"/>
        <w:gridCol w:w="1912"/>
      </w:tblGrid>
      <w:tr w:rsidR="00DE64D1" w:rsidRPr="00B22984" w:rsidTr="001A4BCA">
        <w:trPr>
          <w:cantSplit/>
        </w:trPr>
        <w:tc>
          <w:tcPr>
            <w:tcW w:w="3705" w:type="dxa"/>
            <w:tcBorders>
              <w:top w:val="single" w:sz="4" w:space="0" w:color="auto"/>
              <w:left w:val="single" w:sz="2" w:space="0" w:color="000000"/>
              <w:bottom w:val="single" w:sz="2" w:space="0" w:color="000000"/>
            </w:tcBorders>
            <w:tcMar>
              <w:top w:w="55" w:type="dxa"/>
              <w:left w:w="55" w:type="dxa"/>
              <w:bottom w:w="55" w:type="dxa"/>
              <w:right w:w="55" w:type="dxa"/>
            </w:tcMar>
          </w:tcPr>
          <w:p w:rsidR="00DE64D1" w:rsidRPr="00B22984" w:rsidRDefault="00DE64D1" w:rsidP="0044136B">
            <w:pPr>
              <w:pStyle w:val="TableContents"/>
            </w:pPr>
            <w:r w:rsidRPr="00B22984">
              <w:rPr>
                <w:color w:val="94006B"/>
              </w:rPr>
              <w:t>MetentreAccoladesVariables</w:t>
            </w:r>
            <w:r w:rsidRPr="00B22984">
              <w:t xml:space="preserve"> </w:t>
            </w:r>
            <w:r w:rsidRPr="00B22984">
              <w:rPr>
                <w:noProof/>
              </w:rPr>
              <w:drawing>
                <wp:inline distT="0" distB="0" distL="0" distR="0" wp14:anchorId="5933A959" wp14:editId="2DF4B3BE">
                  <wp:extent cx="211320" cy="211320"/>
                  <wp:effectExtent l="0" t="0" r="0" b="0"/>
                  <wp:docPr id="89" name="Image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lum/>
                            <a:alphaModFix/>
                          </a:blip>
                          <a:srcRect/>
                          <a:stretch>
                            <a:fillRect/>
                          </a:stretch>
                        </pic:blipFill>
                        <pic:spPr>
                          <a:xfrm>
                            <a:off x="0" y="0"/>
                            <a:ext cx="211320" cy="211320"/>
                          </a:xfrm>
                          <a:prstGeom prst="rect">
                            <a:avLst/>
                          </a:prstGeom>
                          <a:ln>
                            <a:noFill/>
                            <a:prstDash/>
                          </a:ln>
                        </pic:spPr>
                      </pic:pic>
                    </a:graphicData>
                  </a:graphic>
                </wp:inline>
              </w:drawing>
            </w:r>
          </w:p>
        </w:tc>
        <w:tc>
          <w:tcPr>
            <w:tcW w:w="1126" w:type="dxa"/>
            <w:tcBorders>
              <w:top w:val="single" w:sz="4" w:space="0" w:color="auto"/>
              <w:left w:val="single" w:sz="2" w:space="0" w:color="000000"/>
              <w:bottom w:val="single" w:sz="2" w:space="0" w:color="000000"/>
            </w:tcBorders>
            <w:tcMar>
              <w:top w:w="55" w:type="dxa"/>
              <w:left w:w="55" w:type="dxa"/>
              <w:bottom w:w="55" w:type="dxa"/>
              <w:right w:w="55" w:type="dxa"/>
            </w:tcMar>
          </w:tcPr>
          <w:p w:rsidR="00DE64D1" w:rsidRPr="00B22984" w:rsidRDefault="00DE64D1" w:rsidP="0044136B">
            <w:pPr>
              <w:pStyle w:val="TableContents"/>
            </w:pPr>
            <w:r w:rsidRPr="00B22984">
              <w:t>essai</w:t>
            </w:r>
          </w:p>
        </w:tc>
        <w:tc>
          <w:tcPr>
            <w:tcW w:w="2895" w:type="dxa"/>
            <w:tcBorders>
              <w:top w:val="single" w:sz="4" w:space="0" w:color="auto"/>
              <w:left w:val="single" w:sz="2" w:space="0" w:color="000000"/>
              <w:bottom w:val="single" w:sz="2" w:space="0" w:color="000000"/>
            </w:tcBorders>
            <w:tcMar>
              <w:top w:w="55" w:type="dxa"/>
              <w:left w:w="55" w:type="dxa"/>
              <w:bottom w:w="55" w:type="dxa"/>
              <w:right w:w="55" w:type="dxa"/>
            </w:tcMar>
          </w:tcPr>
          <w:p w:rsidR="00DE64D1" w:rsidRPr="00B22984" w:rsidRDefault="00DE64D1" w:rsidP="0044136B">
            <w:pPr>
              <w:pStyle w:val="TableContents"/>
            </w:pPr>
            <w:r w:rsidRPr="00B22984">
              <w:t>\{essai\}</w:t>
            </w:r>
          </w:p>
        </w:tc>
        <w:tc>
          <w:tcPr>
            <w:tcW w:w="1912"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rsidR="00DE64D1" w:rsidRPr="00B22984" w:rsidRDefault="00DE64D1" w:rsidP="0044136B">
            <w:pPr>
              <w:pStyle w:val="TableContents"/>
              <w:rPr>
                <w:color w:val="94006B"/>
              </w:rPr>
            </w:pPr>
            <w:r w:rsidRPr="00B22984">
              <w:rPr>
                <w:color w:val="94006B"/>
              </w:rPr>
              <w:t>Alt+F9</w:t>
            </w:r>
          </w:p>
        </w:tc>
      </w:tr>
      <w:tr w:rsidR="00DE64D1" w:rsidRPr="00B22984" w:rsidTr="001A4BCA">
        <w:trPr>
          <w:cantSplit/>
        </w:trPr>
        <w:tc>
          <w:tcPr>
            <w:tcW w:w="3705" w:type="dxa"/>
            <w:tcBorders>
              <w:left w:val="single" w:sz="2" w:space="0" w:color="000000"/>
              <w:bottom w:val="single" w:sz="2" w:space="0" w:color="000000"/>
            </w:tcBorders>
            <w:tcMar>
              <w:top w:w="55" w:type="dxa"/>
              <w:left w:w="55" w:type="dxa"/>
              <w:bottom w:w="55" w:type="dxa"/>
              <w:right w:w="55" w:type="dxa"/>
            </w:tcMar>
          </w:tcPr>
          <w:p w:rsidR="00DE64D1" w:rsidRPr="00B22984" w:rsidRDefault="00DE64D1" w:rsidP="0044136B">
            <w:pPr>
              <w:pStyle w:val="TableContents"/>
            </w:pPr>
            <w:r w:rsidRPr="00B22984">
              <w:rPr>
                <w:color w:val="94006B"/>
              </w:rPr>
              <w:t>MetenNorme</w:t>
            </w:r>
            <w:r w:rsidRPr="00B22984">
              <w:t xml:space="preserve"> </w:t>
            </w:r>
            <w:r w:rsidRPr="00B22984">
              <w:rPr>
                <w:noProof/>
              </w:rPr>
              <w:drawing>
                <wp:inline distT="0" distB="0" distL="0" distR="0" wp14:anchorId="082E376D" wp14:editId="70111754">
                  <wp:extent cx="211320" cy="211320"/>
                  <wp:effectExtent l="0" t="0" r="0" b="0"/>
                  <wp:docPr id="94" name="Image5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lum/>
                            <a:alphaModFix/>
                          </a:blip>
                          <a:srcRect/>
                          <a:stretch>
                            <a:fillRect/>
                          </a:stretch>
                        </pic:blipFill>
                        <pic:spPr>
                          <a:xfrm>
                            <a:off x="0" y="0"/>
                            <a:ext cx="211320" cy="211320"/>
                          </a:xfrm>
                          <a:prstGeom prst="rect">
                            <a:avLst/>
                          </a:prstGeom>
                          <a:ln>
                            <a:noFill/>
                            <a:prstDash/>
                          </a:ln>
                        </pic:spPr>
                      </pic:pic>
                    </a:graphicData>
                  </a:graphic>
                </wp:inline>
              </w:drawing>
            </w:r>
          </w:p>
        </w:tc>
        <w:tc>
          <w:tcPr>
            <w:tcW w:w="1126" w:type="dxa"/>
            <w:tcBorders>
              <w:left w:val="single" w:sz="2" w:space="0" w:color="000000"/>
              <w:bottom w:val="single" w:sz="2" w:space="0" w:color="000000"/>
            </w:tcBorders>
            <w:tcMar>
              <w:top w:w="55" w:type="dxa"/>
              <w:left w:w="55" w:type="dxa"/>
              <w:bottom w:w="55" w:type="dxa"/>
              <w:right w:w="55" w:type="dxa"/>
            </w:tcMar>
          </w:tcPr>
          <w:p w:rsidR="00DE64D1" w:rsidRPr="00B22984" w:rsidRDefault="00DE64D1" w:rsidP="0044136B">
            <w:pPr>
              <w:pStyle w:val="TableContents"/>
            </w:pPr>
            <w:r w:rsidRPr="00B22984">
              <w:t>widevec u</w:t>
            </w:r>
          </w:p>
        </w:tc>
        <w:tc>
          <w:tcPr>
            <w:tcW w:w="2895" w:type="dxa"/>
            <w:tcBorders>
              <w:left w:val="single" w:sz="2" w:space="0" w:color="000000"/>
              <w:bottom w:val="single" w:sz="2" w:space="0" w:color="000000"/>
            </w:tcBorders>
            <w:tcMar>
              <w:top w:w="55" w:type="dxa"/>
              <w:left w:w="55" w:type="dxa"/>
              <w:bottom w:w="55" w:type="dxa"/>
              <w:right w:w="55" w:type="dxa"/>
            </w:tcMar>
          </w:tcPr>
          <w:p w:rsidR="00DE64D1" w:rsidRPr="00B22984" w:rsidRDefault="00DE64D1" w:rsidP="0044136B">
            <w:pPr>
              <w:pStyle w:val="TableContents"/>
            </w:pPr>
            <w:r w:rsidRPr="00B22984">
              <w:t>||widevec u|| puis avec F10</w:t>
            </w:r>
          </w:p>
          <w:p w:rsidR="00DE64D1" w:rsidRPr="00B22984" w:rsidRDefault="00B22984" w:rsidP="0044136B">
            <w:pPr>
              <w:pStyle w:val="TableContents"/>
            </w:pPr>
            <m:oMathPara>
              <m:oMathParaPr>
                <m:jc m:val="left"/>
              </m:oMathParaPr>
              <m:oMath>
                <m:r>
                  <w:rPr>
                    <w:rFonts w:ascii="Cambria Math" w:hAnsi="Cambria Math"/>
                  </w:rPr>
                  <m:t>‖</m:t>
                </m:r>
                <m:acc>
                  <m:accPr>
                    <m:chr m:val="⃗"/>
                    <m:ctrlPr>
                      <w:rPr>
                        <w:rFonts w:ascii="Cambria Math" w:hAnsi="Cambria Math"/>
                      </w:rPr>
                    </m:ctrlPr>
                  </m:accPr>
                  <m:e>
                    <m:r>
                      <w:rPr>
                        <w:rFonts w:ascii="Cambria Math" w:hAnsi="Cambria Math"/>
                      </w:rPr>
                      <m:t>u</m:t>
                    </m:r>
                  </m:e>
                </m:acc>
                <m:r>
                  <w:rPr>
                    <w:rFonts w:ascii="Cambria Math" w:hAnsi="Cambria Math"/>
                  </w:rPr>
                  <m:t>‖</m:t>
                </m:r>
              </m:oMath>
            </m:oMathPara>
          </w:p>
        </w:tc>
        <w:tc>
          <w:tcPr>
            <w:tcW w:w="1912"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Pr="00B22984" w:rsidRDefault="00DE64D1" w:rsidP="0044136B">
            <w:pPr>
              <w:pStyle w:val="TableContents"/>
              <w:rPr>
                <w:color w:val="94006B"/>
              </w:rPr>
            </w:pPr>
            <w:r w:rsidRPr="00B22984">
              <w:rPr>
                <w:color w:val="94006B"/>
              </w:rPr>
              <w:t>no + F3</w:t>
            </w:r>
          </w:p>
        </w:tc>
      </w:tr>
      <w:tr w:rsidR="00DE64D1" w:rsidRPr="00B22984" w:rsidTr="001A4BCA">
        <w:trPr>
          <w:cantSplit/>
        </w:trPr>
        <w:tc>
          <w:tcPr>
            <w:tcW w:w="3705" w:type="dxa"/>
            <w:tcBorders>
              <w:left w:val="single" w:sz="2" w:space="0" w:color="000000"/>
              <w:bottom w:val="single" w:sz="2" w:space="0" w:color="000000"/>
            </w:tcBorders>
            <w:tcMar>
              <w:top w:w="55" w:type="dxa"/>
              <w:left w:w="55" w:type="dxa"/>
              <w:bottom w:w="55" w:type="dxa"/>
              <w:right w:w="55" w:type="dxa"/>
            </w:tcMar>
          </w:tcPr>
          <w:p w:rsidR="00DE64D1" w:rsidRPr="00B22984" w:rsidRDefault="00DE64D1" w:rsidP="0044136B">
            <w:pPr>
              <w:pStyle w:val="TableContents"/>
            </w:pPr>
            <w:r w:rsidRPr="00B22984">
              <w:rPr>
                <w:color w:val="94006B"/>
              </w:rPr>
              <w:t>MetenValeurAbsolue</w:t>
            </w:r>
            <w:r w:rsidRPr="00B22984">
              <w:t xml:space="preserve"> </w:t>
            </w:r>
            <w:r w:rsidRPr="00B22984">
              <w:rPr>
                <w:noProof/>
              </w:rPr>
              <w:drawing>
                <wp:inline distT="0" distB="0" distL="0" distR="0" wp14:anchorId="5AB8DD56" wp14:editId="011014C5">
                  <wp:extent cx="211320" cy="211320"/>
                  <wp:effectExtent l="0" t="0" r="0" b="0"/>
                  <wp:docPr id="95" name="Image5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lum/>
                            <a:alphaModFix/>
                          </a:blip>
                          <a:srcRect/>
                          <a:stretch>
                            <a:fillRect/>
                          </a:stretch>
                        </pic:blipFill>
                        <pic:spPr>
                          <a:xfrm>
                            <a:off x="0" y="0"/>
                            <a:ext cx="211320" cy="211320"/>
                          </a:xfrm>
                          <a:prstGeom prst="rect">
                            <a:avLst/>
                          </a:prstGeom>
                          <a:ln>
                            <a:noFill/>
                            <a:prstDash/>
                          </a:ln>
                        </pic:spPr>
                      </pic:pic>
                    </a:graphicData>
                  </a:graphic>
                </wp:inline>
              </w:drawing>
            </w:r>
          </w:p>
        </w:tc>
        <w:tc>
          <w:tcPr>
            <w:tcW w:w="1126" w:type="dxa"/>
            <w:tcBorders>
              <w:left w:val="single" w:sz="2" w:space="0" w:color="000000"/>
              <w:bottom w:val="single" w:sz="2" w:space="0" w:color="000000"/>
            </w:tcBorders>
            <w:tcMar>
              <w:top w:w="55" w:type="dxa"/>
              <w:left w:w="55" w:type="dxa"/>
              <w:bottom w:w="55" w:type="dxa"/>
              <w:right w:w="55" w:type="dxa"/>
            </w:tcMar>
          </w:tcPr>
          <w:p w:rsidR="00DE64D1" w:rsidRPr="00B22984" w:rsidRDefault="00DE64D1" w:rsidP="0044136B">
            <w:pPr>
              <w:pStyle w:val="TableContents"/>
            </w:pPr>
            <w:r w:rsidRPr="00B22984">
              <w:t>-1</w:t>
            </w:r>
          </w:p>
        </w:tc>
        <w:tc>
          <w:tcPr>
            <w:tcW w:w="2895" w:type="dxa"/>
            <w:tcBorders>
              <w:left w:val="single" w:sz="2" w:space="0" w:color="000000"/>
              <w:bottom w:val="single" w:sz="2" w:space="0" w:color="000000"/>
            </w:tcBorders>
            <w:tcMar>
              <w:top w:w="55" w:type="dxa"/>
              <w:left w:w="55" w:type="dxa"/>
              <w:bottom w:w="55" w:type="dxa"/>
              <w:right w:w="55" w:type="dxa"/>
            </w:tcMar>
          </w:tcPr>
          <w:p w:rsidR="00DE64D1" w:rsidRPr="00B22984" w:rsidRDefault="00DE64D1" w:rsidP="0044136B">
            <w:pPr>
              <w:pStyle w:val="TableContents"/>
            </w:pPr>
            <w:r w:rsidRPr="00B22984">
              <w:t xml:space="preserve">|-1|  </w:t>
            </w:r>
            <m:oMath>
              <m:r>
                <w:rPr>
                  <w:rFonts w:ascii="Cambria Math" w:hAnsi="Cambria Math"/>
                </w:rPr>
                <m:t>|-1|</m:t>
              </m:r>
            </m:oMath>
          </w:p>
        </w:tc>
        <w:tc>
          <w:tcPr>
            <w:tcW w:w="1912"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Pr="00B22984" w:rsidRDefault="00DE64D1" w:rsidP="0044136B">
            <w:pPr>
              <w:pStyle w:val="TableContents"/>
              <w:rPr>
                <w:color w:val="94006B"/>
              </w:rPr>
            </w:pPr>
            <w:r w:rsidRPr="00B22984">
              <w:rPr>
                <w:color w:val="94006B"/>
              </w:rPr>
              <w:t>va + F3</w:t>
            </w:r>
          </w:p>
        </w:tc>
      </w:tr>
      <w:tr w:rsidR="00DE64D1" w:rsidTr="001A4BCA">
        <w:trPr>
          <w:cantSplit/>
        </w:trPr>
        <w:tc>
          <w:tcPr>
            <w:tcW w:w="370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color w:val="94006B"/>
              </w:rPr>
              <w:t>Met en italique le caractère ou la sélection précédant le curseur</w:t>
            </w:r>
            <w:r>
              <w:t xml:space="preserve">  </w:t>
            </w:r>
            <w:r>
              <w:rPr>
                <w:noProof/>
              </w:rPr>
              <w:drawing>
                <wp:inline distT="0" distB="0" distL="0" distR="0" wp14:anchorId="6B4F8561" wp14:editId="64BCBD97">
                  <wp:extent cx="211320" cy="211320"/>
                  <wp:effectExtent l="0" t="0" r="0" b="0"/>
                  <wp:docPr id="98" name="Image6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a:alphaModFix/>
                          </a:blip>
                          <a:srcRect/>
                          <a:stretch>
                            <a:fillRect/>
                          </a:stretch>
                        </pic:blipFill>
                        <pic:spPr>
                          <a:xfrm>
                            <a:off x="0" y="0"/>
                            <a:ext cx="211320" cy="211320"/>
                          </a:xfrm>
                          <a:prstGeom prst="rect">
                            <a:avLst/>
                          </a:prstGeom>
                          <a:ln>
                            <a:noFill/>
                            <a:prstDash/>
                          </a:ln>
                        </pic:spPr>
                      </pic:pic>
                    </a:graphicData>
                  </a:graphic>
                </wp:inline>
              </w:drawing>
            </w:r>
          </w:p>
        </w:tc>
        <w:tc>
          <w:tcPr>
            <w:tcW w:w="1126"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M</w:t>
            </w:r>
          </w:p>
          <w:p w:rsidR="00DE64D1" w:rsidRDefault="00DE64D1" w:rsidP="0044136B">
            <w:pPr>
              <w:pStyle w:val="TableContents"/>
            </w:pPr>
            <w:r>
              <w:t>AB</w:t>
            </w:r>
          </w:p>
        </w:tc>
        <w:tc>
          <w:tcPr>
            <w:tcW w:w="289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 xml:space="preserve">Le point </w:t>
            </w:r>
            <w:r>
              <w:rPr>
                <w:i/>
              </w:rPr>
              <w:t>M</w:t>
            </w:r>
          </w:p>
          <w:p w:rsidR="00DE64D1" w:rsidRDefault="00DE64D1" w:rsidP="0044136B">
            <w:pPr>
              <w:pStyle w:val="TableContents"/>
            </w:pPr>
            <w:r>
              <w:rPr>
                <w:i/>
              </w:rPr>
              <w:t>AB</w:t>
            </w:r>
          </w:p>
        </w:tc>
        <w:tc>
          <w:tcPr>
            <w:tcW w:w="1912"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rPr>
                <w:color w:val="94006B"/>
              </w:rPr>
            </w:pPr>
            <w:r>
              <w:rPr>
                <w:color w:val="94006B"/>
              </w:rPr>
              <w:t>Maj+F3</w:t>
            </w:r>
          </w:p>
        </w:tc>
      </w:tr>
      <w:tr w:rsidR="00DE64D1" w:rsidTr="001A4BCA">
        <w:trPr>
          <w:cantSplit/>
        </w:trPr>
        <w:tc>
          <w:tcPr>
            <w:tcW w:w="370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rPr>
                <w:color w:val="94006B"/>
              </w:rPr>
            </w:pPr>
            <w:r>
              <w:rPr>
                <w:color w:val="94006B"/>
              </w:rPr>
              <w:t>Surligne les caractères situés entre les accolades</w:t>
            </w:r>
            <w:r>
              <w:rPr>
                <w:noProof/>
                <w:color w:val="94006B"/>
              </w:rPr>
              <w:drawing>
                <wp:inline distT="0" distB="0" distL="0" distR="0" wp14:anchorId="37C244AA" wp14:editId="32D0FC6F">
                  <wp:extent cx="359280" cy="245160"/>
                  <wp:effectExtent l="0" t="0" r="2670" b="2490"/>
                  <wp:docPr id="99" name="Image8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lum/>
                            <a:alphaModFix/>
                          </a:blip>
                          <a:srcRect/>
                          <a:stretch>
                            <a:fillRect/>
                          </a:stretch>
                        </pic:blipFill>
                        <pic:spPr>
                          <a:xfrm>
                            <a:off x="0" y="0"/>
                            <a:ext cx="359280" cy="245160"/>
                          </a:xfrm>
                          <a:prstGeom prst="rect">
                            <a:avLst/>
                          </a:prstGeom>
                        </pic:spPr>
                      </pic:pic>
                    </a:graphicData>
                  </a:graphic>
                </wp:inline>
              </w:drawing>
            </w:r>
          </w:p>
        </w:tc>
        <w:tc>
          <w:tcPr>
            <w:tcW w:w="1126"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i/>
              </w:rPr>
              <w:t>x</w:t>
            </w:r>
            <w:r>
              <w:t>+i</w:t>
            </w:r>
            <w:r>
              <w:rPr>
                <w:i/>
              </w:rPr>
              <w:t>y</w:t>
            </w:r>
          </w:p>
        </w:tc>
        <w:tc>
          <w:tcPr>
            <w:tcW w:w="289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{overline{</w:t>
            </w:r>
            <w:r>
              <w:rPr>
                <w:i/>
              </w:rPr>
              <w:t>x</w:t>
            </w:r>
            <w:r>
              <w:t>+i</w:t>
            </w:r>
            <w:r>
              <w:rPr>
                <w:i/>
              </w:rPr>
              <w:t>y</w:t>
            </w:r>
            <w:r>
              <w:t>}}</w:t>
            </w:r>
          </w:p>
          <w:p w:rsidR="00DE64D1" w:rsidRDefault="00DE64D1" w:rsidP="0044136B">
            <w:pPr>
              <w:pStyle w:val="Standard"/>
              <w:rPr>
                <w:i/>
              </w:rPr>
            </w:pPr>
          </w:p>
        </w:tc>
        <w:tc>
          <w:tcPr>
            <w:tcW w:w="1912"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Standard"/>
              <w:rPr>
                <w:i/>
              </w:rPr>
            </w:pPr>
          </w:p>
        </w:tc>
      </w:tr>
      <w:tr w:rsidR="00DE64D1" w:rsidTr="001A4BCA">
        <w:trPr>
          <w:cantSplit/>
        </w:trPr>
        <w:tc>
          <w:tcPr>
            <w:tcW w:w="370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rPr>
                <w:color w:val="94006B"/>
              </w:rPr>
            </w:pPr>
            <w:r>
              <w:rPr>
                <w:color w:val="94006B"/>
              </w:rPr>
              <w:t>Surligne le caractère ou la sélection précédant le curseur.</w:t>
            </w:r>
          </w:p>
          <w:p w:rsidR="00DE64D1" w:rsidRDefault="00DE64D1" w:rsidP="0044136B">
            <w:pPr>
              <w:pStyle w:val="TableContents"/>
            </w:pPr>
            <w:r>
              <w:t>On peut combiner avec le raccourci clavier F10</w:t>
            </w:r>
          </w:p>
        </w:tc>
        <w:tc>
          <w:tcPr>
            <w:tcW w:w="1126"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A</w:t>
            </w:r>
          </w:p>
        </w:tc>
        <w:tc>
          <w:tcPr>
            <w:tcW w:w="289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A</w:t>
            </w:r>
          </w:p>
          <w:p w:rsidR="00DE64D1" w:rsidRDefault="00DE64D1" w:rsidP="0044136B">
            <w:pPr>
              <w:pStyle w:val="TableContents"/>
            </w:pPr>
            <w:r>
              <w:t>A</w:t>
            </w:r>
          </w:p>
          <w:p w:rsidR="00DE64D1" w:rsidRDefault="00F0399F" w:rsidP="0044136B">
            <w:pPr>
              <w:pStyle w:val="TableContents"/>
            </w:pPr>
            <m:oMathPara>
              <m:oMathParaPr>
                <m:jc m:val="left"/>
              </m:oMathParaPr>
              <m:oMath>
                <m:acc>
                  <m:accPr>
                    <m:chr m:val="̅"/>
                    <m:ctrlPr>
                      <w:rPr>
                        <w:rFonts w:ascii="Cambria Math" w:hAnsi="Cambria Math"/>
                      </w:rPr>
                    </m:ctrlPr>
                  </m:accPr>
                  <m:e>
                    <m:r>
                      <m:rPr>
                        <m:nor/>
                      </m:rPr>
                      <m:t>A</m:t>
                    </m:r>
                  </m:e>
                </m:acc>
              </m:oMath>
            </m:oMathPara>
          </w:p>
          <w:p w:rsidR="00DE64D1" w:rsidRDefault="00F0399F" w:rsidP="0044136B">
            <w:pPr>
              <w:pStyle w:val="TableContents"/>
            </w:pPr>
            <m:oMathPara>
              <m:oMathParaPr>
                <m:jc m:val="left"/>
              </m:oMathParaPr>
              <m:oMath>
                <m:acc>
                  <m:accPr>
                    <m:chr m:val="̅"/>
                    <m:ctrlPr>
                      <w:rPr>
                        <w:rFonts w:ascii="Cambria Math" w:hAnsi="Cambria Math"/>
                      </w:rPr>
                    </m:ctrlPr>
                  </m:accPr>
                  <m:e>
                    <m:acc>
                      <m:accPr>
                        <m:chr m:val="̅"/>
                        <m:ctrlPr>
                          <w:rPr>
                            <w:rFonts w:ascii="Cambria Math" w:hAnsi="Cambria Math"/>
                          </w:rPr>
                        </m:ctrlPr>
                      </m:accPr>
                      <m:e>
                        <m:r>
                          <m:rPr>
                            <m:nor/>
                          </m:rPr>
                          <m:t>A</m:t>
                        </m:r>
                      </m:e>
                    </m:acc>
                  </m:e>
                </m:acc>
              </m:oMath>
            </m:oMathPara>
          </w:p>
        </w:tc>
        <w:tc>
          <w:tcPr>
            <w:tcW w:w="1912"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rPr>
                <w:color w:val="94006B"/>
              </w:rPr>
            </w:pPr>
            <w:r>
              <w:rPr>
                <w:color w:val="94006B"/>
              </w:rPr>
              <w:t>Ctrl+Maj+F3</w:t>
            </w:r>
          </w:p>
          <w:p w:rsidR="00DE64D1" w:rsidRDefault="00DE64D1" w:rsidP="0044136B">
            <w:pPr>
              <w:pStyle w:val="TableContents"/>
              <w:rPr>
                <w:color w:val="94006B"/>
              </w:rPr>
            </w:pPr>
            <w:r>
              <w:rPr>
                <w:color w:val="94006B"/>
              </w:rPr>
              <w:t>deux fois</w:t>
            </w:r>
          </w:p>
          <w:p w:rsidR="00DE64D1" w:rsidRDefault="00DE64D1" w:rsidP="0044136B">
            <w:pPr>
              <w:pStyle w:val="TableContents"/>
            </w:pPr>
            <w:r>
              <w:rPr>
                <w:color w:val="94006B"/>
              </w:rPr>
              <w:t>Ctrl+Maj + E</w:t>
            </w:r>
          </w:p>
          <w:p w:rsidR="00DE64D1" w:rsidRDefault="00DE64D1" w:rsidP="0044136B">
            <w:pPr>
              <w:pStyle w:val="TableContents"/>
              <w:rPr>
                <w:color w:val="94006B"/>
              </w:rPr>
            </w:pPr>
            <w:r>
              <w:rPr>
                <w:color w:val="94006B"/>
              </w:rPr>
              <w:t>deux fois</w:t>
            </w:r>
          </w:p>
        </w:tc>
      </w:tr>
      <w:tr w:rsidR="00DE64D1" w:rsidRPr="001974AF" w:rsidTr="001A4BCA">
        <w:trPr>
          <w:cantSplit/>
        </w:trPr>
        <w:tc>
          <w:tcPr>
            <w:tcW w:w="3705" w:type="dxa"/>
            <w:tcBorders>
              <w:left w:val="single" w:sz="2" w:space="0" w:color="000000"/>
              <w:bottom w:val="single" w:sz="2" w:space="0" w:color="000000"/>
            </w:tcBorders>
            <w:tcMar>
              <w:top w:w="55" w:type="dxa"/>
              <w:left w:w="55" w:type="dxa"/>
              <w:bottom w:w="55" w:type="dxa"/>
              <w:right w:w="55" w:type="dxa"/>
            </w:tcMar>
          </w:tcPr>
          <w:p w:rsidR="00DE64D1" w:rsidRPr="00D30455" w:rsidRDefault="00DE64D1" w:rsidP="0044136B">
            <w:pPr>
              <w:pStyle w:val="TableContents"/>
            </w:pPr>
            <w:r>
              <w:rPr>
                <w:color w:val="94006B"/>
              </w:rPr>
              <w:t>Met en partie entière</w:t>
            </w:r>
            <w:r w:rsidR="00F556A6">
              <w:rPr>
                <w:color w:val="94006B"/>
              </w:rPr>
              <w:t xml:space="preserve"> </w:t>
            </w:r>
            <w:r w:rsidR="00F556A6">
              <w:rPr>
                <w:noProof/>
                <w:color w:val="94006B"/>
              </w:rPr>
              <w:drawing>
                <wp:inline distT="0" distB="0" distL="0" distR="0">
                  <wp:extent cx="218783" cy="218783"/>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metpartieentiere.bmp"/>
                          <pic:cNvPicPr/>
                        </pic:nvPicPr>
                        <pic:blipFill>
                          <a:blip r:embed="rId35">
                            <a:extLst>
                              <a:ext uri="{28A0092B-C50C-407E-A947-70E740481C1C}">
                                <a14:useLocalDpi xmlns:a14="http://schemas.microsoft.com/office/drawing/2010/main" val="0"/>
                              </a:ext>
                            </a:extLst>
                          </a:blip>
                          <a:stretch>
                            <a:fillRect/>
                          </a:stretch>
                        </pic:blipFill>
                        <pic:spPr>
                          <a:xfrm rot="10800000" flipV="1">
                            <a:off x="0" y="0"/>
                            <a:ext cx="228804" cy="228804"/>
                          </a:xfrm>
                          <a:prstGeom prst="rect">
                            <a:avLst/>
                          </a:prstGeom>
                        </pic:spPr>
                      </pic:pic>
                    </a:graphicData>
                  </a:graphic>
                </wp:inline>
              </w:drawing>
            </w:r>
          </w:p>
        </w:tc>
        <w:tc>
          <w:tcPr>
            <w:tcW w:w="1126"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x</w:t>
            </w:r>
          </w:p>
        </w:tc>
        <w:tc>
          <w:tcPr>
            <w:tcW w:w="289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{lfloor{x}rfloor}</w:t>
            </w:r>
          </w:p>
          <w:p w:rsidR="00DE64D1" w:rsidRDefault="00DE64D1" w:rsidP="0044136B">
            <w:pPr>
              <w:pStyle w:val="TableContents"/>
            </w:pPr>
            <w:r>
              <w:t xml:space="preserve">puis </w:t>
            </w:r>
            <m:oMath>
              <m:r>
                <w:rPr>
                  <w:rFonts w:ascii="Cambria Math" w:hAnsi="Cambria Math"/>
                </w:rPr>
                <m:t>⌊x⌋</m:t>
              </m:r>
            </m:oMath>
          </w:p>
        </w:tc>
        <w:tc>
          <w:tcPr>
            <w:tcW w:w="1912"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Pr="00C206C6" w:rsidRDefault="00DE64D1" w:rsidP="0044136B">
            <w:pPr>
              <w:pStyle w:val="TableContents"/>
              <w:rPr>
                <w:color w:val="94006B"/>
                <w:lang w:val="en-US"/>
              </w:rPr>
            </w:pPr>
            <w:r w:rsidRPr="00C206C6">
              <w:rPr>
                <w:color w:val="94006B"/>
                <w:lang w:val="en-US"/>
              </w:rPr>
              <w:t>Ctrl+Alt+I</w:t>
            </w:r>
          </w:p>
          <w:p w:rsidR="00DE64D1" w:rsidRPr="00C206C6" w:rsidRDefault="00DE64D1" w:rsidP="0044136B">
            <w:pPr>
              <w:pStyle w:val="TableContents"/>
              <w:rPr>
                <w:color w:val="94006B"/>
                <w:lang w:val="en-US"/>
              </w:rPr>
            </w:pPr>
            <w:r w:rsidRPr="00C206C6">
              <w:rPr>
                <w:color w:val="94006B"/>
                <w:lang w:val="en-US"/>
              </w:rPr>
              <w:t>puis F10</w:t>
            </w:r>
          </w:p>
        </w:tc>
      </w:tr>
      <w:tr w:rsidR="00DE64D1" w:rsidTr="001A4BCA">
        <w:trPr>
          <w:cantSplit/>
        </w:trPr>
        <w:tc>
          <w:tcPr>
            <w:tcW w:w="370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On peut écrire un arc de cercle en utilisant les éléments "dessins vectoriels" de la galerie.</w:t>
            </w:r>
          </w:p>
        </w:tc>
        <w:tc>
          <w:tcPr>
            <w:tcW w:w="1126"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Standard"/>
            </w:pPr>
            <w:r>
              <w:rPr>
                <w:noProof/>
                <w:lang w:eastAsia="fr-FR" w:bidi="ar-SA"/>
              </w:rPr>
              <mc:AlternateContent>
                <mc:Choice Requires="wps">
                  <w:drawing>
                    <wp:inline distT="0" distB="0" distL="0" distR="0" wp14:anchorId="1670FD87" wp14:editId="07BAD74C">
                      <wp:extent cx="222840" cy="47160"/>
                      <wp:effectExtent l="0" t="57150" r="62910" b="48090"/>
                      <wp:docPr id="100" name="Forme libre : forme 100"/>
                      <wp:cNvGraphicFramePr/>
                      <a:graphic xmlns:a="http://schemas.openxmlformats.org/drawingml/2006/main">
                        <a:graphicData uri="http://schemas.microsoft.com/office/word/2010/wordprocessingShape">
                          <wps:wsp>
                            <wps:cNvSpPr/>
                            <wps:spPr>
                              <a:xfrm>
                                <a:off x="0" y="0"/>
                                <a:ext cx="222840" cy="47160"/>
                              </a:xfrm>
                              <a:custGeom>
                                <a:avLst/>
                                <a:gdLst/>
                                <a:ahLst/>
                                <a:cxnLst>
                                  <a:cxn ang="3cd4">
                                    <a:pos x="hc" y="t"/>
                                  </a:cxn>
                                  <a:cxn ang="cd2">
                                    <a:pos x="l" y="vc"/>
                                  </a:cxn>
                                  <a:cxn ang="cd4">
                                    <a:pos x="hc" y="b"/>
                                  </a:cxn>
                                  <a:cxn ang="0">
                                    <a:pos x="r" y="vc"/>
                                  </a:cxn>
                                </a:cxnLst>
                                <a:rect l="l" t="t" r="r" b="b"/>
                                <a:pathLst>
                                  <a:path w="620" h="132">
                                    <a:moveTo>
                                      <a:pt x="0" y="132"/>
                                    </a:moveTo>
                                    <a:cubicBezTo>
                                      <a:pt x="264" y="-81"/>
                                      <a:pt x="454" y="-3"/>
                                      <a:pt x="620" y="132"/>
                                    </a:cubicBezTo>
                                  </a:path>
                                </a:pathLst>
                              </a:custGeom>
                              <a:noFill/>
                              <a:ln w="6840">
                                <a:solidFill>
                                  <a:srgbClr val="000000"/>
                                </a:solidFill>
                                <a:prstDash val="solid"/>
                                <a:tailEnd type="arrow"/>
                              </a:ln>
                            </wps:spPr>
                            <wps:txbx>
                              <w:txbxContent>
                                <w:p w:rsidR="003655DF" w:rsidRDefault="003655DF" w:rsidP="00DE64D1">
                                  <w:pPr>
                                    <w:jc w:val="center"/>
                                  </w:pPr>
                                  <w:r>
                                    <w:rPr>
                                      <w:rFonts w:ascii="Arial" w:eastAsia="DejaVu Sans" w:hAnsi="Arial" w:cs="Tahoma"/>
                                    </w:rPr>
                                    <w:t>AB</w:t>
                                  </w:r>
                                </w:p>
                              </w:txbxContent>
                            </wps:txbx>
                            <wps:bodyPr vert="horz" wrap="none" lIns="93240" tIns="191880" rIns="93240" bIns="48960" anchor="ctr" anchorCtr="1" compatLnSpc="0">
                              <a:noAutofit/>
                            </wps:bodyPr>
                          </wps:wsp>
                        </a:graphicData>
                      </a:graphic>
                    </wp:inline>
                  </w:drawing>
                </mc:Choice>
                <mc:Fallback>
                  <w:pict>
                    <v:shape w14:anchorId="1670FD87" id="Forme libre : forme 100" o:spid="_x0000_s1028" style="width:17.55pt;height:3.7pt;visibility:visible;mso-wrap-style:none;mso-left-percent:-10001;mso-top-percent:-10001;mso-position-horizontal:absolute;mso-position-horizontal-relative:char;mso-position-vertical:absolute;mso-position-vertical-relative:line;mso-left-percent:-10001;mso-top-percent:-10001;v-text-anchor:middle-center" coordsize="620,1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" adj="-11796480,,5400" path="m,132c264,-81,454,-3,620,132e" filled="f" strokeweight=".19mm">
                      <v:stroke endarrow="open" joinstyle="miter"/>
                      <v:formulas/>
                      <v:path arrowok="t" o:connecttype="custom" o:connectlocs="111420,0;0,23580;111420,47160;222840,23580" o:connectangles="270,180,90,0" textboxrect="0,0,620,132"/>
                      <v:textbox inset="2.59mm,5.33mm,2.59mm,1.36mm">
                        <w:txbxContent>
                          <w:p w:rsidR="003655DF" w:rsidRDefault="003655DF" w:rsidP="00DE64D1">
                            <w:pPr>
                              <w:jc w:val="center"/>
                            </w:pPr>
                            <w:r>
                              <w:rPr>
                                <w:rFonts w:ascii="Arial" w:eastAsia="DejaVu Sans" w:hAnsi="Arial" w:cs="Tahoma"/>
                              </w:rPr>
                              <w:t>AB</w:t>
                            </w:r>
                          </w:p>
                        </w:txbxContent>
                      </v:textbox>
                      <w10:anchorlock/>
                    </v:shape>
                  </w:pict>
                </mc:Fallback>
              </mc:AlternateContent>
            </w:r>
          </w:p>
          <w:p w:rsidR="00DE64D1" w:rsidRDefault="00DE64D1" w:rsidP="0044136B">
            <w:pPr>
              <w:pStyle w:val="Standard"/>
            </w:pPr>
          </w:p>
          <w:p w:rsidR="00DE64D1" w:rsidRDefault="00DE64D1" w:rsidP="0044136B">
            <w:pPr>
              <w:pStyle w:val="Standard"/>
            </w:pPr>
            <w:r>
              <w:rPr>
                <w:noProof/>
                <w:lang w:eastAsia="fr-FR" w:bidi="ar-SA"/>
              </w:rPr>
              <mc:AlternateContent>
                <mc:Choice Requires="wps">
                  <w:drawing>
                    <wp:inline distT="0" distB="0" distL="0" distR="0" wp14:anchorId="25E23B61" wp14:editId="730CB7A0">
                      <wp:extent cx="222840" cy="47160"/>
                      <wp:effectExtent l="0" t="38100" r="24810" b="9990"/>
                      <wp:docPr id="101" name="Forme libre : forme 101"/>
                      <wp:cNvGraphicFramePr/>
                      <a:graphic xmlns:a="http://schemas.openxmlformats.org/drawingml/2006/main">
                        <a:graphicData uri="http://schemas.microsoft.com/office/word/2010/wordprocessingShape">
                          <wps:wsp>
                            <wps:cNvSpPr/>
                            <wps:spPr>
                              <a:xfrm>
                                <a:off x="0" y="0"/>
                                <a:ext cx="222840" cy="47160"/>
                              </a:xfrm>
                              <a:custGeom>
                                <a:avLst/>
                                <a:gdLst/>
                                <a:ahLst/>
                                <a:cxnLst>
                                  <a:cxn ang="3cd4">
                                    <a:pos x="hc" y="t"/>
                                  </a:cxn>
                                  <a:cxn ang="cd2">
                                    <a:pos x="l" y="vc"/>
                                  </a:cxn>
                                  <a:cxn ang="cd4">
                                    <a:pos x="hc" y="b"/>
                                  </a:cxn>
                                  <a:cxn ang="0">
                                    <a:pos x="r" y="vc"/>
                                  </a:cxn>
                                </a:cxnLst>
                                <a:rect l="l" t="t" r="r" b="b"/>
                                <a:pathLst>
                                  <a:path w="620" h="132">
                                    <a:moveTo>
                                      <a:pt x="0" y="132"/>
                                    </a:moveTo>
                                    <a:cubicBezTo>
                                      <a:pt x="264" y="-81"/>
                                      <a:pt x="454" y="-3"/>
                                      <a:pt x="620" y="132"/>
                                    </a:cubicBezTo>
                                  </a:path>
                                </a:pathLst>
                              </a:custGeom>
                              <a:noFill/>
                              <a:ln w="6840">
                                <a:solidFill>
                                  <a:srgbClr val="000000"/>
                                </a:solidFill>
                                <a:prstDash val="solid"/>
                              </a:ln>
                            </wps:spPr>
                            <wps:txbx>
                              <w:txbxContent>
                                <w:p w:rsidR="003655DF" w:rsidRDefault="003655DF" w:rsidP="00DE64D1">
                                  <w:pPr>
                                    <w:jc w:val="center"/>
                                  </w:pPr>
                                  <w:r>
                                    <w:rPr>
                                      <w:rFonts w:eastAsia="DejaVu Sans" w:cs="Tahoma"/>
                                    </w:rPr>
                                    <w:t>AB</w:t>
                                  </w:r>
                                </w:p>
                              </w:txbxContent>
                            </wps:txbx>
                            <wps:bodyPr vert="horz" wrap="none" lIns="93240" tIns="191880" rIns="93240" bIns="48960" anchor="ctr" anchorCtr="1" compatLnSpc="0">
                              <a:noAutofit/>
                            </wps:bodyPr>
                          </wps:wsp>
                        </a:graphicData>
                      </a:graphic>
                    </wp:inline>
                  </w:drawing>
                </mc:Choice>
                <mc:Fallback>
                  <w:pict>
                    <v:shape w14:anchorId="25E23B61" id="Forme libre : forme 101" o:spid="_x0000_s1029" style="width:17.55pt;height:3.7pt;visibility:visible;mso-wrap-style:none;mso-left-percent:-10001;mso-top-percent:-10001;mso-position-horizontal:absolute;mso-position-horizontal-relative:char;mso-position-vertical:absolute;mso-position-vertical-relative:line;mso-left-percent:-10001;mso-top-percent:-10001;v-text-anchor:middle-center" coordsize="620,1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" adj="-11796480,,5400" path="m,132c264,-81,454,-3,620,132e" filled="f" strokeweight=".19mm">
                      <v:stroke joinstyle="miter"/>
                      <v:formulas/>
                      <v:path arrowok="t" o:connecttype="custom" o:connectlocs="111420,0;0,23580;111420,47160;222840,23580" o:connectangles="270,180,90,0" textboxrect="0,0,620,132"/>
                      <v:textbox inset="2.59mm,5.33mm,2.59mm,1.36mm">
                        <w:txbxContent>
                          <w:p w:rsidR="003655DF" w:rsidRDefault="003655DF" w:rsidP="00DE64D1">
                            <w:pPr>
                              <w:jc w:val="center"/>
                            </w:pPr>
                            <w:r>
                              <w:rPr>
                                <w:rFonts w:eastAsia="DejaVu Sans" w:cs="Tahoma"/>
                              </w:rPr>
                              <w:t>AB</w:t>
                            </w:r>
                          </w:p>
                        </w:txbxContent>
                      </v:textbox>
                      <w10:anchorlock/>
                    </v:shape>
                  </w:pict>
                </mc:Fallback>
              </mc:AlternateContent>
            </w:r>
          </w:p>
        </w:tc>
        <w:tc>
          <w:tcPr>
            <w:tcW w:w="289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Standard"/>
            </w:pPr>
            <w:r>
              <w:rPr>
                <w:noProof/>
                <w:lang w:eastAsia="fr-FR" w:bidi="ar-SA"/>
              </w:rPr>
              <mc:AlternateContent>
                <mc:Choice Requires="wps">
                  <w:drawing>
                    <wp:inline distT="0" distB="0" distL="0" distR="0" wp14:anchorId="49ED6897" wp14:editId="33D23F40">
                      <wp:extent cx="222840" cy="47160"/>
                      <wp:effectExtent l="0" t="57150" r="62910" b="48090"/>
                      <wp:docPr id="102" name="Forme libre : forme 102"/>
                      <wp:cNvGraphicFramePr/>
                      <a:graphic xmlns:a="http://schemas.openxmlformats.org/drawingml/2006/main">
                        <a:graphicData uri="http://schemas.microsoft.com/office/word/2010/wordprocessingShape">
                          <wps:wsp>
                            <wps:cNvSpPr/>
                            <wps:spPr>
                              <a:xfrm>
                                <a:off x="0" y="0"/>
                                <a:ext cx="222840" cy="47160"/>
                              </a:xfrm>
                              <a:custGeom>
                                <a:avLst/>
                                <a:gdLst/>
                                <a:ahLst/>
                                <a:cxnLst>
                                  <a:cxn ang="3cd4">
                                    <a:pos x="hc" y="t"/>
                                  </a:cxn>
                                  <a:cxn ang="cd2">
                                    <a:pos x="l" y="vc"/>
                                  </a:cxn>
                                  <a:cxn ang="cd4">
                                    <a:pos x="hc" y="b"/>
                                  </a:cxn>
                                  <a:cxn ang="0">
                                    <a:pos x="r" y="vc"/>
                                  </a:cxn>
                                </a:cxnLst>
                                <a:rect l="l" t="t" r="r" b="b"/>
                                <a:pathLst>
                                  <a:path w="620" h="132">
                                    <a:moveTo>
                                      <a:pt x="0" y="132"/>
                                    </a:moveTo>
                                    <a:cubicBezTo>
                                      <a:pt x="264" y="-81"/>
                                      <a:pt x="454" y="-3"/>
                                      <a:pt x="620" y="132"/>
                                    </a:cubicBezTo>
                                  </a:path>
                                </a:pathLst>
                              </a:custGeom>
                              <a:noFill/>
                              <a:ln w="6840">
                                <a:solidFill>
                                  <a:srgbClr val="000000"/>
                                </a:solidFill>
                                <a:prstDash val="solid"/>
                                <a:tailEnd type="arrow"/>
                              </a:ln>
                            </wps:spPr>
                            <wps:txbx>
                              <w:txbxContent>
                                <w:p w:rsidR="003655DF" w:rsidRDefault="003655DF" w:rsidP="00DE64D1">
                                  <w:pPr>
                                    <w:jc w:val="center"/>
                                  </w:pPr>
                                  <w:r>
                                    <w:rPr>
                                      <w:rFonts w:ascii="Arial" w:eastAsia="DejaVu Sans" w:hAnsi="Arial" w:cs="Tahoma"/>
                                    </w:rPr>
                                    <w:t>AM</w:t>
                                  </w:r>
                                </w:p>
                              </w:txbxContent>
                            </wps:txbx>
                            <wps:bodyPr vert="horz" wrap="none" lIns="93240" tIns="191880" rIns="93240" bIns="48960" anchor="ctr" anchorCtr="1" compatLnSpc="0">
                              <a:noAutofit/>
                            </wps:bodyPr>
                          </wps:wsp>
                        </a:graphicData>
                      </a:graphic>
                    </wp:inline>
                  </w:drawing>
                </mc:Choice>
                <mc:Fallback>
                  <w:pict>
                    <v:shape w14:anchorId="49ED6897" id="Forme libre : forme 102" o:spid="_x0000_s1030" style="width:17.55pt;height:3.7pt;visibility:visible;mso-wrap-style:none;mso-left-percent:-10001;mso-top-percent:-10001;mso-position-horizontal:absolute;mso-position-horizontal-relative:char;mso-position-vertical:absolute;mso-position-vertical-relative:line;mso-left-percent:-10001;mso-top-percent:-10001;v-text-anchor:middle-center" coordsize="620,1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" adj="-11796480,,5400" path="m,132c264,-81,454,-3,620,132e" filled="f" strokeweight=".19mm">
                      <v:stroke endarrow="open" joinstyle="miter"/>
                      <v:formulas/>
                      <v:path arrowok="t" o:connecttype="custom" o:connectlocs="111420,0;0,23580;111420,47160;222840,23580" o:connectangles="270,180,90,0" textboxrect="0,0,620,132"/>
                      <v:textbox inset="2.59mm,5.33mm,2.59mm,1.36mm">
                        <w:txbxContent>
                          <w:p w:rsidR="003655DF" w:rsidRDefault="003655DF" w:rsidP="00DE64D1">
                            <w:pPr>
                              <w:jc w:val="center"/>
                            </w:pPr>
                            <w:r>
                              <w:rPr>
                                <w:rFonts w:ascii="Arial" w:eastAsia="DejaVu Sans" w:hAnsi="Arial" w:cs="Tahoma"/>
                              </w:rPr>
                              <w:t>AM</w:t>
                            </w:r>
                          </w:p>
                        </w:txbxContent>
                      </v:textbox>
                      <w10:anchorlock/>
                    </v:shape>
                  </w:pict>
                </mc:Fallback>
              </mc:AlternateContent>
            </w:r>
          </w:p>
          <w:p w:rsidR="00DE64D1" w:rsidRDefault="00DE64D1" w:rsidP="0044136B">
            <w:pPr>
              <w:pStyle w:val="Standard"/>
            </w:pPr>
          </w:p>
          <w:p w:rsidR="00DE64D1" w:rsidRDefault="00DE64D1" w:rsidP="0044136B">
            <w:pPr>
              <w:pStyle w:val="Standard"/>
            </w:pPr>
            <w:r>
              <w:rPr>
                <w:noProof/>
                <w:lang w:eastAsia="fr-FR" w:bidi="ar-SA"/>
              </w:rPr>
              <mc:AlternateContent>
                <mc:Choice Requires="wps">
                  <w:drawing>
                    <wp:inline distT="0" distB="0" distL="0" distR="0" wp14:anchorId="23D13E49" wp14:editId="2D4F4DAA">
                      <wp:extent cx="222840" cy="47160"/>
                      <wp:effectExtent l="0" t="38100" r="24810" b="9990"/>
                      <wp:docPr id="103" name="Forme libre : forme 103"/>
                      <wp:cNvGraphicFramePr/>
                      <a:graphic xmlns:a="http://schemas.openxmlformats.org/drawingml/2006/main">
                        <a:graphicData uri="http://schemas.microsoft.com/office/word/2010/wordprocessingShape">
                          <wps:wsp>
                            <wps:cNvSpPr/>
                            <wps:spPr>
                              <a:xfrm>
                                <a:off x="0" y="0"/>
                                <a:ext cx="222840" cy="47160"/>
                              </a:xfrm>
                              <a:custGeom>
                                <a:avLst/>
                                <a:gdLst/>
                                <a:ahLst/>
                                <a:cxnLst>
                                  <a:cxn ang="3cd4">
                                    <a:pos x="hc" y="t"/>
                                  </a:cxn>
                                  <a:cxn ang="cd2">
                                    <a:pos x="l" y="vc"/>
                                  </a:cxn>
                                  <a:cxn ang="cd4">
                                    <a:pos x="hc" y="b"/>
                                  </a:cxn>
                                  <a:cxn ang="0">
                                    <a:pos x="r" y="vc"/>
                                  </a:cxn>
                                </a:cxnLst>
                                <a:rect l="l" t="t" r="r" b="b"/>
                                <a:pathLst>
                                  <a:path w="620" h="132">
                                    <a:moveTo>
                                      <a:pt x="0" y="132"/>
                                    </a:moveTo>
                                    <a:cubicBezTo>
                                      <a:pt x="264" y="-81"/>
                                      <a:pt x="454" y="-3"/>
                                      <a:pt x="620" y="132"/>
                                    </a:cubicBezTo>
                                  </a:path>
                                </a:pathLst>
                              </a:custGeom>
                              <a:noFill/>
                              <a:ln w="6840">
                                <a:solidFill>
                                  <a:srgbClr val="000000"/>
                                </a:solidFill>
                                <a:prstDash val="solid"/>
                              </a:ln>
                            </wps:spPr>
                            <wps:txbx>
                              <w:txbxContent>
                                <w:p w:rsidR="003655DF" w:rsidRDefault="003655DF" w:rsidP="00DE64D1">
                                  <w:pPr>
                                    <w:jc w:val="center"/>
                                  </w:pPr>
                                  <w:r>
                                    <w:rPr>
                                      <w:rFonts w:eastAsia="DejaVu Sans" w:cs="Tahoma"/>
                                    </w:rPr>
                                    <w:t>AB</w:t>
                                  </w:r>
                                </w:p>
                              </w:txbxContent>
                            </wps:txbx>
                            <wps:bodyPr vert="horz" wrap="none" lIns="93240" tIns="191880" rIns="93240" bIns="48960" anchor="ctr" anchorCtr="1" compatLnSpc="0">
                              <a:noAutofit/>
                            </wps:bodyPr>
                          </wps:wsp>
                        </a:graphicData>
                      </a:graphic>
                    </wp:inline>
                  </w:drawing>
                </mc:Choice>
                <mc:Fallback>
                  <w:pict>
                    <v:shape w14:anchorId="23D13E49" id="Forme libre : forme 103" o:spid="_x0000_s1031" style="width:17.55pt;height:3.7pt;visibility:visible;mso-wrap-style:none;mso-left-percent:-10001;mso-top-percent:-10001;mso-position-horizontal:absolute;mso-position-horizontal-relative:char;mso-position-vertical:absolute;mso-position-vertical-relative:line;mso-left-percent:-10001;mso-top-percent:-10001;v-text-anchor:middle-center" coordsize="620,1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" adj="-11796480,,5400" path="m,132c264,-81,454,-3,620,132e" filled="f" strokeweight=".19mm">
                      <v:stroke joinstyle="miter"/>
                      <v:formulas/>
                      <v:path arrowok="t" o:connecttype="custom" o:connectlocs="111420,0;0,23580;111420,47160;222840,23580" o:connectangles="270,180,90,0" textboxrect="0,0,620,132"/>
                      <v:textbox inset="2.59mm,5.33mm,2.59mm,1.36mm">
                        <w:txbxContent>
                          <w:p w:rsidR="003655DF" w:rsidRDefault="003655DF" w:rsidP="00DE64D1">
                            <w:pPr>
                              <w:jc w:val="center"/>
                            </w:pPr>
                            <w:r>
                              <w:rPr>
                                <w:rFonts w:eastAsia="DejaVu Sans" w:cs="Tahoma"/>
                              </w:rPr>
                              <w:t>AB</w:t>
                            </w:r>
                          </w:p>
                        </w:txbxContent>
                      </v:textbox>
                      <w10:anchorlock/>
                    </v:shape>
                  </w:pict>
                </mc:Fallback>
              </mc:AlternateContent>
            </w:r>
          </w:p>
        </w:tc>
        <w:tc>
          <w:tcPr>
            <w:tcW w:w="1912"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rPr>
                <w:color w:val="94006B"/>
              </w:rPr>
            </w:pPr>
          </w:p>
        </w:tc>
      </w:tr>
    </w:tbl>
    <w:p w:rsidR="00DE64D1" w:rsidRDefault="00DE64D1" w:rsidP="00DE64D1">
      <w:pPr>
        <w:pStyle w:val="Standard"/>
        <w:rPr>
          <w:b/>
          <w:color w:val="000000"/>
        </w:rPr>
      </w:pPr>
    </w:p>
    <w:p w:rsidR="00DE64D1" w:rsidRDefault="00DE64D1" w:rsidP="00DE64D1">
      <w:pPr>
        <w:pStyle w:val="Standard"/>
        <w:rPr>
          <w:b/>
          <w:color w:val="000000"/>
        </w:rPr>
      </w:pPr>
    </w:p>
    <w:p w:rsidR="00DE64D1" w:rsidRDefault="00F0399F" w:rsidP="00DE64D1">
      <w:pPr>
        <w:pStyle w:val="Standard"/>
        <w:jc w:val="right"/>
        <w:rPr>
          <w:color w:val="000000"/>
        </w:rPr>
      </w:pPr>
      <w:hyperlink w:anchor="Accueil" w:history="1">
        <w:r w:rsidR="00DE64D1">
          <w:rPr>
            <w:color w:val="0000FF"/>
          </w:rPr>
          <w:t>Retour accueil</w:t>
        </w:r>
      </w:hyperlink>
    </w:p>
    <w:p w:rsidR="00DE64D1" w:rsidRDefault="00DE64D1" w:rsidP="00DE64D1">
      <w:pPr>
        <w:pStyle w:val="Standard"/>
        <w:pageBreakBefore/>
        <w:pBdr>
          <w:top w:val="single" w:sz="2" w:space="1" w:color="000000" w:shadow="1"/>
          <w:left w:val="single" w:sz="2" w:space="1" w:color="000000" w:shadow="1"/>
          <w:bottom w:val="single" w:sz="2" w:space="1" w:color="000000" w:shadow="1"/>
          <w:right w:val="single" w:sz="2" w:space="1" w:color="000000" w:shadow="1"/>
        </w:pBdr>
        <w:jc w:val="center"/>
        <w:rPr>
          <w:b/>
          <w:color w:val="000000"/>
          <w:sz w:val="32"/>
          <w:szCs w:val="32"/>
        </w:rPr>
      </w:pPr>
      <w:bookmarkStart w:id="58" w:name="TracerCourbes"/>
      <w:r>
        <w:rPr>
          <w:b/>
          <w:color w:val="000000"/>
          <w:sz w:val="32"/>
          <w:szCs w:val="32"/>
        </w:rPr>
        <w:lastRenderedPageBreak/>
        <w:t>Tracer des courbes</w:t>
      </w:r>
      <w:bookmarkEnd w:id="58"/>
      <w:r>
        <w:rPr>
          <w:b/>
          <w:color w:val="000000"/>
          <w:sz w:val="32"/>
          <w:szCs w:val="32"/>
        </w:rPr>
        <w:t xml:space="preserve"> définies par une ou des fonctions ou par des points (plotteur)</w:t>
      </w:r>
    </w:p>
    <w:p w:rsidR="00DE64D1" w:rsidRDefault="00DE64D1" w:rsidP="00DE64D1">
      <w:pPr>
        <w:pStyle w:val="Standard"/>
        <w:rPr>
          <w:b/>
          <w:color w:val="000000"/>
          <w:sz w:val="28"/>
        </w:rPr>
      </w:pPr>
    </w:p>
    <w:p w:rsidR="00DE64D1" w:rsidRDefault="00DE64D1" w:rsidP="00DE64D1">
      <w:pPr>
        <w:pStyle w:val="Standard"/>
        <w:rPr>
          <w:color w:val="000000"/>
        </w:rPr>
      </w:pPr>
      <w:r>
        <w:rPr>
          <w:color w:val="000000"/>
        </w:rPr>
        <w:t xml:space="preserve">Utilisez la macro repregraphique en cliquant sur: </w:t>
      </w:r>
      <w:r>
        <w:rPr>
          <w:noProof/>
          <w:color w:val="000000"/>
          <w:lang w:eastAsia="fr-FR" w:bidi="ar-SA"/>
        </w:rPr>
        <w:drawing>
          <wp:inline distT="0" distB="0" distL="0" distR="0" wp14:anchorId="56632FC0" wp14:editId="362BAD0C">
            <wp:extent cx="211320" cy="211320"/>
            <wp:effectExtent l="0" t="0" r="0" b="0"/>
            <wp:docPr id="104" name="Image6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lum/>
                      <a:alphaModFix/>
                    </a:blip>
                    <a:srcRect/>
                    <a:stretch>
                      <a:fillRect/>
                    </a:stretch>
                  </pic:blipFill>
                  <pic:spPr>
                    <a:xfrm>
                      <a:off x="0" y="0"/>
                      <a:ext cx="211320" cy="211320"/>
                    </a:xfrm>
                    <a:prstGeom prst="rect">
                      <a:avLst/>
                    </a:prstGeom>
                    <a:ln>
                      <a:noFill/>
                      <a:prstDash/>
                    </a:ln>
                  </pic:spPr>
                </pic:pic>
              </a:graphicData>
            </a:graphic>
          </wp:inline>
        </w:drawing>
      </w:r>
    </w:p>
    <w:p w:rsidR="00DE64D1" w:rsidRDefault="00DE64D1" w:rsidP="00DE64D1">
      <w:pPr>
        <w:pStyle w:val="Standard"/>
        <w:rPr>
          <w:color w:val="000000"/>
        </w:rPr>
      </w:pPr>
    </w:p>
    <w:p w:rsidR="00DE64D1" w:rsidRDefault="00DE64D1" w:rsidP="00DE64D1">
      <w:pPr>
        <w:pStyle w:val="Standard"/>
        <w:rPr>
          <w:color w:val="000000"/>
        </w:rPr>
      </w:pPr>
      <w:r>
        <w:rPr>
          <w:color w:val="000000"/>
        </w:rPr>
        <w:t xml:space="preserve">Pour la macro repregraphique </w:t>
      </w:r>
      <w:r>
        <w:rPr>
          <w:noProof/>
          <w:color w:val="000000"/>
          <w:lang w:eastAsia="fr-FR" w:bidi="ar-SA"/>
        </w:rPr>
        <w:drawing>
          <wp:inline distT="0" distB="0" distL="0" distR="0" wp14:anchorId="449A6619" wp14:editId="724BA485">
            <wp:extent cx="211320" cy="211320"/>
            <wp:effectExtent l="0" t="0" r="0" b="0"/>
            <wp:docPr id="105" name="Image7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lum/>
                      <a:alphaModFix/>
                    </a:blip>
                    <a:srcRect/>
                    <a:stretch>
                      <a:fillRect/>
                    </a:stretch>
                  </pic:blipFill>
                  <pic:spPr>
                    <a:xfrm>
                      <a:off x="0" y="0"/>
                      <a:ext cx="211320" cy="211320"/>
                    </a:xfrm>
                    <a:prstGeom prst="rect">
                      <a:avLst/>
                    </a:prstGeom>
                    <a:ln>
                      <a:noFill/>
                      <a:prstDash/>
                    </a:ln>
                  </pic:spPr>
                </pic:pic>
              </a:graphicData>
            </a:graphic>
          </wp:inline>
        </w:drawing>
      </w:r>
      <w:r>
        <w:rPr>
          <w:color w:val="000000"/>
        </w:rPr>
        <w:t>:</w:t>
      </w:r>
    </w:p>
    <w:p w:rsidR="00DE64D1" w:rsidRDefault="00DE64D1" w:rsidP="00DE64D1">
      <w:pPr>
        <w:pStyle w:val="Standard"/>
        <w:rPr>
          <w:color w:val="000000"/>
        </w:rPr>
      </w:pPr>
      <w:r>
        <w:rPr>
          <w:color w:val="000000"/>
        </w:rPr>
        <w:t>Vous pouvez tracer une courbe d'équation y = f(x) , paramétrique ou polaire.</w:t>
      </w:r>
    </w:p>
    <w:p w:rsidR="00DE64D1" w:rsidRDefault="00DE64D1" w:rsidP="00DE64D1">
      <w:pPr>
        <w:pStyle w:val="Standard"/>
        <w:rPr>
          <w:color w:val="000000"/>
        </w:rPr>
      </w:pPr>
      <w:r>
        <w:rPr>
          <w:color w:val="000000"/>
        </w:rPr>
        <w:t>Vous avez un module plotteur</w:t>
      </w:r>
    </w:p>
    <w:p w:rsidR="00DE64D1" w:rsidRDefault="00DE64D1" w:rsidP="00DE64D1">
      <w:pPr>
        <w:pStyle w:val="Standard"/>
        <w:rPr>
          <w:b/>
          <w:color w:val="000000"/>
        </w:rPr>
      </w:pPr>
      <w:r>
        <w:rPr>
          <w:color w:val="000000"/>
        </w:rPr>
        <w:t>Vous aurez alors la</w:t>
      </w:r>
      <w:r>
        <w:rPr>
          <w:b/>
          <w:color w:val="000000"/>
        </w:rPr>
        <w:t xml:space="preserve"> </w:t>
      </w:r>
      <w:r>
        <w:rPr>
          <w:color w:val="000000"/>
        </w:rPr>
        <w:t>boîte de dialogue suivante :</w:t>
      </w:r>
    </w:p>
    <w:p w:rsidR="00DE64D1" w:rsidRDefault="00DE64D1" w:rsidP="00DE64D1">
      <w:pPr>
        <w:pStyle w:val="Standard"/>
        <w:rPr>
          <w:color w:val="000000"/>
        </w:rPr>
      </w:pPr>
    </w:p>
    <w:p w:rsidR="00DE64D1" w:rsidRDefault="00DE64D1" w:rsidP="00DE64D1">
      <w:pPr>
        <w:pStyle w:val="Standard"/>
      </w:pPr>
      <w:r>
        <w:t xml:space="preserve">Consultez l'annexe </w:t>
      </w:r>
      <w:hyperlink w:anchor="AnnexeListeFonctions" w:history="1">
        <w:r>
          <w:t>AnnexeListeFonctions</w:t>
        </w:r>
      </w:hyperlink>
    </w:p>
    <w:p w:rsidR="00DE64D1" w:rsidRDefault="00DE64D1" w:rsidP="00DE64D1">
      <w:pPr>
        <w:pStyle w:val="Standard"/>
        <w:rPr>
          <w:b/>
          <w:color w:val="000000"/>
        </w:rPr>
      </w:pPr>
    </w:p>
    <w:p w:rsidR="00DE64D1" w:rsidRDefault="00842C08" w:rsidP="00DE64D1">
      <w:pPr>
        <w:pStyle w:val="Standard"/>
        <w:rPr>
          <w:b/>
          <w:color w:val="000000"/>
          <w:sz w:val="28"/>
        </w:rPr>
      </w:pPr>
      <w:r w:rsidRPr="00842C08">
        <w:rPr>
          <w:b/>
          <w:noProof/>
          <w:color w:val="000000"/>
          <w:sz w:val="28"/>
          <w:lang w:eastAsia="fr-FR" w:bidi="ar-SA"/>
        </w:rPr>
        <w:drawing>
          <wp:inline distT="0" distB="0" distL="0" distR="0" wp14:anchorId="1A0486FD" wp14:editId="24110A15">
            <wp:extent cx="5104762" cy="5542857"/>
            <wp:effectExtent l="0" t="0" r="1270" b="1270"/>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104762" cy="5542857"/>
                    </a:xfrm>
                    <a:prstGeom prst="rect">
                      <a:avLst/>
                    </a:prstGeom>
                  </pic:spPr>
                </pic:pic>
              </a:graphicData>
            </a:graphic>
          </wp:inline>
        </w:drawing>
      </w:r>
    </w:p>
    <w:p w:rsidR="00DE64D1" w:rsidRDefault="00DE64D1" w:rsidP="00DE64D1">
      <w:pPr>
        <w:pStyle w:val="Standard"/>
        <w:rPr>
          <w:b/>
          <w:color w:val="000000"/>
          <w:sz w:val="28"/>
        </w:rPr>
      </w:pPr>
    </w:p>
    <w:p w:rsidR="00DE64D1" w:rsidRDefault="00DE64D1" w:rsidP="00DE64D1">
      <w:pPr>
        <w:pStyle w:val="Standard"/>
        <w:rPr>
          <w:b/>
          <w:color w:val="000000"/>
          <w:sz w:val="28"/>
        </w:rPr>
      </w:pPr>
    </w:p>
    <w:p w:rsidR="00DE64D1" w:rsidRDefault="00F0399F" w:rsidP="00B3308D">
      <w:pPr>
        <w:pStyle w:val="Standard"/>
        <w:jc w:val="right"/>
        <w:rPr>
          <w:b/>
          <w:color w:val="000000"/>
          <w:sz w:val="28"/>
        </w:rPr>
      </w:pPr>
      <w:hyperlink w:anchor="Accueil" w:history="1">
        <w:r w:rsidR="00DE64D1">
          <w:rPr>
            <w:color w:val="0000FF"/>
            <w:u w:val="single"/>
          </w:rPr>
          <w:t>Retour accueil</w:t>
        </w:r>
      </w:hyperlink>
      <w:hyperlink w:anchor="Accueil" w:history="1">
        <w:r w:rsidR="00DE64D1">
          <w:rPr>
            <w:color w:val="0000FF"/>
          </w:rPr>
          <w:t xml:space="preserve"> </w:t>
        </w:r>
      </w:hyperlink>
    </w:p>
    <w:p w:rsidR="00DE64D1" w:rsidRDefault="00DE64D1" w:rsidP="00DE64D1">
      <w:pPr>
        <w:pStyle w:val="Standard"/>
        <w:pageBreakBefore/>
        <w:rPr>
          <w:color w:val="000000"/>
        </w:rPr>
      </w:pPr>
    </w:p>
    <w:p w:rsidR="00DE64D1" w:rsidRDefault="00DE64D1" w:rsidP="00DE64D1">
      <w:pPr>
        <w:pStyle w:val="Textbody"/>
        <w:jc w:val="center"/>
        <w:rPr>
          <w:b/>
          <w:color w:val="000000"/>
          <w:u w:val="single"/>
        </w:rPr>
      </w:pPr>
      <w:r>
        <w:rPr>
          <w:b/>
          <w:color w:val="000000"/>
          <w:u w:val="single"/>
        </w:rPr>
        <w:t>Ce qu'il faut savoir :</w:t>
      </w:r>
    </w:p>
    <w:p w:rsidR="00DE64D1" w:rsidRDefault="00DE64D1" w:rsidP="00DE64D1">
      <w:pPr>
        <w:pStyle w:val="Textbody"/>
        <w:rPr>
          <w:b/>
          <w:color w:val="000000"/>
        </w:rPr>
      </w:pPr>
      <w:r>
        <w:rPr>
          <w:color w:val="000000"/>
        </w:rPr>
        <w:t xml:space="preserve">Consultez l'annexe </w:t>
      </w:r>
      <w:hyperlink w:anchor="AnnexeListeFonctions" w:history="1">
        <w:r>
          <w:rPr>
            <w:color w:val="000000"/>
          </w:rPr>
          <w:t>AnnexeListeFonctions</w:t>
        </w:r>
      </w:hyperlink>
    </w:p>
    <w:p w:rsidR="00B02E7F" w:rsidRPr="00B02E7F" w:rsidRDefault="00B02E7F" w:rsidP="00B02E7F">
      <w:pPr>
        <w:pStyle w:val="Paragraphedeliste"/>
        <w:widowControl/>
        <w:numPr>
          <w:ilvl w:val="0"/>
          <w:numId w:val="5"/>
        </w:numPr>
        <w:suppressAutoHyphens w:val="0"/>
        <w:autoSpaceDN/>
        <w:spacing w:before="100" w:beforeAutospacing="1"/>
        <w:textAlignment w:val="auto"/>
        <w:rPr>
          <w:rFonts w:eastAsia="Times New Roman" w:cs="Times New Roman"/>
          <w:kern w:val="0"/>
        </w:rPr>
      </w:pPr>
      <w:r w:rsidRPr="00B02E7F">
        <w:rPr>
          <w:rFonts w:eastAsia="Times New Roman" w:cs="Times New Roman"/>
          <w:color w:val="000000"/>
          <w:kern w:val="0"/>
          <w:shd w:val="clear" w:color="auto" w:fill="FFFF00"/>
        </w:rPr>
        <w:t>La figure tracée est mémorisée dans le paramètre description, de sorte que si vous sélectionnez une courbe tracée avec Dmaths et lancer la macro traceur de courbe, la boîte de dialogue va s’afficher avec tous les paramètres de la courbe sélectionnée : sa modification est d’autant plus aisée. Voyez le premier exemple ci-dessous.</w:t>
      </w:r>
    </w:p>
    <w:p w:rsidR="00DE64D1" w:rsidRDefault="00DE64D1" w:rsidP="00DE64D1">
      <w:pPr>
        <w:pStyle w:val="Standard"/>
        <w:numPr>
          <w:ilvl w:val="0"/>
          <w:numId w:val="5"/>
        </w:numPr>
      </w:pPr>
      <w:r>
        <w:rPr>
          <w:color w:val="000000"/>
        </w:rPr>
        <w:t xml:space="preserve">Pour la fonction </w:t>
      </w:r>
      <w:r>
        <w:rPr>
          <w:b/>
          <w:color w:val="000000"/>
        </w:rPr>
        <w:t>exponentielle</w:t>
      </w:r>
      <w:r>
        <w:rPr>
          <w:color w:val="000000"/>
        </w:rPr>
        <w:t xml:space="preserve">, écrire </w:t>
      </w:r>
      <w:r>
        <w:rPr>
          <w:rStyle w:val="Saisie"/>
        </w:rPr>
        <w:t>exp</w:t>
      </w:r>
      <w:r>
        <w:rPr>
          <w:color w:val="000000"/>
        </w:rPr>
        <w:t xml:space="preserve">, pour </w:t>
      </w:r>
      <w:r>
        <w:rPr>
          <w:b/>
          <w:color w:val="000000"/>
        </w:rPr>
        <w:t>logarithme népérien</w:t>
      </w:r>
      <w:r>
        <w:rPr>
          <w:color w:val="000000"/>
        </w:rPr>
        <w:t xml:space="preserve">, </w:t>
      </w:r>
      <w:r>
        <w:rPr>
          <w:rStyle w:val="Saisie"/>
        </w:rPr>
        <w:t>ln</w:t>
      </w:r>
      <w:r>
        <w:rPr>
          <w:color w:val="000000"/>
        </w:rPr>
        <w:t xml:space="preserve">, pour le </w:t>
      </w:r>
      <w:r>
        <w:rPr>
          <w:b/>
          <w:color w:val="000000"/>
        </w:rPr>
        <w:t>logarithme décimal</w:t>
      </w:r>
      <w:r>
        <w:rPr>
          <w:color w:val="000000"/>
        </w:rPr>
        <w:t xml:space="preserve">, </w:t>
      </w:r>
      <w:r>
        <w:rPr>
          <w:rStyle w:val="Saisie"/>
        </w:rPr>
        <w:t>log10</w:t>
      </w:r>
      <w:r>
        <w:rPr>
          <w:color w:val="000000"/>
        </w:rPr>
        <w:t xml:space="preserve">, pour la </w:t>
      </w:r>
      <w:r>
        <w:rPr>
          <w:b/>
          <w:color w:val="000000"/>
        </w:rPr>
        <w:t>racine carrée</w:t>
      </w:r>
      <w:r>
        <w:rPr>
          <w:color w:val="000000"/>
        </w:rPr>
        <w:t xml:space="preserve">, </w:t>
      </w:r>
      <w:r>
        <w:rPr>
          <w:rStyle w:val="Saisie"/>
        </w:rPr>
        <w:t>sqrt</w:t>
      </w:r>
      <w:r>
        <w:t>.</w:t>
      </w:r>
    </w:p>
    <w:p w:rsidR="00DE64D1" w:rsidRDefault="00DE64D1" w:rsidP="00DE64D1">
      <w:pPr>
        <w:pStyle w:val="Standard"/>
        <w:numPr>
          <w:ilvl w:val="0"/>
          <w:numId w:val="5"/>
        </w:numPr>
      </w:pPr>
      <w:r>
        <w:t xml:space="preserve">Utilisez les mêmes notations que dans le tableur: * pour multiplier et / pour diviser. Par exemple </w:t>
      </w:r>
      <m:oMath>
        <m:r>
          <w:rPr>
            <w:rFonts w:ascii="Cambria Math" w:hAnsi="Cambria Math"/>
          </w:rPr>
          <m:t>f(x)=</m:t>
        </m:r>
        <m:f>
          <m:fPr>
            <m:ctrlPr>
              <w:rPr>
                <w:rFonts w:ascii="Cambria Math" w:hAnsi="Cambria Math"/>
              </w:rPr>
            </m:ctrlPr>
          </m:fPr>
          <m:num>
            <m:r>
              <w:rPr>
                <w:rFonts w:ascii="Cambria Math" w:hAnsi="Cambria Math"/>
              </w:rPr>
              <m:t>2</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+1</m:t>
            </m:r>
          </m:num>
          <m:den>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+1</m:t>
            </m:r>
          </m:den>
        </m:f>
      </m:oMath>
      <w:r w:rsidR="006E4478">
        <w:t xml:space="preserve"> </w:t>
      </w:r>
      <w:r>
        <w:t>s'écrira: (2*x^2+2)/(x^2+1).</w:t>
      </w:r>
    </w:p>
    <w:p w:rsidR="00DE64D1" w:rsidRDefault="00DE64D1" w:rsidP="00DE64D1">
      <w:pPr>
        <w:pStyle w:val="Standard"/>
        <w:numPr>
          <w:ilvl w:val="0"/>
          <w:numId w:val="5"/>
        </w:numPr>
        <w:rPr>
          <w:color w:val="000000"/>
        </w:rPr>
      </w:pPr>
      <w:r>
        <w:rPr>
          <w:color w:val="000000"/>
        </w:rPr>
        <w:t xml:space="preserve">Pour </w:t>
      </w:r>
      <w:r>
        <w:rPr>
          <w:b/>
          <w:color w:val="000000"/>
        </w:rPr>
        <w:t>modifier</w:t>
      </w:r>
      <w:r>
        <w:rPr>
          <w:color w:val="000000"/>
        </w:rPr>
        <w:t xml:space="preserve"> le graphique obtenu:</w:t>
      </w:r>
    </w:p>
    <w:p w:rsidR="00DE64D1" w:rsidRDefault="00DE64D1" w:rsidP="00DE64D1">
      <w:pPr>
        <w:pStyle w:val="Standard"/>
        <w:numPr>
          <w:ilvl w:val="0"/>
          <w:numId w:val="6"/>
        </w:numPr>
        <w:ind w:left="1250" w:firstLine="0"/>
        <w:rPr>
          <w:color w:val="000000"/>
        </w:rPr>
      </w:pPr>
      <w:r>
        <w:rPr>
          <w:color w:val="000000"/>
        </w:rPr>
        <w:t>Sélectionnez-le en cliquant dessus,</w:t>
      </w:r>
      <w:r>
        <w:rPr>
          <w:color w:val="000000"/>
        </w:rPr>
        <w:br/>
        <w:t>Avec le bouton droit de la souris suivez: Groupe &gt; Entrer</w:t>
      </w:r>
    </w:p>
    <w:p w:rsidR="00DE64D1" w:rsidRDefault="00DE64D1" w:rsidP="00DE64D1">
      <w:pPr>
        <w:pStyle w:val="Standard"/>
        <w:numPr>
          <w:ilvl w:val="0"/>
          <w:numId w:val="6"/>
        </w:numPr>
        <w:ind w:left="1250" w:firstLine="0"/>
        <w:rPr>
          <w:color w:val="000000"/>
        </w:rPr>
      </w:pPr>
      <w:r>
        <w:rPr>
          <w:color w:val="000000"/>
        </w:rPr>
        <w:t>Faites les modifications (par exemple ajouter une légende)</w:t>
      </w:r>
    </w:p>
    <w:p w:rsidR="00DE64D1" w:rsidRDefault="00DE64D1" w:rsidP="00DE64D1">
      <w:pPr>
        <w:pStyle w:val="Standard"/>
        <w:numPr>
          <w:ilvl w:val="0"/>
          <w:numId w:val="6"/>
        </w:numPr>
        <w:ind w:left="1250" w:firstLine="0"/>
        <w:rPr>
          <w:color w:val="000000"/>
        </w:rPr>
      </w:pPr>
      <w:r>
        <w:rPr>
          <w:color w:val="000000"/>
        </w:rPr>
        <w:t>Puis, en appuyant sur la touche majuscule, sélectionnez les objets un à un avec la souris et avec le bouton droit de la souris suivez: Groupe &gt; Grouper</w:t>
      </w:r>
    </w:p>
    <w:p w:rsidR="00DE64D1" w:rsidRDefault="00DE64D1" w:rsidP="00DE64D1">
      <w:pPr>
        <w:pStyle w:val="Standard"/>
        <w:numPr>
          <w:ilvl w:val="0"/>
          <w:numId w:val="5"/>
        </w:numPr>
        <w:rPr>
          <w:color w:val="000000"/>
        </w:rPr>
      </w:pPr>
      <w:r>
        <w:rPr>
          <w:color w:val="000000"/>
        </w:rPr>
        <w:t>Utilisez le menu Options pour les couleurs etc...</w:t>
      </w:r>
    </w:p>
    <w:p w:rsidR="00DE64D1" w:rsidRDefault="00DE64D1" w:rsidP="00DE64D1">
      <w:pPr>
        <w:pStyle w:val="Standard"/>
        <w:numPr>
          <w:ilvl w:val="0"/>
          <w:numId w:val="5"/>
        </w:numPr>
        <w:rPr>
          <w:color w:val="000000"/>
        </w:rPr>
      </w:pPr>
      <w:r>
        <w:rPr>
          <w:color w:val="000000"/>
        </w:rPr>
        <w:t xml:space="preserve">Pour tracer une </w:t>
      </w:r>
      <w:r>
        <w:rPr>
          <w:b/>
          <w:color w:val="000000"/>
        </w:rPr>
        <w:t>droite parallèle à l'axe des ordonnées</w:t>
      </w:r>
      <w:r>
        <w:rPr>
          <w:color w:val="000000"/>
        </w:rPr>
        <w:t xml:space="preserve"> utilisez son équation réduite comme expression: exemple x=2</w:t>
      </w:r>
    </w:p>
    <w:p w:rsidR="00DE64D1" w:rsidRDefault="00DE64D1" w:rsidP="00DE64D1">
      <w:pPr>
        <w:pStyle w:val="Standard"/>
        <w:numPr>
          <w:ilvl w:val="0"/>
          <w:numId w:val="5"/>
        </w:numPr>
        <w:rPr>
          <w:color w:val="000000"/>
        </w:rPr>
      </w:pPr>
      <w:r>
        <w:rPr>
          <w:b/>
          <w:color w:val="000000"/>
        </w:rPr>
        <w:t xml:space="preserve">Xmin et XMax </w:t>
      </w:r>
      <w:r>
        <w:rPr>
          <w:color w:val="000000"/>
        </w:rPr>
        <w:t>donnent les abscisses minimale et maximale du repère. Par défaut, ce sont respectivement, la plus petite abscisse minimale et la plus grande maximale des fonctions saisies.</w:t>
      </w:r>
    </w:p>
    <w:p w:rsidR="00DE64D1" w:rsidRDefault="00DE64D1" w:rsidP="00DE64D1">
      <w:pPr>
        <w:pStyle w:val="Standard"/>
        <w:numPr>
          <w:ilvl w:val="0"/>
          <w:numId w:val="5"/>
        </w:numPr>
        <w:rPr>
          <w:color w:val="000000"/>
        </w:rPr>
      </w:pPr>
      <w:r>
        <w:rPr>
          <w:b/>
          <w:color w:val="000000"/>
        </w:rPr>
        <w:t>Ymin et Ymax</w:t>
      </w:r>
      <w:r>
        <w:rPr>
          <w:color w:val="000000"/>
        </w:rPr>
        <w:t xml:space="preserve"> donnent les ordonnées minimale et maximale du repère. Par défaut, ces valeurs sont calculées par le logiciel par la méthode de balayage.</w:t>
      </w:r>
    </w:p>
    <w:p w:rsidR="00DE64D1" w:rsidRDefault="00DE64D1" w:rsidP="00DE64D1">
      <w:pPr>
        <w:pStyle w:val="Standard"/>
        <w:numPr>
          <w:ilvl w:val="0"/>
          <w:numId w:val="5"/>
        </w:numPr>
        <w:rPr>
          <w:color w:val="000000"/>
        </w:rPr>
      </w:pPr>
      <w:r>
        <w:rPr>
          <w:color w:val="000000"/>
        </w:rPr>
        <w:t>Pour utiliser</w:t>
      </w:r>
      <w:r>
        <w:rPr>
          <w:b/>
          <w:color w:val="000000"/>
        </w:rPr>
        <w:t xml:space="preserve"> la fonction Plotteur</w:t>
      </w:r>
      <w:r>
        <w:rPr>
          <w:color w:val="000000"/>
        </w:rPr>
        <w:t>, il suffit de saisir dans la fenêtre expression les coordonnées des points connus de la courbe séparés par des points virgules. Par exemple, si f(-1)=2; f(0)=4 et f(3)=1/2 on écrira: -1;2;0;4;3;0,5.</w:t>
      </w:r>
    </w:p>
    <w:p w:rsidR="00DE64D1" w:rsidRDefault="00DE64D1" w:rsidP="00DE64D1">
      <w:pPr>
        <w:pStyle w:val="Standard"/>
        <w:rPr>
          <w:color w:val="000000"/>
        </w:rPr>
      </w:pPr>
      <w:r>
        <w:rPr>
          <w:color w:val="000000"/>
        </w:rPr>
        <w:t>On saisira ensuite Varmin=-1 et Varmax=3</w:t>
      </w:r>
    </w:p>
    <w:p w:rsidR="00DE64D1" w:rsidRDefault="00DE64D1" w:rsidP="00DE64D1">
      <w:pPr>
        <w:pStyle w:val="Standard"/>
        <w:numPr>
          <w:ilvl w:val="0"/>
          <w:numId w:val="5"/>
        </w:numPr>
        <w:rPr>
          <w:color w:val="000000"/>
        </w:rPr>
      </w:pPr>
      <w:r>
        <w:rPr>
          <w:color w:val="000000"/>
        </w:rPr>
        <w:t xml:space="preserve">Une </w:t>
      </w:r>
      <w:r>
        <w:rPr>
          <w:b/>
          <w:color w:val="000000"/>
        </w:rPr>
        <w:t>courbe paramétrique</w:t>
      </w:r>
      <w:r>
        <w:rPr>
          <w:color w:val="000000"/>
        </w:rPr>
        <w:t xml:space="preserve"> se note sous la forme x(t);y(t). On saisit ensuite dans Varmin et Varmax les valeurs extrêmes du paramètre t.</w:t>
      </w:r>
    </w:p>
    <w:p w:rsidR="00DE64D1" w:rsidRDefault="00DE64D1" w:rsidP="00DE64D1">
      <w:pPr>
        <w:pStyle w:val="Standard"/>
        <w:numPr>
          <w:ilvl w:val="0"/>
          <w:numId w:val="5"/>
        </w:numPr>
        <w:rPr>
          <w:color w:val="000000"/>
        </w:rPr>
      </w:pPr>
      <w:r>
        <w:rPr>
          <w:color w:val="000000"/>
        </w:rPr>
        <w:t>Une</w:t>
      </w:r>
      <w:r>
        <w:rPr>
          <w:b/>
          <w:color w:val="000000"/>
        </w:rPr>
        <w:t xml:space="preserve"> courbe polaire </w:t>
      </w:r>
      <w:r>
        <w:rPr>
          <w:color w:val="000000"/>
        </w:rPr>
        <w:t>se note r(t);P. On saisit ensuite dans Varmin et Varmax les valeurs extrêmes du paramètre.</w:t>
      </w:r>
    </w:p>
    <w:p w:rsidR="00DE64D1" w:rsidRDefault="00DE64D1" w:rsidP="00DE64D1">
      <w:pPr>
        <w:pStyle w:val="Standard"/>
        <w:numPr>
          <w:ilvl w:val="0"/>
          <w:numId w:val="5"/>
        </w:numPr>
        <w:rPr>
          <w:color w:val="000000"/>
        </w:rPr>
      </w:pPr>
      <w:r>
        <w:rPr>
          <w:color w:val="000000"/>
        </w:rPr>
        <w:t>On peut tracer jusqu'à neuf branches de courbes et on peut combiner courbes définies par une fonction, droites parallèles à l'axe des ordonnées et courbes définies par des points.</w:t>
      </w:r>
    </w:p>
    <w:p w:rsidR="00DE64D1" w:rsidRDefault="00DE64D1" w:rsidP="00DE64D1">
      <w:pPr>
        <w:pStyle w:val="Standard"/>
        <w:numPr>
          <w:ilvl w:val="0"/>
          <w:numId w:val="5"/>
        </w:numPr>
        <w:rPr>
          <w:color w:val="000000"/>
        </w:rPr>
      </w:pPr>
      <w:r>
        <w:rPr>
          <w:color w:val="000000"/>
        </w:rPr>
        <w:t>Le logiciel détermine, si besoin automatiquement, la fenêtre d'affichage.</w:t>
      </w:r>
    </w:p>
    <w:p w:rsidR="00DE64D1" w:rsidRDefault="00DE64D1" w:rsidP="00DE64D1">
      <w:pPr>
        <w:pStyle w:val="Standard"/>
        <w:numPr>
          <w:ilvl w:val="0"/>
          <w:numId w:val="5"/>
        </w:numPr>
        <w:rPr>
          <w:color w:val="000000"/>
        </w:rPr>
      </w:pPr>
      <w:r>
        <w:rPr>
          <w:color w:val="000000"/>
        </w:rPr>
        <w:t xml:space="preserve">Pour obtenir </w:t>
      </w:r>
      <w:r>
        <w:rPr>
          <w:b/>
          <w:color w:val="000000"/>
        </w:rPr>
        <w:t xml:space="preserve">un repère sans courbe </w:t>
      </w:r>
      <w:r>
        <w:rPr>
          <w:color w:val="000000"/>
        </w:rPr>
        <w:t>laissez la fenêtre de la fonction vide puis saisir au moins Xmin, Xmax, Ymin, Ymax.</w:t>
      </w:r>
    </w:p>
    <w:p w:rsidR="00DE64D1" w:rsidRDefault="00DE64D1" w:rsidP="00DE64D1">
      <w:pPr>
        <w:pStyle w:val="Standard"/>
        <w:numPr>
          <w:ilvl w:val="0"/>
          <w:numId w:val="5"/>
        </w:numPr>
        <w:rPr>
          <w:color w:val="000000"/>
        </w:rPr>
      </w:pPr>
      <w:r>
        <w:rPr>
          <w:color w:val="000000"/>
        </w:rPr>
        <w:t xml:space="preserve">Le bouton de commande </w:t>
      </w:r>
      <w:r>
        <w:rPr>
          <w:b/>
          <w:color w:val="000000"/>
        </w:rPr>
        <w:t>points</w:t>
      </w:r>
      <w:r>
        <w:rPr>
          <w:color w:val="000000"/>
        </w:rPr>
        <w:t xml:space="preserve"> permet de placer un ou des points (max:9) dont on connaît les coordonnées.</w:t>
      </w:r>
    </w:p>
    <w:p w:rsidR="00DE64D1" w:rsidRDefault="00DE64D1" w:rsidP="00DE64D1">
      <w:pPr>
        <w:pStyle w:val="Standard"/>
        <w:rPr>
          <w:b/>
          <w:color w:val="000000"/>
          <w:u w:val="single"/>
        </w:rPr>
      </w:pPr>
    </w:p>
    <w:p w:rsidR="00DE64D1" w:rsidRDefault="00F0399F" w:rsidP="00DE64D1">
      <w:pPr>
        <w:pStyle w:val="Standard"/>
        <w:jc w:val="right"/>
        <w:rPr>
          <w:color w:val="000000"/>
        </w:rPr>
      </w:pPr>
      <w:hyperlink w:anchor="Accueil" w:history="1">
        <w:r w:rsidR="00DE64D1">
          <w:rPr>
            <w:color w:val="000000"/>
            <w:u w:val="single"/>
          </w:rPr>
          <w:t>Retour accueil</w:t>
        </w:r>
      </w:hyperlink>
    </w:p>
    <w:p w:rsidR="00DE64D1" w:rsidRDefault="00DE64D1" w:rsidP="00DE64D1">
      <w:pPr>
        <w:pStyle w:val="Standard"/>
        <w:pageBreakBefore/>
        <w:rPr>
          <w:color w:val="000000"/>
        </w:rPr>
      </w:pPr>
    </w:p>
    <w:p w:rsidR="00DE64D1" w:rsidRDefault="00DE64D1" w:rsidP="00DE64D1">
      <w:pPr>
        <w:pStyle w:val="Standard"/>
        <w:rPr>
          <w:color w:val="000000"/>
        </w:rPr>
      </w:pPr>
      <w:r>
        <w:rPr>
          <w:b/>
          <w:color w:val="000000"/>
          <w:u w:val="single"/>
        </w:rPr>
        <w:t xml:space="preserve">Exemple1 </w:t>
      </w:r>
      <w:r>
        <w:rPr>
          <w:b/>
          <w:color w:val="000000"/>
        </w:rPr>
        <w:t xml:space="preserve">: </w:t>
      </w:r>
      <w:r>
        <w:rPr>
          <w:color w:val="000000"/>
        </w:rPr>
        <w:t>La courbe représentative de la fonction exponentielle et sa tangente</w:t>
      </w:r>
    </w:p>
    <w:p w:rsidR="00DE64D1" w:rsidRDefault="00DE64D1" w:rsidP="00DE64D1">
      <w:pPr>
        <w:pStyle w:val="Standard"/>
        <w:rPr>
          <w:color w:val="000000"/>
        </w:rPr>
      </w:pPr>
      <w:r>
        <w:rPr>
          <w:color w:val="000000"/>
        </w:rPr>
        <w:t>au point d'abscisse 1</w:t>
      </w:r>
    </w:p>
    <w:p w:rsidR="00DE64D1" w:rsidRDefault="00DE64D1" w:rsidP="00DE64D1">
      <w:pPr>
        <w:pStyle w:val="Standard"/>
        <w:rPr>
          <w:color w:val="000000"/>
        </w:rPr>
      </w:pPr>
      <w:r>
        <w:rPr>
          <w:color w:val="000000"/>
        </w:rPr>
        <w:t>Xmin=-3; Xmax=3;</w:t>
      </w:r>
    </w:p>
    <w:p w:rsidR="00DE64D1" w:rsidRDefault="00DE64D1" w:rsidP="00DE64D1">
      <w:pPr>
        <w:pStyle w:val="Standard"/>
        <w:rPr>
          <w:color w:val="000000"/>
        </w:rPr>
      </w:pPr>
      <w:r>
        <w:rPr>
          <w:color w:val="000000"/>
        </w:rPr>
        <w:t>Ymin=-1 et Ymax=10</w:t>
      </w:r>
    </w:p>
    <w:p w:rsidR="00DE64D1" w:rsidRDefault="00DE64D1" w:rsidP="00DE64D1">
      <w:pPr>
        <w:pStyle w:val="Standard"/>
        <w:jc w:val="center"/>
        <w:rPr>
          <w:color w:val="000000"/>
        </w:rPr>
      </w:pPr>
    </w:p>
    <w:p w:rsidR="00DE64D1" w:rsidRDefault="00DE64D1" w:rsidP="00DE64D1">
      <w:pPr>
        <w:pStyle w:val="Standard"/>
      </w:pPr>
    </w:p>
    <w:p w:rsidR="00DE64D1" w:rsidRDefault="00FC5A64" w:rsidP="00DE64D1">
      <w:pPr>
        <w:pStyle w:val="Standard"/>
      </w:pPr>
      <w:r>
        <w:rPr>
          <w:noProof/>
          <w:lang w:eastAsia="fr-FR" w:bidi="ar-SA"/>
        </w:rPr>
        <w:drawing>
          <wp:inline distT="0" distB="0" distL="0" distR="0">
            <wp:extent cx="2504440" cy="3990975"/>
            <wp:effectExtent l="0" t="0" r="0" b="0"/>
            <wp:docPr id="81" name="Image 81" descr="1::1:0:1:1:1:1:0:0:1:1:1:Ymin:10:1:0,1:2:2:Xmin:Xmax:0:0:1:1:0:0:0:0:0:1:0:0::f:exp(x):-3:3:0::g:x+1:-1:3:255:0:0::1:0:0:0:1:15:10:15:12:10:25:40:0:O:i:j:0:0:4:Calibri:1:"/>
            <wp:cNvGraphicFramePr/>
            <a:graphic xmlns:a="http://schemas.openxmlformats.org/drawingml/2006/main">
              <a:graphicData uri="http://schemas.openxmlformats.org/drawingml/2006/picture">
                <pic:pic xmlns:pic="http://schemas.openxmlformats.org/drawingml/2006/picture">
                  <pic:nvPicPr>
                    <pic:cNvPr id="81" name=""/>
                    <pic:cNvPicPr/>
                  </pic:nvPicPr>
                  <pic:blipFill>
                    <a:blip r:embed="rId38" cstate="print">
                      <a:extLst>
                        <a:ext uri="{28A0092B-C50C-407E-A947-70E740481C1C}">
                          <a14:useLocalDpi xmlns:a14="http://schemas.microsoft.com/office/drawing/2010/main" val="0"/>
                        </a:ext>
                      </a:extLst>
                    </a:blip>
                    <a:stretch>
                      <a:fillRect/>
                    </a:stretch>
                  </pic:blipFill>
                  <pic:spPr>
                    <a:xfrm>
                      <a:off x="0" y="0"/>
                      <a:ext cx="2504440" cy="3990975"/>
                    </a:xfrm>
                    <a:prstGeom prst="rect">
                      <a:avLst/>
                    </a:prstGeom>
                  </pic:spPr>
                </pic:pic>
              </a:graphicData>
            </a:graphic>
          </wp:inline>
        </w:drawing>
      </w:r>
    </w:p>
    <w:p w:rsidR="00FC5A64" w:rsidRDefault="00FC5A64" w:rsidP="00FC5A64">
      <w:pPr>
        <w:widowControl/>
        <w:suppressAutoHyphens w:val="0"/>
        <w:autoSpaceDN/>
        <w:spacing w:before="100" w:beforeAutospacing="1"/>
        <w:textAlignment w:val="auto"/>
        <w:rPr>
          <w:rFonts w:eastAsia="Times New Roman" w:cs="Times New Roman"/>
          <w:kern w:val="0"/>
        </w:rPr>
      </w:pPr>
      <w:r w:rsidRPr="00FC5A64">
        <w:rPr>
          <w:rFonts w:eastAsia="Times New Roman" w:cs="Times New Roman"/>
          <w:kern w:val="0"/>
          <w:shd w:val="clear" w:color="auto" w:fill="FFFF00"/>
        </w:rPr>
        <w:t>Le paramètre description de la figure contient les paramètres de tracer :</w:t>
      </w:r>
      <w:r w:rsidRPr="00FC5A64">
        <w:rPr>
          <w:rFonts w:eastAsia="Times New Roman" w:cs="Times New Roman"/>
          <w:kern w:val="0"/>
        </w:rPr>
        <w:t xml:space="preserve"> </w:t>
      </w:r>
    </w:p>
    <w:p w:rsidR="00FC5A64" w:rsidRPr="00FC5A64" w:rsidRDefault="00FC5A64" w:rsidP="00FC5A64">
      <w:pPr>
        <w:widowControl/>
        <w:suppressAutoHyphens w:val="0"/>
        <w:autoSpaceDN/>
        <w:spacing w:before="100" w:beforeAutospacing="1"/>
        <w:textAlignment w:val="auto"/>
        <w:rPr>
          <w:rFonts w:eastAsia="Times New Roman" w:cs="Times New Roman"/>
          <w:kern w:val="0"/>
        </w:rPr>
      </w:pPr>
      <w:r>
        <w:rPr>
          <w:rFonts w:eastAsia="Times New Roman" w:cs="Times New Roman"/>
          <w:kern w:val="0"/>
        </w:rPr>
        <w:t>Voyez en cliquant droit -&gt; Format de l’image -&gt; Texte de remplacement.</w:t>
      </w:r>
    </w:p>
    <w:p w:rsidR="00FC5A64" w:rsidRDefault="00FC5A64" w:rsidP="00DE64D1">
      <w:pPr>
        <w:pStyle w:val="Standard"/>
      </w:pPr>
      <w:r w:rsidRPr="00FC5A64">
        <w:t>1::1:0:1:1:1:1:0:0:1:1:1:Ymin:10:1:0,1:2:2:Xmin:Xmax:0:0:1:1:0:0:0:0:0:1:0:0::f:exp(x):-3:3:0::g:x+1:-1:3:255:0:0::1:0:0:0:1:15:10:15:12:10:25:40:0:O:i:j:0:0:4:Calibri:1:</w:t>
      </w:r>
    </w:p>
    <w:p w:rsidR="00FC5A64" w:rsidRPr="00FC5A64" w:rsidRDefault="00FC5A64" w:rsidP="00FC5A64">
      <w:pPr>
        <w:widowControl/>
        <w:suppressAutoHyphens w:val="0"/>
        <w:autoSpaceDN/>
        <w:spacing w:before="100" w:beforeAutospacing="1"/>
        <w:textAlignment w:val="auto"/>
        <w:rPr>
          <w:rFonts w:eastAsia="Times New Roman" w:cs="Times New Roman"/>
          <w:kern w:val="0"/>
        </w:rPr>
      </w:pPr>
      <w:r w:rsidRPr="00FC5A64">
        <w:rPr>
          <w:rFonts w:eastAsia="Times New Roman" w:cs="Times New Roman"/>
          <w:kern w:val="0"/>
          <w:shd w:val="clear" w:color="auto" w:fill="FFFF00"/>
        </w:rPr>
        <w:t xml:space="preserve">de sorte que si vous la sélectionner et lancer le traceur de courbe, la boîte de dialogue sera préremplie pour les deux fonctions exp et </w:t>
      </w:r>
      <w:r w:rsidRPr="00FC5A64">
        <w:rPr>
          <w:rFonts w:eastAsia="Times New Roman" w:cs="Times New Roman"/>
          <w:i/>
          <w:iCs/>
          <w:kern w:val="0"/>
          <w:shd w:val="clear" w:color="auto" w:fill="FFFF00"/>
        </w:rPr>
        <w:t>x</w:t>
      </w:r>
      <w:r w:rsidRPr="00FC5A64">
        <w:rPr>
          <w:rFonts w:eastAsia="Times New Roman" w:cs="Times New Roman"/>
          <w:kern w:val="0"/>
          <w:shd w:val="clear" w:color="auto" w:fill="FFFF00"/>
        </w:rPr>
        <w:t xml:space="preserve"> → </w:t>
      </w:r>
      <w:r w:rsidRPr="00FC5A64">
        <w:rPr>
          <w:rFonts w:eastAsia="Times New Roman" w:cs="Times New Roman"/>
          <w:i/>
          <w:iCs/>
          <w:kern w:val="0"/>
          <w:shd w:val="clear" w:color="auto" w:fill="FFFF00"/>
        </w:rPr>
        <w:t>x</w:t>
      </w:r>
      <w:r w:rsidRPr="00FC5A64">
        <w:rPr>
          <w:rFonts w:eastAsia="Times New Roman" w:cs="Times New Roman"/>
          <w:kern w:val="0"/>
          <w:shd w:val="clear" w:color="auto" w:fill="FFFF00"/>
        </w:rPr>
        <w:t>+1.</w:t>
      </w:r>
      <w:r>
        <w:rPr>
          <w:rFonts w:eastAsia="Times New Roman" w:cs="Times New Roman"/>
          <w:kern w:val="0"/>
          <w:shd w:val="clear" w:color="auto" w:fill="FFFF00"/>
        </w:rPr>
        <w:t xml:space="preserve"> </w:t>
      </w:r>
    </w:p>
    <w:p w:rsidR="00FC5A64" w:rsidRPr="00FC5A64" w:rsidRDefault="00FC5A64" w:rsidP="00FC5A64">
      <w:pPr>
        <w:widowControl/>
        <w:suppressAutoHyphens w:val="0"/>
        <w:autoSpaceDN/>
        <w:spacing w:before="100" w:beforeAutospacing="1"/>
        <w:textAlignment w:val="auto"/>
        <w:rPr>
          <w:rFonts w:eastAsia="Times New Roman" w:cs="Times New Roman"/>
          <w:kern w:val="0"/>
        </w:rPr>
      </w:pPr>
    </w:p>
    <w:p w:rsidR="00FC5A64" w:rsidRDefault="00FC5A64" w:rsidP="00DE64D1">
      <w:pPr>
        <w:pStyle w:val="Standard"/>
      </w:pPr>
    </w:p>
    <w:p w:rsidR="00DE64D1" w:rsidRDefault="00F0399F" w:rsidP="00DE64D1">
      <w:pPr>
        <w:pStyle w:val="Standard"/>
        <w:jc w:val="right"/>
      </w:pPr>
      <w:hyperlink w:anchor="Accueil" w:history="1">
        <w:r w:rsidR="00DE64D1">
          <w:rPr>
            <w:color w:val="0000FF"/>
            <w:u w:val="single"/>
          </w:rPr>
          <w:t>Retour accueil</w:t>
        </w:r>
      </w:hyperlink>
      <w:hyperlink w:anchor="Accueil" w:history="1">
        <w:r w:rsidR="00DE64D1">
          <w:rPr>
            <w:color w:val="0000FF"/>
          </w:rPr>
          <w:t xml:space="preserve"> </w:t>
        </w:r>
      </w:hyperlink>
    </w:p>
    <w:p w:rsidR="00DE64D1" w:rsidRDefault="00DE64D1" w:rsidP="00DE64D1">
      <w:pPr>
        <w:pStyle w:val="Standard"/>
      </w:pPr>
    </w:p>
    <w:p w:rsidR="00DE64D1" w:rsidRDefault="00DE64D1" w:rsidP="00DE64D1">
      <w:pPr>
        <w:pStyle w:val="Standard"/>
        <w:pageBreakBefore/>
        <w:rPr>
          <w:color w:val="000000"/>
        </w:rPr>
      </w:pP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DE64D1" w:rsidTr="0044136B">
        <w:tc>
          <w:tcPr>
            <w:tcW w:w="4819" w:type="dxa"/>
            <w:vAlign w:val="center"/>
          </w:tcPr>
          <w:p w:rsidR="00DE64D1" w:rsidRDefault="00DE64D1" w:rsidP="0044136B">
            <w:pPr>
              <w:pStyle w:val="Standard"/>
              <w:rPr>
                <w:color w:val="000000"/>
              </w:rPr>
            </w:pPr>
            <w:r>
              <w:rPr>
                <w:b/>
                <w:color w:val="000000"/>
                <w:u w:val="single"/>
              </w:rPr>
              <w:t>Exemple2 :</w:t>
            </w:r>
            <w:r>
              <w:rPr>
                <w:color w:val="000000"/>
              </w:rPr>
              <w:t xml:space="preserve"> La courbe paramétrique</w:t>
            </w:r>
          </w:p>
          <w:p w:rsidR="00AA5677" w:rsidRDefault="00AA5677" w:rsidP="00AA5677">
            <w:pPr>
              <w:pStyle w:val="Standard"/>
              <w:rPr>
                <w:color w:val="000000"/>
              </w:rPr>
            </w:pPr>
            <w:r>
              <w:rPr>
                <w:color w:val="000000"/>
              </w:rPr>
              <w:t>x(t)=2cos(t)</w:t>
            </w:r>
          </w:p>
          <w:p w:rsidR="00AA5677" w:rsidRDefault="00AA5677" w:rsidP="00AA5677">
            <w:pPr>
              <w:pStyle w:val="Standard"/>
              <w:rPr>
                <w:color w:val="000000"/>
              </w:rPr>
            </w:pPr>
            <w:r>
              <w:rPr>
                <w:color w:val="000000"/>
              </w:rPr>
              <w:t>et y(t)=sin(t).</w:t>
            </w:r>
          </w:p>
          <w:p w:rsidR="00AA5677" w:rsidRDefault="00AA5677" w:rsidP="00AA5677">
            <w:pPr>
              <w:pStyle w:val="Standard"/>
              <w:rPr>
                <w:color w:val="000000"/>
              </w:rPr>
            </w:pPr>
            <w:r>
              <w:rPr>
                <w:color w:val="000000"/>
              </w:rPr>
              <w:t>VarMin=0; VarMax=6,5</w:t>
            </w:r>
          </w:p>
          <w:p w:rsidR="00AA5677" w:rsidRDefault="00AA5677" w:rsidP="00AA5677">
            <w:pPr>
              <w:pStyle w:val="Standard"/>
              <w:rPr>
                <w:color w:val="000000"/>
              </w:rPr>
            </w:pPr>
            <w:r>
              <w:rPr>
                <w:color w:val="000000"/>
              </w:rPr>
              <w:t>Xmin=-3; Xmax=3</w:t>
            </w:r>
          </w:p>
          <w:p w:rsidR="00AA5677" w:rsidRDefault="00AA5677" w:rsidP="00AA5677">
            <w:pPr>
              <w:pStyle w:val="Standard"/>
              <w:rPr>
                <w:color w:val="000000"/>
              </w:rPr>
            </w:pPr>
            <w:r>
              <w:rPr>
                <w:color w:val="000000"/>
              </w:rPr>
              <w:t>Ymin=-2 et Ymax=2.</w:t>
            </w:r>
          </w:p>
          <w:p w:rsidR="00AA5677" w:rsidRDefault="00AA5677" w:rsidP="00AA5677">
            <w:pPr>
              <w:pStyle w:val="Standard"/>
              <w:rPr>
                <w:color w:val="000000"/>
              </w:rPr>
            </w:pPr>
            <w:r>
              <w:rPr>
                <w:color w:val="000000"/>
              </w:rPr>
              <w:t>Option : grille ½ cm.</w:t>
            </w:r>
          </w:p>
          <w:p w:rsidR="00AA5677" w:rsidRDefault="00AA5677" w:rsidP="0044136B">
            <w:pPr>
              <w:pStyle w:val="Standard"/>
              <w:rPr>
                <w:color w:val="000000"/>
              </w:rPr>
            </w:pPr>
          </w:p>
          <w:p w:rsidR="00AA5677" w:rsidRDefault="00AA5677" w:rsidP="0044136B">
            <w:pPr>
              <w:pStyle w:val="Standard"/>
              <w:rPr>
                <w:color w:val="000000"/>
              </w:rPr>
            </w:pPr>
          </w:p>
          <w:p w:rsidR="00DE64D1" w:rsidRDefault="00DE64D1" w:rsidP="0044136B">
            <w:pPr>
              <w:pStyle w:val="Standard"/>
              <w:rPr>
                <w:color w:val="000000"/>
              </w:rPr>
            </w:pPr>
          </w:p>
        </w:tc>
        <w:tc>
          <w:tcPr>
            <w:tcW w:w="4819" w:type="dxa"/>
          </w:tcPr>
          <w:p w:rsidR="00DE64D1" w:rsidRDefault="00DE64D1" w:rsidP="0044136B">
            <w:pPr>
              <w:pStyle w:val="Standard"/>
              <w:jc w:val="center"/>
            </w:pPr>
          </w:p>
          <w:p w:rsidR="00AA5677" w:rsidRDefault="00AA5677" w:rsidP="0044136B">
            <w:pPr>
              <w:pStyle w:val="Standard"/>
              <w:jc w:val="center"/>
            </w:pPr>
            <w:r>
              <w:rPr>
                <w:noProof/>
                <w:color w:val="000000"/>
                <w:lang w:eastAsia="fr-FR" w:bidi="ar-SA"/>
              </w:rPr>
              <w:drawing>
                <wp:inline distT="0" distB="0" distL="0" distR="0" wp14:anchorId="1627ED16" wp14:editId="14BF103B">
                  <wp:extent cx="2505710" cy="1695450"/>
                  <wp:effectExtent l="0" t="0" r="0" b="0"/>
                  <wp:docPr id="37" name="Image 37"/>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39" cstate="print">
                            <a:extLst>
                              <a:ext uri="{28A0092B-C50C-407E-A947-70E740481C1C}">
                                <a14:useLocalDpi xmlns:a14="http://schemas.microsoft.com/office/drawing/2010/main" val="0"/>
                              </a:ext>
                            </a:extLst>
                          </a:blip>
                          <a:stretch>
                            <a:fillRect/>
                          </a:stretch>
                        </pic:blipFill>
                        <pic:spPr>
                          <a:xfrm>
                            <a:off x="0" y="0"/>
                            <a:ext cx="2505710" cy="1695450"/>
                          </a:xfrm>
                          <a:prstGeom prst="rect">
                            <a:avLst/>
                          </a:prstGeom>
                        </pic:spPr>
                      </pic:pic>
                    </a:graphicData>
                  </a:graphic>
                </wp:inline>
              </w:drawing>
            </w:r>
          </w:p>
        </w:tc>
      </w:tr>
    </w:tbl>
    <w:p w:rsidR="00DE64D1" w:rsidRDefault="00DE64D1" w:rsidP="00DE64D1">
      <w:pPr>
        <w:pStyle w:val="Standard"/>
        <w:rPr>
          <w:color w:val="000000"/>
        </w:rPr>
      </w:pPr>
    </w:p>
    <w:p w:rsidR="00A730E6" w:rsidRDefault="00A730E6" w:rsidP="00DE64D1">
      <w:pPr>
        <w:pStyle w:val="Standard"/>
        <w:rPr>
          <w:color w:val="000000"/>
        </w:rPr>
      </w:pPr>
    </w:p>
    <w:tbl>
      <w:tblPr>
        <w:tblW w:w="9638" w:type="dxa"/>
        <w:tblLayout w:type="fixed"/>
        <w:tblCellMar>
          <w:left w:w="10" w:type="dxa"/>
          <w:right w:w="10" w:type="dxa"/>
        </w:tblCellMar>
        <w:tblLook w:val="0000" w:firstRow="0" w:lastRow="0" w:firstColumn="0" w:lastColumn="0" w:noHBand="0" w:noVBand="0"/>
      </w:tblPr>
      <w:tblGrid>
        <w:gridCol w:w="5223"/>
        <w:gridCol w:w="4415"/>
      </w:tblGrid>
      <w:tr w:rsidR="00DE64D1" w:rsidTr="0044136B">
        <w:tc>
          <w:tcPr>
            <w:tcW w:w="5223" w:type="dxa"/>
            <w:vAlign w:val="center"/>
          </w:tcPr>
          <w:p w:rsidR="00DE64D1" w:rsidRDefault="00DE64D1" w:rsidP="0044136B">
            <w:pPr>
              <w:pStyle w:val="Standard"/>
              <w:rPr>
                <w:color w:val="000000"/>
              </w:rPr>
            </w:pPr>
            <w:r>
              <w:rPr>
                <w:b/>
                <w:color w:val="000000"/>
                <w:u w:val="single"/>
              </w:rPr>
              <w:t>Exemple3 :</w:t>
            </w:r>
            <w:r>
              <w:rPr>
                <w:color w:val="000000"/>
              </w:rPr>
              <w:t xml:space="preserve"> La courbe polaire r(t)=t avec t </w:t>
            </w:r>
            <w:r w:rsidR="00A730E6" w:rsidRPr="00A730E6">
              <w:rPr>
                <w:rFonts w:ascii="Calibri" w:hAnsi="Calibri"/>
                <w:color w:val="000000"/>
              </w:rPr>
              <w:sym w:font="math12" w:char="F053"/>
            </w:r>
            <w:r>
              <w:rPr>
                <w:color w:val="000000"/>
              </w:rPr>
              <w:t xml:space="preserve"> [-3;3].</w:t>
            </w:r>
          </w:p>
        </w:tc>
        <w:tc>
          <w:tcPr>
            <w:tcW w:w="4415" w:type="dxa"/>
          </w:tcPr>
          <w:p w:rsidR="00DE64D1" w:rsidRDefault="00DE64D1" w:rsidP="0044136B">
            <w:pPr>
              <w:pStyle w:val="Standard"/>
            </w:pPr>
          </w:p>
          <w:p w:rsidR="00DE64D1" w:rsidRDefault="00AA5677" w:rsidP="0044136B">
            <w:pPr>
              <w:pStyle w:val="Standard"/>
              <w:jc w:val="center"/>
            </w:pPr>
            <w:r>
              <w:rPr>
                <w:noProof/>
                <w:lang w:eastAsia="fr-FR" w:bidi="ar-SA"/>
              </w:rPr>
              <w:drawing>
                <wp:inline distT="0" distB="0" distL="0" distR="0">
                  <wp:extent cx="2505710" cy="1101725"/>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8" name=""/>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505710" cy="1101725"/>
                          </a:xfrm>
                          <a:prstGeom prst="rect">
                            <a:avLst/>
                          </a:prstGeom>
                        </pic:spPr>
                      </pic:pic>
                    </a:graphicData>
                  </a:graphic>
                </wp:inline>
              </w:drawing>
            </w:r>
          </w:p>
          <w:p w:rsidR="00DE64D1" w:rsidRDefault="00DE64D1" w:rsidP="0044136B">
            <w:pPr>
              <w:pStyle w:val="Standard"/>
            </w:pPr>
          </w:p>
        </w:tc>
      </w:tr>
    </w:tbl>
    <w:p w:rsidR="00DE64D1" w:rsidRDefault="00DE64D1" w:rsidP="00DE64D1">
      <w:pPr>
        <w:pStyle w:val="Standard"/>
        <w:rPr>
          <w:color w:val="000000"/>
        </w:rPr>
      </w:pPr>
      <w:r>
        <w:rPr>
          <w:b/>
          <w:color w:val="000000"/>
          <w:u w:val="single"/>
        </w:rPr>
        <w:t>Exemple4 :</w:t>
      </w:r>
      <w:r>
        <w:rPr>
          <w:color w:val="000000"/>
        </w:rPr>
        <w:t xml:space="preserve">  Module Plotteur: Une courbe qui passe par neuf points.</w:t>
      </w:r>
    </w:p>
    <w:p w:rsidR="00DE64D1" w:rsidRDefault="00DE64D1" w:rsidP="00DE64D1">
      <w:pPr>
        <w:pStyle w:val="Standard"/>
        <w:rPr>
          <w:color w:val="000000"/>
        </w:rPr>
      </w:pPr>
      <w:r>
        <w:rPr>
          <w:color w:val="000000"/>
        </w:rPr>
        <w:tab/>
      </w:r>
      <w:r>
        <w:rPr>
          <w:color w:val="000000"/>
        </w:rPr>
        <w:tab/>
        <w:t>A saisir dans la fenêtre: -4;-4;-3;0;-2;2;-1;3;1;0;3;-3;4;-2;5;0;6;6</w:t>
      </w:r>
    </w:p>
    <w:p w:rsidR="00DE64D1" w:rsidRDefault="00DE64D1" w:rsidP="00DE64D1">
      <w:pPr>
        <w:pStyle w:val="Standard"/>
        <w:rPr>
          <w:color w:val="000000"/>
        </w:rPr>
      </w:pPr>
    </w:p>
    <w:p w:rsidR="00DE64D1" w:rsidRDefault="00AA5677" w:rsidP="00DE64D1">
      <w:pPr>
        <w:pStyle w:val="Standard"/>
        <w:jc w:val="center"/>
        <w:rPr>
          <w:color w:val="000000"/>
        </w:rPr>
      </w:pPr>
      <w:r>
        <w:rPr>
          <w:noProof/>
          <w:lang w:eastAsia="fr-FR" w:bidi="ar-SA"/>
        </w:rPr>
        <w:drawing>
          <wp:inline distT="0" distB="0" distL="0" distR="0" wp14:anchorId="28CC2025" wp14:editId="39F9E49D">
            <wp:extent cx="3945890" cy="3855720"/>
            <wp:effectExtent l="0" t="0" r="0" b="0"/>
            <wp:docPr id="43" name="Image 43"/>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41" cstate="print">
                      <a:extLst>
                        <a:ext uri="{28A0092B-C50C-407E-A947-70E740481C1C}">
                          <a14:useLocalDpi xmlns:a14="http://schemas.microsoft.com/office/drawing/2010/main" val="0"/>
                        </a:ext>
                      </a:extLst>
                    </a:blip>
                    <a:stretch>
                      <a:fillRect/>
                    </a:stretch>
                  </pic:blipFill>
                  <pic:spPr>
                    <a:xfrm>
                      <a:off x="0" y="0"/>
                      <a:ext cx="3945890" cy="3855720"/>
                    </a:xfrm>
                    <a:prstGeom prst="rect">
                      <a:avLst/>
                    </a:prstGeom>
                  </pic:spPr>
                </pic:pic>
              </a:graphicData>
            </a:graphic>
          </wp:inline>
        </w:drawing>
      </w:r>
    </w:p>
    <w:p w:rsidR="00DE64D1" w:rsidRDefault="00F0399F" w:rsidP="00DE64D1">
      <w:pPr>
        <w:pStyle w:val="Standard"/>
        <w:jc w:val="right"/>
        <w:rPr>
          <w:color w:val="000000"/>
        </w:rPr>
      </w:pPr>
      <w:hyperlink w:anchor="Accueil" w:history="1">
        <w:r w:rsidR="00DE64D1">
          <w:rPr>
            <w:color w:val="000000"/>
          </w:rPr>
          <w:t>Retour accueil</w:t>
        </w:r>
      </w:hyperlink>
    </w:p>
    <w:p w:rsidR="00DE64D1" w:rsidRDefault="00DE64D1" w:rsidP="00DE64D1">
      <w:pPr>
        <w:pStyle w:val="Standard"/>
      </w:pPr>
    </w:p>
    <w:p w:rsidR="00DE64D1" w:rsidRDefault="00DE64D1" w:rsidP="00DE64D1">
      <w:pPr>
        <w:pStyle w:val="Standard"/>
        <w:pageBreakBefore/>
      </w:pPr>
    </w:p>
    <w:p w:rsidR="00DE64D1" w:rsidRDefault="00DE64D1" w:rsidP="00DE64D1">
      <w:pPr>
        <w:pStyle w:val="Standard"/>
        <w:pBdr>
          <w:top w:val="single" w:sz="2" w:space="1" w:color="000000" w:shadow="1"/>
          <w:left w:val="single" w:sz="2" w:space="1" w:color="000000" w:shadow="1"/>
          <w:bottom w:val="single" w:sz="2" w:space="1" w:color="000000" w:shadow="1"/>
          <w:right w:val="single" w:sz="2" w:space="1" w:color="000000" w:shadow="1"/>
        </w:pBdr>
        <w:jc w:val="center"/>
        <w:rPr>
          <w:b/>
          <w:color w:val="000000"/>
          <w:sz w:val="32"/>
          <w:szCs w:val="32"/>
        </w:rPr>
      </w:pPr>
      <w:bookmarkStart w:id="59" w:name="Statistiques"/>
      <w:r>
        <w:rPr>
          <w:b/>
          <w:color w:val="000000"/>
          <w:sz w:val="32"/>
          <w:szCs w:val="32"/>
        </w:rPr>
        <w:t>Module statistiques et diagrammes en boîtes</w:t>
      </w:r>
      <w:bookmarkEnd w:id="59"/>
    </w:p>
    <w:p w:rsidR="00DE64D1" w:rsidRDefault="00DE64D1" w:rsidP="00DE64D1">
      <w:pPr>
        <w:pStyle w:val="Standard"/>
        <w:jc w:val="center"/>
        <w:rPr>
          <w:color w:val="000000"/>
        </w:rPr>
      </w:pPr>
    </w:p>
    <w:p w:rsidR="00DE64D1" w:rsidRDefault="00DE64D1" w:rsidP="00DE64D1">
      <w:pPr>
        <w:pStyle w:val="Textbody"/>
        <w:rPr>
          <w:color w:val="000000"/>
        </w:rPr>
      </w:pPr>
      <w:r>
        <w:rPr>
          <w:color w:val="000000"/>
        </w:rPr>
        <w:t xml:space="preserve">Cliquez sur l'icône DiagBox: </w:t>
      </w:r>
      <w:r>
        <w:rPr>
          <w:noProof/>
          <w:color w:val="000000"/>
        </w:rPr>
        <w:drawing>
          <wp:inline distT="0" distB="0" distL="0" distR="0" wp14:anchorId="670F9776" wp14:editId="5C327157">
            <wp:extent cx="202680" cy="202680"/>
            <wp:effectExtent l="0" t="0" r="6870" b="6870"/>
            <wp:docPr id="117" name="Image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lum/>
                      <a:alphaModFix/>
                    </a:blip>
                    <a:srcRect/>
                    <a:stretch>
                      <a:fillRect/>
                    </a:stretch>
                  </pic:blipFill>
                  <pic:spPr>
                    <a:xfrm>
                      <a:off x="0" y="0"/>
                      <a:ext cx="202680" cy="202680"/>
                    </a:xfrm>
                    <a:prstGeom prst="rect">
                      <a:avLst/>
                    </a:prstGeom>
                  </pic:spPr>
                </pic:pic>
              </a:graphicData>
            </a:graphic>
          </wp:inline>
        </w:drawing>
      </w:r>
      <w:r>
        <w:rPr>
          <w:color w:val="000000"/>
        </w:rPr>
        <w:t>. Vous aurez la boîte de dialogue suivante:</w:t>
      </w:r>
    </w:p>
    <w:p w:rsidR="00DE64D1" w:rsidRDefault="00DE64D1" w:rsidP="00DE64D1">
      <w:pPr>
        <w:pStyle w:val="Standard"/>
        <w:rPr>
          <w:color w:val="000000"/>
        </w:rPr>
      </w:pPr>
    </w:p>
    <w:p w:rsidR="00DE64D1" w:rsidRDefault="00DE64D1" w:rsidP="00DE64D1">
      <w:pPr>
        <w:pStyle w:val="Standard"/>
        <w:rPr>
          <w:color w:val="000000"/>
        </w:rPr>
      </w:pPr>
      <w:r>
        <w:rPr>
          <w:noProof/>
          <w:color w:val="000000"/>
          <w:lang w:eastAsia="fr-FR" w:bidi="ar-SA"/>
        </w:rPr>
        <w:drawing>
          <wp:anchor distT="0" distB="0" distL="114300" distR="114300" simplePos="0" relativeHeight="251668480" behindDoc="0" locked="0" layoutInCell="1" allowOverlap="1" wp14:anchorId="163310E4" wp14:editId="401BBF17">
            <wp:simplePos x="0" y="0"/>
            <wp:positionH relativeFrom="column">
              <wp:align>center</wp:align>
            </wp:positionH>
            <wp:positionV relativeFrom="paragraph">
              <wp:align>top</wp:align>
            </wp:positionV>
            <wp:extent cx="6119640" cy="3290039"/>
            <wp:effectExtent l="0" t="0" r="0" b="5611"/>
            <wp:wrapTopAndBottom/>
            <wp:docPr id="118" name="Image6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lum/>
                      <a:alphaModFix/>
                    </a:blip>
                    <a:srcRect/>
                    <a:stretch>
                      <a:fillRect/>
                    </a:stretch>
                  </pic:blipFill>
                  <pic:spPr>
                    <a:xfrm>
                      <a:off x="0" y="0"/>
                      <a:ext cx="6119640" cy="3290039"/>
                    </a:xfrm>
                    <a:prstGeom prst="rect">
                      <a:avLst/>
                    </a:prstGeom>
                  </pic:spPr>
                </pic:pic>
              </a:graphicData>
            </a:graphic>
          </wp:anchor>
        </w:drawing>
      </w:r>
    </w:p>
    <w:p w:rsidR="00DE64D1" w:rsidRDefault="00DE64D1" w:rsidP="00DE64D1">
      <w:pPr>
        <w:pStyle w:val="Standard"/>
        <w:rPr>
          <w:b/>
          <w:bCs/>
          <w:color w:val="000000"/>
          <w:u w:val="single"/>
        </w:rPr>
      </w:pPr>
      <w:r>
        <w:rPr>
          <w:b/>
          <w:bCs/>
          <w:color w:val="000000"/>
          <w:u w:val="single"/>
        </w:rPr>
        <w:t>Vous pouvez travailler sur trois types de série:</w:t>
      </w:r>
    </w:p>
    <w:p w:rsidR="00DE64D1" w:rsidRDefault="00DE64D1" w:rsidP="00DE64D1">
      <w:pPr>
        <w:pStyle w:val="Standard"/>
        <w:rPr>
          <w:color w:val="000000"/>
        </w:rPr>
      </w:pPr>
    </w:p>
    <w:p w:rsidR="00DE64D1" w:rsidRDefault="00DE64D1" w:rsidP="00DE64D1">
      <w:pPr>
        <w:pStyle w:val="Standard"/>
        <w:numPr>
          <w:ilvl w:val="0"/>
          <w:numId w:val="7"/>
        </w:numPr>
        <w:rPr>
          <w:color w:val="000000"/>
        </w:rPr>
      </w:pPr>
      <w:r>
        <w:rPr>
          <w:color w:val="000000"/>
        </w:rPr>
        <w:t>Série définie par ses termes qui peut alors être sauvegardée dans un fichier OpenOffice.org Calc  ou Excel.</w:t>
      </w:r>
    </w:p>
    <w:p w:rsidR="00DE64D1" w:rsidRDefault="00DE64D1" w:rsidP="00DE64D1">
      <w:pPr>
        <w:pStyle w:val="Standard"/>
        <w:numPr>
          <w:ilvl w:val="0"/>
          <w:numId w:val="7"/>
        </w:numPr>
        <w:rPr>
          <w:color w:val="000000"/>
        </w:rPr>
      </w:pPr>
      <w:r>
        <w:rPr>
          <w:color w:val="000000"/>
        </w:rPr>
        <w:t>Série dont les termes sont dans une feuille de calcul nouvelle ou affichée à l'écran. La sauvegarde des résultats se fait dans le même classeur en paramétrant la feuille et les plages (données, résultats)</w:t>
      </w:r>
    </w:p>
    <w:p w:rsidR="00DE64D1" w:rsidRDefault="00DE64D1" w:rsidP="00DE64D1">
      <w:pPr>
        <w:pStyle w:val="Standard"/>
        <w:numPr>
          <w:ilvl w:val="0"/>
          <w:numId w:val="7"/>
        </w:numPr>
        <w:rPr>
          <w:color w:val="000000"/>
        </w:rPr>
      </w:pPr>
      <w:r>
        <w:rPr>
          <w:color w:val="000000"/>
        </w:rPr>
        <w:t>Série dans un classeur OpenOffice.org Calc dont on sélectionne le chemin avec le menu Parcourir, puis la plage de cellules.</w:t>
      </w:r>
    </w:p>
    <w:p w:rsidR="00DE64D1" w:rsidRDefault="00DE64D1" w:rsidP="00DE64D1">
      <w:pPr>
        <w:pStyle w:val="Standard"/>
        <w:rPr>
          <w:color w:val="000000"/>
        </w:rPr>
      </w:pPr>
    </w:p>
    <w:p w:rsidR="00DE64D1" w:rsidRDefault="00DE64D1" w:rsidP="00DE64D1">
      <w:pPr>
        <w:pStyle w:val="Standard"/>
        <w:rPr>
          <w:color w:val="000000"/>
        </w:rPr>
      </w:pPr>
      <w:r>
        <w:rPr>
          <w:color w:val="000000"/>
        </w:rPr>
        <w:t>Pour tracer seulement un diagramme en boîte, il vous suffit de saisir les valeurs de Min à Max.</w:t>
      </w:r>
    </w:p>
    <w:p w:rsidR="00DE64D1" w:rsidRDefault="00DE64D1" w:rsidP="00DE64D1">
      <w:pPr>
        <w:pStyle w:val="Standard"/>
        <w:rPr>
          <w:color w:val="000000"/>
        </w:rPr>
      </w:pPr>
    </w:p>
    <w:p w:rsidR="00DE64D1" w:rsidRDefault="00DE64D1" w:rsidP="00DE64D1">
      <w:pPr>
        <w:pStyle w:val="Standard"/>
        <w:rPr>
          <w:color w:val="000000"/>
        </w:rPr>
      </w:pPr>
      <w:r>
        <w:rPr>
          <w:color w:val="000000"/>
        </w:rPr>
        <w:t>Voir exemple ci-dessous :</w:t>
      </w:r>
    </w:p>
    <w:p w:rsidR="00DE64D1" w:rsidRDefault="00DE64D1" w:rsidP="00DE64D1">
      <w:pPr>
        <w:pStyle w:val="Standard"/>
        <w:rPr>
          <w:color w:val="000000"/>
        </w:rPr>
      </w:pPr>
    </w:p>
    <w:p w:rsidR="00DE64D1" w:rsidRDefault="00DE64D1" w:rsidP="00DE64D1">
      <w:pPr>
        <w:pStyle w:val="Standard"/>
        <w:rPr>
          <w:color w:val="000000"/>
        </w:rPr>
      </w:pPr>
    </w:p>
    <w:p w:rsidR="00DE64D1" w:rsidRDefault="00F0399F" w:rsidP="00DE64D1">
      <w:pPr>
        <w:pStyle w:val="Standard"/>
        <w:jc w:val="right"/>
        <w:rPr>
          <w:color w:val="000000"/>
        </w:rPr>
      </w:pPr>
      <w:hyperlink w:anchor="Accueil" w:history="1">
        <w:r w:rsidR="00DE64D1">
          <w:rPr>
            <w:color w:val="000000"/>
          </w:rPr>
          <w:t>Retour accueil</w:t>
        </w:r>
      </w:hyperlink>
    </w:p>
    <w:p w:rsidR="00DE64D1" w:rsidRDefault="00DE64D1" w:rsidP="00DE64D1">
      <w:pPr>
        <w:pStyle w:val="Standard"/>
      </w:pPr>
    </w:p>
    <w:p w:rsidR="00DE64D1" w:rsidRDefault="00DE64D1" w:rsidP="00DE64D1">
      <w:pPr>
        <w:pStyle w:val="Standard"/>
        <w:pageBreakBefore/>
      </w:pPr>
      <w:r>
        <w:rPr>
          <w:b/>
          <w:color w:val="000000"/>
          <w:u w:val="single"/>
        </w:rPr>
        <w:lastRenderedPageBreak/>
        <w:t>Un exemple:</w:t>
      </w:r>
      <w:r>
        <w:rPr>
          <w:color w:val="000000"/>
        </w:rPr>
        <w:t xml:space="preserve"> On donne chaque valeur de la série, avec son effectif ou coefficient associé. Par exemple,  1,25 a un ici effectif ou coefficient de 4 ...</w:t>
      </w: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r>
        <w:rPr>
          <w:color w:val="000000"/>
        </w:rPr>
        <w:t>Écran:</w:t>
      </w: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r>
        <w:rPr>
          <w:noProof/>
          <w:color w:val="000000"/>
          <w:lang w:eastAsia="fr-FR" w:bidi="ar-SA"/>
        </w:rPr>
        <w:drawing>
          <wp:anchor distT="0" distB="0" distL="114300" distR="114300" simplePos="0" relativeHeight="251667456" behindDoc="0" locked="0" layoutInCell="1" allowOverlap="1" wp14:anchorId="037E9B0B" wp14:editId="2B0EA5A0">
            <wp:simplePos x="0" y="0"/>
            <wp:positionH relativeFrom="column">
              <wp:align>center</wp:align>
            </wp:positionH>
            <wp:positionV relativeFrom="paragraph">
              <wp:align>top</wp:align>
            </wp:positionV>
            <wp:extent cx="6119640" cy="2795400"/>
            <wp:effectExtent l="0" t="0" r="0" b="4950"/>
            <wp:wrapTopAndBottom/>
            <wp:docPr id="119" name="Image7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lum/>
                      <a:alphaModFix/>
                    </a:blip>
                    <a:srcRect/>
                    <a:stretch>
                      <a:fillRect/>
                    </a:stretch>
                  </pic:blipFill>
                  <pic:spPr>
                    <a:xfrm>
                      <a:off x="0" y="0"/>
                      <a:ext cx="6119640" cy="2795400"/>
                    </a:xfrm>
                    <a:prstGeom prst="rect">
                      <a:avLst/>
                    </a:prstGeom>
                  </pic:spPr>
                </pic:pic>
              </a:graphicData>
            </a:graphic>
          </wp:anchor>
        </w:drawing>
      </w: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r>
        <w:rPr>
          <w:color w:val="000000"/>
        </w:rPr>
        <w:t>Diagramme en boîte obtenu:</w:t>
      </w:r>
    </w:p>
    <w:p w:rsidR="00DE64D1" w:rsidRDefault="00DE64D1" w:rsidP="00DE64D1">
      <w:pPr>
        <w:pStyle w:val="Standard"/>
        <w:jc w:val="center"/>
        <w:rPr>
          <w:color w:val="000000"/>
        </w:rPr>
      </w:pPr>
    </w:p>
    <w:p w:rsidR="00C379D3" w:rsidRDefault="00C379D3" w:rsidP="00DE64D1">
      <w:pPr>
        <w:pStyle w:val="Standard"/>
        <w:jc w:val="center"/>
        <w:rPr>
          <w:color w:val="000000"/>
        </w:rPr>
      </w:pPr>
      <w:r>
        <w:rPr>
          <w:noProof/>
          <w:lang w:eastAsia="fr-FR" w:bidi="ar-SA"/>
        </w:rPr>
        <w:drawing>
          <wp:inline distT="0" distB="0" distL="0" distR="0" wp14:anchorId="0161F06F" wp14:editId="2551746B">
            <wp:extent cx="4930140" cy="782320"/>
            <wp:effectExtent l="0" t="0" r="3810" b="0"/>
            <wp:docPr id="57" name="Image 57"/>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extLst>
                        <a:ext uri="{28A0092B-C50C-407E-A947-70E740481C1C}">
                          <a14:useLocalDpi xmlns:a14="http://schemas.microsoft.com/office/drawing/2010/main" val="0"/>
                        </a:ext>
                      </a:extLst>
                    </a:blip>
                    <a:stretch>
                      <a:fillRect/>
                    </a:stretch>
                  </pic:blipFill>
                  <pic:spPr>
                    <a:xfrm>
                      <a:off x="0" y="0"/>
                      <a:ext cx="4930140" cy="782320"/>
                    </a:xfrm>
                    <a:prstGeom prst="rect">
                      <a:avLst/>
                    </a:prstGeom>
                  </pic:spPr>
                </pic:pic>
              </a:graphicData>
            </a:graphic>
          </wp:inline>
        </w:drawing>
      </w:r>
    </w:p>
    <w:p w:rsidR="00DE64D1" w:rsidRDefault="00DE64D1" w:rsidP="00DE64D1">
      <w:pPr>
        <w:pStyle w:val="Standard"/>
        <w:jc w:val="center"/>
        <w:rPr>
          <w:color w:val="000000"/>
        </w:rPr>
      </w:pPr>
    </w:p>
    <w:p w:rsidR="00DE64D1" w:rsidRDefault="00DE64D1" w:rsidP="00DE64D1">
      <w:pPr>
        <w:pStyle w:val="Standard"/>
        <w:jc w:val="center"/>
        <w:rPr>
          <w:color w:val="000000"/>
        </w:rPr>
      </w:pPr>
    </w:p>
    <w:p w:rsidR="00DE64D1" w:rsidRDefault="00F0399F" w:rsidP="00DE64D1">
      <w:pPr>
        <w:pStyle w:val="Standard"/>
        <w:jc w:val="right"/>
        <w:rPr>
          <w:color w:val="000000"/>
        </w:rPr>
      </w:pPr>
      <w:hyperlink w:anchor="Accueil" w:history="1">
        <w:r w:rsidR="00DE64D1">
          <w:rPr>
            <w:color w:val="000000"/>
          </w:rPr>
          <w:t>Retour accueil</w:t>
        </w:r>
      </w:hyperlink>
    </w:p>
    <w:p w:rsidR="00DE64D1" w:rsidRDefault="00DE64D1" w:rsidP="00DE64D1">
      <w:pPr>
        <w:pStyle w:val="Standard"/>
      </w:pPr>
    </w:p>
    <w:p w:rsidR="00DE64D1" w:rsidRDefault="00DE64D1" w:rsidP="00DE64D1">
      <w:pPr>
        <w:pStyle w:val="Standard"/>
        <w:pageBreakBefore/>
      </w:pPr>
    </w:p>
    <w:p w:rsidR="00DE64D1" w:rsidRDefault="00DE64D1" w:rsidP="00DE64D1">
      <w:pPr>
        <w:pStyle w:val="Standard"/>
        <w:pBdr>
          <w:top w:val="single" w:sz="2" w:space="1" w:color="000000" w:shadow="1"/>
          <w:left w:val="single" w:sz="2" w:space="1" w:color="000000" w:shadow="1"/>
          <w:bottom w:val="single" w:sz="2" w:space="1" w:color="000000" w:shadow="1"/>
          <w:right w:val="single" w:sz="2" w:space="1" w:color="000000" w:shadow="1"/>
        </w:pBdr>
        <w:jc w:val="center"/>
        <w:rPr>
          <w:b/>
          <w:color w:val="000000"/>
          <w:sz w:val="32"/>
          <w:szCs w:val="32"/>
        </w:rPr>
      </w:pPr>
      <w:bookmarkStart w:id="60" w:name="Tableaux"/>
      <w:r>
        <w:rPr>
          <w:b/>
          <w:color w:val="000000"/>
          <w:sz w:val="32"/>
          <w:szCs w:val="32"/>
        </w:rPr>
        <w:t>Tableaux de variations et de signes</w:t>
      </w:r>
      <w:bookmarkEnd w:id="60"/>
    </w:p>
    <w:p w:rsidR="00DE64D1" w:rsidRDefault="00DE64D1" w:rsidP="00DE64D1">
      <w:pPr>
        <w:pStyle w:val="Standard"/>
        <w:rPr>
          <w:color w:val="000000"/>
        </w:rPr>
      </w:pPr>
    </w:p>
    <w:p w:rsidR="00DE64D1" w:rsidRDefault="00DE64D1" w:rsidP="00DE64D1">
      <w:pPr>
        <w:pStyle w:val="Standard"/>
        <w:rPr>
          <w:color w:val="000000"/>
        </w:rPr>
      </w:pPr>
      <w:r>
        <w:rPr>
          <w:color w:val="000000"/>
        </w:rPr>
        <w:t xml:space="preserve">Pour construire un tableau de variations ou de signes cliquer sur l'icône: </w:t>
      </w:r>
      <w:r>
        <w:rPr>
          <w:noProof/>
          <w:color w:val="000000"/>
          <w:lang w:eastAsia="fr-FR" w:bidi="ar-SA"/>
        </w:rPr>
        <w:drawing>
          <wp:inline distT="0" distB="0" distL="0" distR="0" wp14:anchorId="6BF4C08A" wp14:editId="278B7109">
            <wp:extent cx="205920" cy="205920"/>
            <wp:effectExtent l="0" t="0" r="3630" b="3630"/>
            <wp:docPr id="122" name="Image8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lum/>
                      <a:alphaModFix/>
                    </a:blip>
                    <a:srcRect/>
                    <a:stretch>
                      <a:fillRect/>
                    </a:stretch>
                  </pic:blipFill>
                  <pic:spPr>
                    <a:xfrm>
                      <a:off x="0" y="0"/>
                      <a:ext cx="205920" cy="205920"/>
                    </a:xfrm>
                    <a:prstGeom prst="rect">
                      <a:avLst/>
                    </a:prstGeom>
                  </pic:spPr>
                </pic:pic>
              </a:graphicData>
            </a:graphic>
          </wp:inline>
        </w:drawing>
      </w:r>
    </w:p>
    <w:p w:rsidR="00DE64D1" w:rsidRDefault="00DE64D1" w:rsidP="00DE64D1">
      <w:pPr>
        <w:pStyle w:val="Standard"/>
        <w:rPr>
          <w:color w:val="000000"/>
        </w:rPr>
      </w:pPr>
    </w:p>
    <w:p w:rsidR="00DE64D1" w:rsidRDefault="00DE64D1" w:rsidP="00DE64D1">
      <w:pPr>
        <w:pStyle w:val="Standard"/>
        <w:rPr>
          <w:color w:val="000000"/>
        </w:rPr>
      </w:pPr>
      <w:r>
        <w:rPr>
          <w:color w:val="000000"/>
        </w:rPr>
        <w:t>Voici un exemple de tableau de variations:</w:t>
      </w:r>
    </w:p>
    <w:p w:rsidR="00DE64D1" w:rsidRDefault="00DE64D1" w:rsidP="00DE64D1">
      <w:pPr>
        <w:pStyle w:val="Standard"/>
        <w:rPr>
          <w:color w:val="000000"/>
        </w:rPr>
      </w:pPr>
    </w:p>
    <w:tbl>
      <w:tblPr>
        <w:tblW w:w="0" w:type="auto"/>
        <w:tblCellMar>
          <w:left w:w="10" w:type="dxa"/>
          <w:right w:w="10" w:type="dxa"/>
        </w:tblCellMar>
        <w:tblLook w:val="0000" w:firstRow="0" w:lastRow="0" w:firstColumn="0" w:lastColumn="0" w:noHBand="0" w:noVBand="0"/>
      </w:tblPr>
      <w:tblGrid>
        <w:gridCol w:w="779"/>
        <w:gridCol w:w="402"/>
        <w:gridCol w:w="950"/>
        <w:gridCol w:w="417"/>
        <w:gridCol w:w="402"/>
        <w:gridCol w:w="950"/>
        <w:gridCol w:w="175"/>
        <w:gridCol w:w="175"/>
        <w:gridCol w:w="860"/>
        <w:gridCol w:w="402"/>
        <w:gridCol w:w="417"/>
        <w:gridCol w:w="860"/>
        <w:gridCol w:w="230"/>
      </w:tblGrid>
      <w:tr w:rsidR="002B769D" w:rsidRPr="003E3263" w:rsidTr="002B769D">
        <w:trPr>
          <w:gridAfter w:val="1"/>
          <w:cantSplit/>
        </w:trPr>
        <w:tc>
          <w:tcPr>
            <w:tcW w:w="0" w:type="auto"/>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bCs/>
                <w:lang w:eastAsia="zh-CN" w:bidi="hi-IN"/>
              </w:rPr>
            </w:pPr>
            <m:oMathPara>
              <m:oMathParaPr>
                <m:jc m:val="center"/>
              </m:oMathParaPr>
              <m:oMath>
                <m:r>
                  <m:rPr>
                    <m:sty m:val="bi"/>
                  </m:rPr>
                  <w:rPr>
                    <w:rFonts w:ascii="Cambria Math" w:eastAsia="SimSun" w:hAnsi="Cambria Math" w:cs="Mangal"/>
                    <w:lang w:eastAsia="zh-CN" w:bidi="hi-IN"/>
                  </w:rPr>
                  <m:t>x</m:t>
                </m:r>
              </m:oMath>
            </m:oMathPara>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bCs/>
                <w:lang w:eastAsia="zh-CN" w:bidi="hi-IN"/>
              </w:rPr>
            </w:pPr>
            <w:r w:rsidRPr="003E3263">
              <w:rPr>
                <w:rFonts w:eastAsia="SimSun" w:cs="Mangal"/>
                <w:bCs/>
                <w:lang w:eastAsia="zh-CN" w:bidi="hi-IN"/>
              </w:rPr>
              <w:t>–∞</w:t>
            </w:r>
          </w:p>
        </w:tc>
        <w:tc>
          <w:tcPr>
            <w:tcW w:w="0" w:type="auto"/>
            <w:tcBorders>
              <w:top w:val="single" w:sz="2" w:space="0" w:color="000000"/>
              <w:bottom w:val="single" w:sz="2" w:space="0" w:color="000000"/>
            </w:tcBorders>
            <w:tcMar>
              <w:top w:w="55" w:type="dxa"/>
              <w:left w:w="55" w:type="dxa"/>
              <w:bottom w:w="55" w:type="dxa"/>
              <w:right w:w="55" w:type="dxa"/>
            </w:tcMar>
          </w:tcPr>
          <w:p w:rsidR="003E3263" w:rsidRPr="003E3263" w:rsidRDefault="003E3263" w:rsidP="003E3263">
            <w:pPr>
              <w:widowControl/>
              <w:suppressLineNumbers/>
              <w:jc w:val="center"/>
              <w:rPr>
                <w:rFonts w:eastAsia="SimSun" w:cs="Mangal"/>
                <w:b/>
                <w:bCs/>
                <w:lang w:eastAsia="zh-CN" w:bidi="hi-IN"/>
              </w:rPr>
            </w:pPr>
          </w:p>
        </w:tc>
        <w:tc>
          <w:tcPr>
            <w:tcW w:w="0" w:type="auto"/>
            <w:tcBorders>
              <w:top w:val="single" w:sz="2" w:space="0" w:color="000000"/>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bCs/>
                <w:lang w:eastAsia="zh-CN" w:bidi="hi-IN"/>
              </w:rPr>
            </w:pPr>
            <w:r w:rsidRPr="003E3263">
              <w:rPr>
                <w:rFonts w:eastAsia="SimSun" w:cs="Mangal"/>
                <w:bCs/>
                <w:lang w:eastAsia="zh-CN" w:bidi="hi-IN"/>
              </w:rPr>
              <w:t>–1</w:t>
            </w:r>
          </w:p>
        </w:tc>
        <w:tc>
          <w:tcPr>
            <w:tcW w:w="0" w:type="auto"/>
            <w:tcBorders>
              <w:top w:val="single" w:sz="2" w:space="0" w:color="000000"/>
              <w:bottom w:val="single" w:sz="2" w:space="0" w:color="000000"/>
            </w:tcBorders>
            <w:tcMar>
              <w:top w:w="55" w:type="dxa"/>
              <w:left w:w="55" w:type="dxa"/>
              <w:bottom w:w="55" w:type="dxa"/>
              <w:right w:w="55" w:type="dxa"/>
            </w:tcMar>
          </w:tcPr>
          <w:p w:rsidR="003E3263" w:rsidRPr="003E3263" w:rsidRDefault="003E3263" w:rsidP="003E3263">
            <w:pPr>
              <w:widowControl/>
              <w:suppressLineNumbers/>
              <w:jc w:val="center"/>
              <w:rPr>
                <w:rFonts w:eastAsia="SimSun" w:cs="Mangal"/>
                <w:b/>
                <w:bCs/>
                <w:lang w:eastAsia="zh-CN" w:bidi="hi-IN"/>
              </w:rPr>
            </w:pPr>
          </w:p>
        </w:tc>
        <w:tc>
          <w:tcPr>
            <w:tcW w:w="0" w:type="auto"/>
            <w:gridSpan w:val="2"/>
            <w:tcBorders>
              <w:top w:val="single" w:sz="2" w:space="0" w:color="000000"/>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bCs/>
                <w:lang w:eastAsia="zh-CN" w:bidi="hi-IN"/>
              </w:rPr>
            </w:pPr>
            <w:r w:rsidRPr="003E3263">
              <w:rPr>
                <w:rFonts w:eastAsia="SimSun" w:cs="Mangal"/>
                <w:bCs/>
                <w:lang w:eastAsia="zh-CN" w:bidi="hi-IN"/>
              </w:rPr>
              <w:t>0</w:t>
            </w:r>
          </w:p>
        </w:tc>
        <w:tc>
          <w:tcPr>
            <w:tcW w:w="0" w:type="auto"/>
            <w:gridSpan w:val="2"/>
            <w:tcBorders>
              <w:top w:val="single" w:sz="2" w:space="0" w:color="000000"/>
              <w:bottom w:val="single" w:sz="2" w:space="0" w:color="000000"/>
            </w:tcBorders>
            <w:tcMar>
              <w:top w:w="55" w:type="dxa"/>
              <w:left w:w="55" w:type="dxa"/>
              <w:bottom w:w="55" w:type="dxa"/>
              <w:right w:w="55" w:type="dxa"/>
            </w:tcMar>
          </w:tcPr>
          <w:p w:rsidR="003E3263" w:rsidRPr="003E3263" w:rsidRDefault="003E3263" w:rsidP="003E3263">
            <w:pPr>
              <w:widowControl/>
              <w:suppressLineNumbers/>
              <w:jc w:val="center"/>
              <w:rPr>
                <w:rFonts w:eastAsia="SimSun" w:cs="Mangal"/>
                <w:b/>
                <w:bCs/>
                <w:lang w:eastAsia="zh-CN" w:bidi="hi-IN"/>
              </w:rPr>
            </w:pPr>
          </w:p>
        </w:tc>
        <w:tc>
          <w:tcPr>
            <w:tcW w:w="0" w:type="auto"/>
            <w:tcBorders>
              <w:top w:val="single" w:sz="2" w:space="0" w:color="000000"/>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bCs/>
                <w:lang w:eastAsia="zh-CN" w:bidi="hi-IN"/>
              </w:rPr>
            </w:pPr>
            <w:r w:rsidRPr="003E3263">
              <w:rPr>
                <w:rFonts w:eastAsia="SimSun" w:cs="Mangal"/>
                <w:bCs/>
                <w:lang w:eastAsia="zh-CN" w:bidi="hi-IN"/>
              </w:rPr>
              <w:t>1</w:t>
            </w:r>
          </w:p>
        </w:tc>
        <w:tc>
          <w:tcPr>
            <w:tcW w:w="0" w:type="auto"/>
            <w:tcBorders>
              <w:top w:val="single" w:sz="2" w:space="0" w:color="000000"/>
              <w:bottom w:val="single" w:sz="2" w:space="0" w:color="000000"/>
            </w:tcBorders>
            <w:tcMar>
              <w:top w:w="55" w:type="dxa"/>
              <w:left w:w="55" w:type="dxa"/>
              <w:bottom w:w="55" w:type="dxa"/>
              <w:right w:w="55" w:type="dxa"/>
            </w:tcMar>
          </w:tcPr>
          <w:p w:rsidR="003E3263" w:rsidRPr="003E3263" w:rsidRDefault="003E3263" w:rsidP="003E3263">
            <w:pPr>
              <w:widowControl/>
              <w:suppressLineNumbers/>
              <w:jc w:val="center"/>
              <w:rPr>
                <w:rFonts w:eastAsia="SimSun" w:cs="Mangal"/>
                <w:b/>
                <w:bCs/>
                <w:lang w:eastAsia="zh-CN" w:bidi="hi-IN"/>
              </w:rPr>
            </w:pPr>
          </w:p>
        </w:tc>
        <w:tc>
          <w:tcPr>
            <w:tcW w:w="0" w:type="auto"/>
            <w:tcBorders>
              <w:top w:val="single" w:sz="2" w:space="0" w:color="000000"/>
              <w:bottom w:val="single" w:sz="2" w:space="0" w:color="000000"/>
              <w:right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bCs/>
                <w:lang w:eastAsia="zh-CN" w:bidi="hi-IN"/>
              </w:rPr>
            </w:pPr>
            <w:r w:rsidRPr="003E3263">
              <w:rPr>
                <w:rFonts w:eastAsia="SimSun" w:cs="Mangal"/>
                <w:bCs/>
                <w:lang w:eastAsia="zh-CN" w:bidi="hi-IN"/>
              </w:rPr>
              <w:t>+∞</w:t>
            </w:r>
          </w:p>
        </w:tc>
      </w:tr>
      <w:tr w:rsidR="002B769D" w:rsidRPr="003E3263" w:rsidTr="002B769D">
        <w:trPr>
          <w:cantSplit/>
        </w:trPr>
        <w:tc>
          <w:tcPr>
            <w:tcW w:w="0" w:type="auto"/>
            <w:tcBorders>
              <w:left w:val="single" w:sz="2" w:space="0" w:color="000000"/>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m:oMathPara>
              <m:oMathParaPr>
                <m:jc m:val="center"/>
              </m:oMathParaPr>
              <m:oMath>
                <m:r>
                  <w:rPr>
                    <w:rFonts w:ascii="Cambria Math" w:eastAsia="SimSun" w:hAnsi="Cambria Math" w:cs="Mangal"/>
                    <w:lang w:eastAsia="zh-CN" w:bidi="hi-IN"/>
                  </w:rPr>
                  <m:t>f'(x)</m:t>
                </m:r>
              </m:oMath>
            </m:oMathPara>
          </w:p>
        </w:tc>
        <w:tc>
          <w:tcPr>
            <w:tcW w:w="0" w:type="auto"/>
            <w:tcBorders>
              <w:left w:val="single" w:sz="2" w:space="0" w:color="000000"/>
              <w:bottom w:val="single" w:sz="2" w:space="0" w:color="000000"/>
            </w:tcBorders>
            <w:tcMar>
              <w:top w:w="55" w:type="dxa"/>
              <w:left w:w="55" w:type="dxa"/>
              <w:bottom w:w="55" w:type="dxa"/>
              <w:right w:w="55" w:type="dxa"/>
            </w:tcMar>
          </w:tcPr>
          <w:p w:rsidR="003E3263" w:rsidRPr="003E3263" w:rsidRDefault="003E3263" w:rsidP="003E3263">
            <w:pPr>
              <w:widowControl/>
              <w:suppressLineNumbers/>
              <w:rPr>
                <w:rFonts w:eastAsia="SimSun" w:cs="Mangal"/>
                <w:lang w:eastAsia="zh-CN" w:bidi="hi-IN"/>
              </w:rPr>
            </w:pPr>
          </w:p>
        </w:tc>
        <w:tc>
          <w:tcPr>
            <w:tcW w:w="0" w:type="auto"/>
            <w:tcBorders>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w:t>
            </w:r>
          </w:p>
        </w:tc>
        <w:tc>
          <w:tcPr>
            <w:tcW w:w="0" w:type="auto"/>
            <w:tcBorders>
              <w:bottom w:val="single" w:sz="2" w:space="0" w:color="000000"/>
              <w:right w:val="double" w:sz="6" w:space="0" w:color="000000"/>
            </w:tcBorders>
            <w:tcMar>
              <w:top w:w="55" w:type="dxa"/>
              <w:left w:w="55" w:type="dxa"/>
              <w:bottom w:w="55" w:type="dxa"/>
              <w:right w:w="55" w:type="dxa"/>
            </w:tcMar>
          </w:tcPr>
          <w:p w:rsidR="003E3263" w:rsidRPr="003E3263" w:rsidRDefault="003E3263" w:rsidP="003E3263">
            <w:pPr>
              <w:widowControl/>
              <w:suppressLineNumbers/>
              <w:rPr>
                <w:rFonts w:eastAsia="SimSun" w:cs="Mangal"/>
                <w:lang w:eastAsia="zh-CN" w:bidi="hi-IN"/>
              </w:rPr>
            </w:pPr>
          </w:p>
        </w:tc>
        <w:tc>
          <w:tcPr>
            <w:tcW w:w="0" w:type="auto"/>
            <w:tcBorders>
              <w:bottom w:val="single" w:sz="2" w:space="0" w:color="000000"/>
            </w:tcBorders>
            <w:tcMar>
              <w:top w:w="55" w:type="dxa"/>
              <w:left w:w="55" w:type="dxa"/>
              <w:bottom w:w="55" w:type="dxa"/>
              <w:right w:w="55" w:type="dxa"/>
            </w:tcMar>
          </w:tcPr>
          <w:p w:rsidR="003E3263" w:rsidRPr="003E3263" w:rsidRDefault="003E3263" w:rsidP="003E3263">
            <w:pPr>
              <w:widowControl/>
              <w:suppressLineNumbers/>
              <w:rPr>
                <w:rFonts w:eastAsia="SimSun" w:cs="Mangal"/>
                <w:lang w:eastAsia="zh-CN" w:bidi="hi-IN"/>
              </w:rPr>
            </w:pPr>
          </w:p>
        </w:tc>
        <w:tc>
          <w:tcPr>
            <w:tcW w:w="0" w:type="auto"/>
            <w:tcBorders>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w:t>
            </w:r>
          </w:p>
        </w:tc>
        <w:tc>
          <w:tcPr>
            <w:tcW w:w="0" w:type="auto"/>
            <w:gridSpan w:val="2"/>
            <w:tcBorders>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0</w:t>
            </w:r>
          </w:p>
        </w:tc>
        <w:tc>
          <w:tcPr>
            <w:tcW w:w="0" w:type="auto"/>
            <w:tcBorders>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w:t>
            </w:r>
          </w:p>
        </w:tc>
        <w:tc>
          <w:tcPr>
            <w:tcW w:w="0" w:type="auto"/>
            <w:tcBorders>
              <w:bottom w:val="single" w:sz="2" w:space="0" w:color="000000"/>
              <w:right w:val="double" w:sz="6" w:space="0" w:color="000000"/>
            </w:tcBorders>
            <w:tcMar>
              <w:top w:w="55" w:type="dxa"/>
              <w:left w:w="55" w:type="dxa"/>
              <w:bottom w:w="55" w:type="dxa"/>
              <w:right w:w="55" w:type="dxa"/>
            </w:tcMar>
          </w:tcPr>
          <w:p w:rsidR="003E3263" w:rsidRPr="003E3263" w:rsidRDefault="003E3263" w:rsidP="003E3263">
            <w:pPr>
              <w:widowControl/>
              <w:suppressLineNumbers/>
              <w:rPr>
                <w:rFonts w:eastAsia="SimSun" w:cs="Mangal"/>
                <w:lang w:eastAsia="zh-CN" w:bidi="hi-IN"/>
              </w:rPr>
            </w:pPr>
          </w:p>
        </w:tc>
        <w:tc>
          <w:tcPr>
            <w:tcW w:w="0" w:type="auto"/>
            <w:tcBorders>
              <w:bottom w:val="single" w:sz="2" w:space="0" w:color="000000"/>
            </w:tcBorders>
            <w:tcMar>
              <w:top w:w="55" w:type="dxa"/>
              <w:left w:w="55" w:type="dxa"/>
              <w:bottom w:w="55" w:type="dxa"/>
              <w:right w:w="55" w:type="dxa"/>
            </w:tcMar>
          </w:tcPr>
          <w:p w:rsidR="003E3263" w:rsidRPr="003E3263" w:rsidRDefault="003E3263" w:rsidP="003E3263">
            <w:pPr>
              <w:widowControl/>
              <w:suppressLineNumbers/>
              <w:rPr>
                <w:rFonts w:eastAsia="SimSun" w:cs="Mangal"/>
                <w:lang w:eastAsia="zh-CN" w:bidi="hi-IN"/>
              </w:rPr>
            </w:pPr>
          </w:p>
        </w:tc>
        <w:tc>
          <w:tcPr>
            <w:tcW w:w="0" w:type="auto"/>
            <w:tcBorders>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w:t>
            </w:r>
          </w:p>
        </w:tc>
        <w:tc>
          <w:tcPr>
            <w:tcW w:w="0" w:type="auto"/>
            <w:tcBorders>
              <w:bottom w:val="single" w:sz="2" w:space="0" w:color="000000"/>
              <w:right w:val="single" w:sz="2" w:space="0" w:color="000000"/>
            </w:tcBorders>
            <w:tcMar>
              <w:top w:w="55" w:type="dxa"/>
              <w:left w:w="55" w:type="dxa"/>
              <w:bottom w:w="55" w:type="dxa"/>
              <w:right w:w="55" w:type="dxa"/>
            </w:tcMar>
          </w:tcPr>
          <w:p w:rsidR="003E3263" w:rsidRPr="003E3263" w:rsidRDefault="003E3263" w:rsidP="003E3263">
            <w:pPr>
              <w:widowControl/>
              <w:suppressLineNumbers/>
              <w:rPr>
                <w:rFonts w:eastAsia="SimSun" w:cs="Mangal"/>
                <w:lang w:eastAsia="zh-CN" w:bidi="hi-IN"/>
              </w:rPr>
            </w:pPr>
          </w:p>
        </w:tc>
      </w:tr>
      <w:tr w:rsidR="002B769D" w:rsidRPr="003E3263" w:rsidTr="002B769D">
        <w:trPr>
          <w:trHeight w:hRule="exact" w:val="907"/>
        </w:trPr>
        <w:tc>
          <w:tcPr>
            <w:tcW w:w="0" w:type="auto"/>
            <w:tcBorders>
              <w:left w:val="single" w:sz="2" w:space="0" w:color="000000"/>
              <w:bottom w:val="single" w:sz="2" w:space="0" w:color="000000"/>
            </w:tcBorders>
            <w:tcMar>
              <w:top w:w="55" w:type="dxa"/>
              <w:left w:w="55" w:type="dxa"/>
              <w:bottom w:w="55" w:type="dxa"/>
              <w:right w:w="55" w:type="dxa"/>
            </w:tcMar>
            <w:vAlign w:val="center"/>
          </w:tcPr>
          <w:p w:rsidR="003E3263" w:rsidRPr="003E3263" w:rsidRDefault="00F0399F" w:rsidP="003E3263">
            <w:pPr>
              <w:widowControl/>
              <w:suppressLineNumbers/>
              <w:jc w:val="center"/>
              <w:rPr>
                <w:rFonts w:eastAsia="SimSun" w:cs="Mangal"/>
                <w:lang w:eastAsia="zh-CN" w:bidi="hi-IN"/>
              </w:rPr>
            </w:pPr>
            <m:oMathPara>
              <m:oMathParaPr>
                <m:jc m:val="center"/>
              </m:oMathParaPr>
              <m:oMath>
                <m:f>
                  <m:fPr>
                    <m:ctrlPr>
                      <w:rPr>
                        <w:rFonts w:ascii="Cambria Math" w:eastAsia="SimSun" w:hAnsi="Cambria Math" w:cs="Mangal"/>
                        <w:lang w:eastAsia="zh-CN" w:bidi="hi-IN"/>
                      </w:rPr>
                    </m:ctrlPr>
                  </m:fPr>
                  <m:num>
                    <m:r>
                      <w:rPr>
                        <w:rFonts w:ascii="Cambria Math" w:eastAsia="SimSun" w:hAnsi="Cambria Math" w:cs="Mangal"/>
                        <w:lang w:eastAsia="zh-CN" w:bidi="hi-IN"/>
                      </w:rPr>
                      <m:t>1</m:t>
                    </m:r>
                  </m:num>
                  <m:den>
                    <m:sSup>
                      <m:sSupPr>
                        <m:ctrlPr>
                          <w:rPr>
                            <w:rFonts w:ascii="Cambria Math" w:eastAsia="SimSun" w:hAnsi="Cambria Math" w:cs="Mangal"/>
                            <w:lang w:eastAsia="zh-CN" w:bidi="hi-IN"/>
                          </w:rPr>
                        </m:ctrlPr>
                      </m:sSupPr>
                      <m:e>
                        <m:r>
                          <w:rPr>
                            <w:rFonts w:ascii="Cambria Math" w:eastAsia="SimSun" w:hAnsi="Cambria Math" w:cs="Mangal"/>
                            <w:lang w:eastAsia="zh-CN" w:bidi="hi-IN"/>
                          </w:rPr>
                          <m:t>x</m:t>
                        </m:r>
                      </m:e>
                      <m:sup>
                        <m:r>
                          <w:rPr>
                            <w:rFonts w:ascii="Cambria Math" w:eastAsia="SimSun" w:hAnsi="Cambria Math" w:cs="Mangal"/>
                            <w:lang w:eastAsia="zh-CN" w:bidi="hi-IN"/>
                          </w:rPr>
                          <m:t>2</m:t>
                        </m:r>
                      </m:sup>
                    </m:sSup>
                    <m:r>
                      <w:rPr>
                        <w:rFonts w:ascii="Cambria Math" w:eastAsia="SimSun" w:hAnsi="Cambria Math" w:cs="Mangal"/>
                        <w:lang w:eastAsia="zh-CN" w:bidi="hi-IN"/>
                      </w:rPr>
                      <m:t>-1</m:t>
                    </m:r>
                  </m:den>
                </m:f>
              </m:oMath>
            </m:oMathPara>
          </w:p>
        </w:tc>
        <w:tc>
          <w:tcPr>
            <w:tcW w:w="0" w:type="auto"/>
            <w:tcBorders>
              <w:left w:val="single" w:sz="2" w:space="0" w:color="000000"/>
              <w:bottom w:val="single" w:sz="2" w:space="0" w:color="000000"/>
            </w:tcBorders>
            <w:tcMar>
              <w:top w:w="55" w:type="dxa"/>
              <w:left w:w="55" w:type="dxa"/>
              <w:bottom w:w="55" w:type="dxa"/>
              <w:right w:w="55" w:type="dxa"/>
            </w:tcMar>
            <w:vAlign w:val="bottom"/>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0</w:t>
            </w:r>
          </w:p>
        </w:tc>
        <w:tc>
          <w:tcPr>
            <w:tcW w:w="0" w:type="auto"/>
            <w:tcBorders>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w:r w:rsidRPr="003E3263">
              <w:rPr>
                <w:rFonts w:eastAsia="SimSun" w:cs="Mangal"/>
                <w:noProof/>
              </w:rPr>
              <mc:AlternateContent>
                <mc:Choice Requires="wps">
                  <w:drawing>
                    <wp:inline distT="0" distB="0" distL="0" distR="0" wp14:anchorId="5E22CD3B" wp14:editId="78282BB1">
                      <wp:extent cx="475920" cy="63000"/>
                      <wp:effectExtent l="19050" t="133350" r="38735" b="146685"/>
                      <wp:docPr id="64" name="Forme libre : forme 64"/>
                      <wp:cNvGraphicFramePr/>
                      <a:graphic xmlns:a="http://schemas.openxmlformats.org/drawingml/2006/main">
                        <a:graphicData uri="http://schemas.microsoft.com/office/word/2010/wordprocessingShape">
                          <wps:wsp>
                            <wps:cNvSpPr/>
                            <wps:spPr>
                              <a:xfrm rot="19856263">
                                <a:off x="0" y="0"/>
                                <a:ext cx="475920" cy="63000"/>
                              </a:xfrm>
                              <a:custGeom>
                                <a:avLst/>
                                <a:gdLst/>
                                <a:ahLst/>
                                <a:cxnLst>
                                  <a:cxn ang="3cd4">
                                    <a:pos x="hc" y="t"/>
                                  </a:cxn>
                                  <a:cxn ang="cd2">
                                    <a:pos x="l" y="vc"/>
                                  </a:cxn>
                                  <a:cxn ang="cd4">
                                    <a:pos x="hc" y="b"/>
                                  </a:cxn>
                                  <a:cxn ang="0">
                                    <a:pos x="r" y="vc"/>
                                  </a:cxn>
                                </a:cxnLst>
                                <a:rect l="l" t="t" r="r" b="b"/>
                                <a:pathLst>
                                  <a:path w="1323" h="176">
                                    <a:moveTo>
                                      <a:pt x="0" y="88"/>
                                    </a:moveTo>
                                    <a:lnTo>
                                      <a:pt x="1323" y="88"/>
                                    </a:lnTo>
                                    <a:lnTo>
                                      <a:pt x="1058" y="176"/>
                                    </a:lnTo>
                                    <a:lnTo>
                                      <a:pt x="1058" y="0"/>
                                    </a:lnTo>
                                    <a:lnTo>
                                      <a:pt x="1323" y="88"/>
                                    </a:lnTo>
                                    <a:close/>
                                  </a:path>
                                </a:pathLst>
                              </a:custGeom>
                              <a:solidFill>
                                <a:srgbClr val="000000"/>
                              </a:solidFill>
                              <a:ln w="12600" cap="flat">
                                <a:solidFill>
                                  <a:srgbClr val="000000"/>
                                </a:solidFill>
                                <a:prstDash val="solid"/>
                                <a:miter/>
                              </a:ln>
                            </wps:spPr>
                            <wps:txbx>
                              <w:txbxContent>
                                <w:p w:rsidR="003E3263" w:rsidRDefault="003E3263" w:rsidP="003E3263"/>
                              </w:txbxContent>
                            </wps:txbx>
                            <wps:bodyPr vert="horz" wrap="square" lIns="0" tIns="0" rIns="0" bIns="0" anchor="ctr" anchorCtr="1" compatLnSpc="0">
                              <a:noAutofit/>
                            </wps:bodyPr>
                          </wps:wsp>
                        </a:graphicData>
                      </a:graphic>
                    </wp:inline>
                  </w:drawing>
                </mc:Choice>
                <mc:Fallback>
                  <w:pict>
                    <v:shape w14:anchorId="5E22CD3B" id="Forme libre : forme 64" o:spid="_x0000_s1032" style="width:37.45pt;height:4.95pt;rotation:-1904626fd;visibility:visible;mso-wrap-style:square;mso-left-percent:-10001;mso-top-percent:-10001;mso-position-horizontal:absolute;mso-position-horizontal-relative:char;mso-position-vertical:absolute;mso-position-vertical-relative:line;mso-left-percent:-10001;mso-top-percent:-10001;v-text-anchor:middle-center" coordsize="1323,17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" adj="-11796480,,5400" path="m,88r1323,l1058,176,1058,r265,88l,88xe" fillcolor="black" strokeweight=".35mm">
                      <v:stroke joinstyle="miter"/>
                      <v:formulas/>
                      <v:path arrowok="t" o:connecttype="custom" o:connectlocs="237960,0;0,31500;237960,63000;475920,31500" o:connectangles="270,180,90,0" textboxrect="0,0,1323,176"/>
                      <v:textbox inset="0,0,0,0">
                        <w:txbxContent>
                          <w:p w:rsidR="003E3263" w:rsidRDefault="003E3263" w:rsidP="003E3263"/>
                        </w:txbxContent>
                      </v:textbox>
                      <w10:anchorlock/>
                    </v:shape>
                  </w:pict>
                </mc:Fallback>
              </mc:AlternateContent>
            </w:r>
          </w:p>
        </w:tc>
        <w:tc>
          <w:tcPr>
            <w:tcW w:w="0" w:type="auto"/>
            <w:tcBorders>
              <w:bottom w:val="single" w:sz="2" w:space="0" w:color="000000"/>
              <w:right w:val="double" w:sz="6" w:space="0" w:color="000000"/>
            </w:tcBorders>
            <w:tcMar>
              <w:top w:w="55" w:type="dxa"/>
              <w:left w:w="55" w:type="dxa"/>
              <w:bottom w:w="55" w:type="dxa"/>
              <w:right w:w="55" w:type="dxa"/>
            </w:tcMar>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w:t>
            </w:r>
          </w:p>
        </w:tc>
        <w:tc>
          <w:tcPr>
            <w:tcW w:w="0" w:type="auto"/>
            <w:tcBorders>
              <w:bottom w:val="single" w:sz="2" w:space="0" w:color="000000"/>
            </w:tcBorders>
            <w:tcMar>
              <w:top w:w="55" w:type="dxa"/>
              <w:left w:w="55" w:type="dxa"/>
              <w:bottom w:w="55" w:type="dxa"/>
              <w:right w:w="55" w:type="dxa"/>
            </w:tcMar>
            <w:vAlign w:val="bottom"/>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w:t>
            </w:r>
          </w:p>
        </w:tc>
        <w:tc>
          <w:tcPr>
            <w:tcW w:w="0" w:type="auto"/>
            <w:tcBorders>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w:r w:rsidRPr="003E3263">
              <w:rPr>
                <w:rFonts w:eastAsia="SimSun" w:cs="Mangal"/>
                <w:noProof/>
              </w:rPr>
              <mc:AlternateContent>
                <mc:Choice Requires="wps">
                  <w:drawing>
                    <wp:inline distT="0" distB="0" distL="0" distR="0" wp14:anchorId="38212EA5" wp14:editId="6C0747D4">
                      <wp:extent cx="475920" cy="63000"/>
                      <wp:effectExtent l="19050" t="114300" r="38735" b="127635"/>
                      <wp:docPr id="66" name="Forme libre : forme 66"/>
                      <wp:cNvGraphicFramePr/>
                      <a:graphic xmlns:a="http://schemas.openxmlformats.org/drawingml/2006/main">
                        <a:graphicData uri="http://schemas.microsoft.com/office/word/2010/wordprocessingShape">
                          <wps:wsp>
                            <wps:cNvSpPr/>
                            <wps:spPr>
                              <a:xfrm rot="19961153">
                                <a:off x="0" y="0"/>
                                <a:ext cx="475920" cy="63000"/>
                              </a:xfrm>
                              <a:custGeom>
                                <a:avLst/>
                                <a:gdLst/>
                                <a:ahLst/>
                                <a:cxnLst>
                                  <a:cxn ang="3cd4">
                                    <a:pos x="hc" y="t"/>
                                  </a:cxn>
                                  <a:cxn ang="cd2">
                                    <a:pos x="l" y="vc"/>
                                  </a:cxn>
                                  <a:cxn ang="cd4">
                                    <a:pos x="hc" y="b"/>
                                  </a:cxn>
                                  <a:cxn ang="0">
                                    <a:pos x="r" y="vc"/>
                                  </a:cxn>
                                </a:cxnLst>
                                <a:rect l="l" t="t" r="r" b="b"/>
                                <a:pathLst>
                                  <a:path w="1323" h="176">
                                    <a:moveTo>
                                      <a:pt x="0" y="88"/>
                                    </a:moveTo>
                                    <a:lnTo>
                                      <a:pt x="1323" y="88"/>
                                    </a:lnTo>
                                    <a:lnTo>
                                      <a:pt x="1058" y="176"/>
                                    </a:lnTo>
                                    <a:lnTo>
                                      <a:pt x="1058" y="0"/>
                                    </a:lnTo>
                                    <a:lnTo>
                                      <a:pt x="1323" y="88"/>
                                    </a:lnTo>
                                    <a:close/>
                                  </a:path>
                                </a:pathLst>
                              </a:custGeom>
                              <a:solidFill>
                                <a:srgbClr val="000000"/>
                              </a:solidFill>
                              <a:ln w="12600" cap="flat">
                                <a:solidFill>
                                  <a:srgbClr val="000000"/>
                                </a:solidFill>
                                <a:prstDash val="solid"/>
                                <a:miter/>
                              </a:ln>
                            </wps:spPr>
                            <wps:txbx>
                              <w:txbxContent>
                                <w:p w:rsidR="003E3263" w:rsidRDefault="003E3263" w:rsidP="003E3263"/>
                              </w:txbxContent>
                            </wps:txbx>
                            <wps:bodyPr vert="horz" wrap="square" lIns="0" tIns="0" rIns="0" bIns="0" anchor="ctr" anchorCtr="1" compatLnSpc="0">
                              <a:noAutofit/>
                            </wps:bodyPr>
                          </wps:wsp>
                        </a:graphicData>
                      </a:graphic>
                    </wp:inline>
                  </w:drawing>
                </mc:Choice>
                <mc:Fallback>
                  <w:pict>
                    <v:shape w14:anchorId="38212EA5" id="Forme libre : forme 66" o:spid="_x0000_s1033" style="width:37.45pt;height:4.95pt;rotation:-1790058fd;visibility:visible;mso-wrap-style:square;mso-left-percent:-10001;mso-top-percent:-10001;mso-position-horizontal:absolute;mso-position-horizontal-relative:char;mso-position-vertical:absolute;mso-position-vertical-relative:line;mso-left-percent:-10001;mso-top-percent:-10001;v-text-anchor:middle-center" coordsize="1323,17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" adj="-11796480,,5400" path="m,88r1323,l1058,176,1058,r265,88l,88xe" fillcolor="black" strokeweight=".35mm">
                      <v:stroke joinstyle="miter"/>
                      <v:formulas/>
                      <v:path arrowok="t" o:connecttype="custom" o:connectlocs="237960,0;0,31500;237960,63000;475920,31500" o:connectangles="270,180,90,0" textboxrect="0,0,1323,176"/>
                      <v:textbox inset="0,0,0,0">
                        <w:txbxContent>
                          <w:p w:rsidR="003E3263" w:rsidRDefault="003E3263" w:rsidP="003E3263"/>
                        </w:txbxContent>
                      </v:textbox>
                      <w10:anchorlock/>
                    </v:shape>
                  </w:pict>
                </mc:Fallback>
              </mc:AlternateContent>
            </w:r>
          </w:p>
        </w:tc>
        <w:tc>
          <w:tcPr>
            <w:tcW w:w="0" w:type="auto"/>
            <w:gridSpan w:val="2"/>
            <w:tcBorders>
              <w:bottom w:val="single" w:sz="2" w:space="0" w:color="000000"/>
            </w:tcBorders>
            <w:tcMar>
              <w:top w:w="55" w:type="dxa"/>
              <w:left w:w="55" w:type="dxa"/>
              <w:bottom w:w="55" w:type="dxa"/>
              <w:right w:w="55" w:type="dxa"/>
            </w:tcMar>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–1</w:t>
            </w:r>
          </w:p>
        </w:tc>
        <w:tc>
          <w:tcPr>
            <w:tcW w:w="0" w:type="auto"/>
            <w:tcBorders>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w:r w:rsidRPr="003E3263">
              <w:rPr>
                <w:rFonts w:eastAsia="SimSun" w:cs="Mangal"/>
                <w:noProof/>
              </w:rPr>
              <mc:AlternateContent>
                <mc:Choice Requires="wps">
                  <w:drawing>
                    <wp:inline distT="0" distB="0" distL="0" distR="0" wp14:anchorId="6E5B92B0" wp14:editId="4A1761BF">
                      <wp:extent cx="475920" cy="63000"/>
                      <wp:effectExtent l="0" t="171450" r="330" b="184650"/>
                      <wp:docPr id="3" name="Forme libre : forme 3"/>
                      <wp:cNvGraphicFramePr/>
                      <a:graphic xmlns:a="http://schemas.openxmlformats.org/drawingml/2006/main">
                        <a:graphicData uri="http://schemas.microsoft.com/office/word/2010/wordprocessingShape">
                          <wps:wsp>
                            <wps:cNvSpPr/>
                            <wps:spPr>
                              <a:xfrm rot="2400000">
                                <a:off x="0" y="0"/>
                                <a:ext cx="475920" cy="63000"/>
                              </a:xfrm>
                              <a:custGeom>
                                <a:avLst/>
                                <a:gdLst/>
                                <a:ahLst/>
                                <a:cxnLst>
                                  <a:cxn ang="3cd4">
                                    <a:pos x="hc" y="t"/>
                                  </a:cxn>
                                  <a:cxn ang="cd2">
                                    <a:pos x="l" y="vc"/>
                                  </a:cxn>
                                  <a:cxn ang="cd4">
                                    <a:pos x="hc" y="b"/>
                                  </a:cxn>
                                  <a:cxn ang="0">
                                    <a:pos x="r" y="vc"/>
                                  </a:cxn>
                                </a:cxnLst>
                                <a:rect l="l" t="t" r="r" b="b"/>
                                <a:pathLst>
                                  <a:path w="1323" h="176">
                                    <a:moveTo>
                                      <a:pt x="0" y="88"/>
                                    </a:moveTo>
                                    <a:lnTo>
                                      <a:pt x="1323" y="88"/>
                                    </a:lnTo>
                                    <a:lnTo>
                                      <a:pt x="1058" y="176"/>
                                    </a:lnTo>
                                    <a:lnTo>
                                      <a:pt x="1058" y="0"/>
                                    </a:lnTo>
                                    <a:lnTo>
                                      <a:pt x="1323" y="88"/>
                                    </a:lnTo>
                                    <a:close/>
                                  </a:path>
                                </a:pathLst>
                              </a:custGeom>
                              <a:solidFill>
                                <a:srgbClr val="000000"/>
                              </a:solidFill>
                              <a:ln w="12600" cap="flat">
                                <a:solidFill>
                                  <a:srgbClr val="000000"/>
                                </a:solidFill>
                                <a:prstDash val="solid"/>
                                <a:miter/>
                              </a:ln>
                            </wps:spPr>
                            <wps:txbx>
                              <w:txbxContent>
                                <w:p w:rsidR="003E3263" w:rsidRDefault="003E3263" w:rsidP="003E3263"/>
                              </w:txbxContent>
                            </wps:txbx>
                            <wps:bodyPr vert="horz" wrap="square" lIns="0" tIns="0" rIns="0" bIns="0" anchor="ctr" anchorCtr="1" compatLnSpc="0">
                              <a:noAutofit/>
                            </wps:bodyPr>
                          </wps:wsp>
                        </a:graphicData>
                      </a:graphic>
                    </wp:inline>
                  </w:drawing>
                </mc:Choice>
                <mc:Fallback>
                  <w:pict>
                    <v:shape w14:anchorId="6E5B92B0" id="Forme libre : forme 3" o:spid="_x0000_s1034" style="width:37.45pt;height:4.95pt;rotation:40;visibility:visible;mso-wrap-style:square;mso-left-percent:-10001;mso-top-percent:-10001;mso-position-horizontal:absolute;mso-position-horizontal-relative:char;mso-position-vertical:absolute;mso-position-vertical-relative:line;mso-left-percent:-10001;mso-top-percent:-10001;v-text-anchor:middle-center" coordsize="1323,17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" adj="-11796480,,5400" path="m,88r1323,l1058,176,1058,r265,88l,88xe" fillcolor="black" strokeweight=".35mm">
                      <v:stroke joinstyle="miter"/>
                      <v:formulas/>
                      <v:path arrowok="t" o:connecttype="custom" o:connectlocs="237960,0;0,31500;237960,63000;475920,31500" o:connectangles="270,180,90,0" textboxrect="0,0,1323,176"/>
                      <v:textbox inset="0,0,0,0">
                        <w:txbxContent>
                          <w:p w:rsidR="003E3263" w:rsidRDefault="003E3263" w:rsidP="003E3263"/>
                        </w:txbxContent>
                      </v:textbox>
                      <w10:anchorlock/>
                    </v:shape>
                  </w:pict>
                </mc:Fallback>
              </mc:AlternateContent>
            </w:r>
          </w:p>
        </w:tc>
        <w:tc>
          <w:tcPr>
            <w:tcW w:w="0" w:type="auto"/>
            <w:tcBorders>
              <w:bottom w:val="single" w:sz="2" w:space="0" w:color="000000"/>
              <w:right w:val="double" w:sz="6" w:space="0" w:color="000000"/>
            </w:tcBorders>
            <w:tcMar>
              <w:top w:w="55" w:type="dxa"/>
              <w:left w:w="55" w:type="dxa"/>
              <w:bottom w:w="55" w:type="dxa"/>
              <w:right w:w="55" w:type="dxa"/>
            </w:tcMar>
            <w:vAlign w:val="bottom"/>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w:t>
            </w:r>
          </w:p>
        </w:tc>
        <w:tc>
          <w:tcPr>
            <w:tcW w:w="0" w:type="auto"/>
            <w:tcBorders>
              <w:bottom w:val="single" w:sz="2" w:space="0" w:color="000000"/>
            </w:tcBorders>
            <w:tcMar>
              <w:top w:w="55" w:type="dxa"/>
              <w:left w:w="55" w:type="dxa"/>
              <w:bottom w:w="55" w:type="dxa"/>
              <w:right w:w="55" w:type="dxa"/>
            </w:tcMar>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w:t>
            </w:r>
          </w:p>
        </w:tc>
        <w:tc>
          <w:tcPr>
            <w:tcW w:w="0" w:type="auto"/>
            <w:tcBorders>
              <w:bottom w:val="single" w:sz="2" w:space="0" w:color="000000"/>
            </w:tcBorders>
            <w:tcMar>
              <w:top w:w="55" w:type="dxa"/>
              <w:left w:w="55" w:type="dxa"/>
              <w:bottom w:w="55" w:type="dxa"/>
              <w:right w:w="55" w:type="dxa"/>
            </w:tcMar>
            <w:vAlign w:val="center"/>
          </w:tcPr>
          <w:p w:rsidR="003E3263" w:rsidRPr="003E3263" w:rsidRDefault="003E3263" w:rsidP="003E3263">
            <w:pPr>
              <w:widowControl/>
              <w:suppressLineNumbers/>
              <w:jc w:val="center"/>
              <w:rPr>
                <w:rFonts w:eastAsia="SimSun" w:cs="Mangal"/>
                <w:lang w:eastAsia="zh-CN" w:bidi="hi-IN"/>
              </w:rPr>
            </w:pPr>
            <w:r w:rsidRPr="003E3263">
              <w:rPr>
                <w:rFonts w:eastAsia="SimSun" w:cs="Mangal"/>
                <w:noProof/>
              </w:rPr>
              <mc:AlternateContent>
                <mc:Choice Requires="wps">
                  <w:drawing>
                    <wp:inline distT="0" distB="0" distL="0" distR="0" wp14:anchorId="7E0DC74E" wp14:editId="71A40341">
                      <wp:extent cx="475920" cy="63000"/>
                      <wp:effectExtent l="0" t="171450" r="330" b="184650"/>
                      <wp:docPr id="4" name="Forme libre : forme 4"/>
                      <wp:cNvGraphicFramePr/>
                      <a:graphic xmlns:a="http://schemas.openxmlformats.org/drawingml/2006/main">
                        <a:graphicData uri="http://schemas.microsoft.com/office/word/2010/wordprocessingShape">
                          <wps:wsp>
                            <wps:cNvSpPr/>
                            <wps:spPr>
                              <a:xfrm rot="2400000">
                                <a:off x="0" y="0"/>
                                <a:ext cx="475920" cy="63000"/>
                              </a:xfrm>
                              <a:custGeom>
                                <a:avLst/>
                                <a:gdLst/>
                                <a:ahLst/>
                                <a:cxnLst>
                                  <a:cxn ang="3cd4">
                                    <a:pos x="hc" y="t"/>
                                  </a:cxn>
                                  <a:cxn ang="cd2">
                                    <a:pos x="l" y="vc"/>
                                  </a:cxn>
                                  <a:cxn ang="cd4">
                                    <a:pos x="hc" y="b"/>
                                  </a:cxn>
                                  <a:cxn ang="0">
                                    <a:pos x="r" y="vc"/>
                                  </a:cxn>
                                </a:cxnLst>
                                <a:rect l="l" t="t" r="r" b="b"/>
                                <a:pathLst>
                                  <a:path w="1323" h="176">
                                    <a:moveTo>
                                      <a:pt x="0" y="88"/>
                                    </a:moveTo>
                                    <a:lnTo>
                                      <a:pt x="1323" y="88"/>
                                    </a:lnTo>
                                    <a:lnTo>
                                      <a:pt x="1058" y="176"/>
                                    </a:lnTo>
                                    <a:lnTo>
                                      <a:pt x="1058" y="0"/>
                                    </a:lnTo>
                                    <a:lnTo>
                                      <a:pt x="1323" y="88"/>
                                    </a:lnTo>
                                    <a:close/>
                                  </a:path>
                                </a:pathLst>
                              </a:custGeom>
                              <a:solidFill>
                                <a:srgbClr val="000000"/>
                              </a:solidFill>
                              <a:ln w="12600" cap="flat">
                                <a:solidFill>
                                  <a:srgbClr val="000000"/>
                                </a:solidFill>
                                <a:prstDash val="solid"/>
                                <a:miter/>
                              </a:ln>
                            </wps:spPr>
                            <wps:txbx>
                              <w:txbxContent>
                                <w:p w:rsidR="003E3263" w:rsidRDefault="003E3263" w:rsidP="003E3263"/>
                              </w:txbxContent>
                            </wps:txbx>
                            <wps:bodyPr vert="horz" wrap="square" lIns="0" tIns="0" rIns="0" bIns="0" anchor="ctr" anchorCtr="1" compatLnSpc="0">
                              <a:noAutofit/>
                            </wps:bodyPr>
                          </wps:wsp>
                        </a:graphicData>
                      </a:graphic>
                    </wp:inline>
                  </w:drawing>
                </mc:Choice>
                <mc:Fallback>
                  <w:pict>
                    <v:shape w14:anchorId="7E0DC74E" id="Forme libre : forme 4" o:spid="_x0000_s1035" style="width:37.45pt;height:4.95pt;rotation:40;visibility:visible;mso-wrap-style:square;mso-left-percent:-10001;mso-top-percent:-10001;mso-position-horizontal:absolute;mso-position-horizontal-relative:char;mso-position-vertical:absolute;mso-position-vertical-relative:line;mso-left-percent:-10001;mso-top-percent:-10001;v-text-anchor:middle-center" coordsize="1323,176"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" adj="-11796480,,5400" path="m,88r1323,l1058,176,1058,r265,88l,88xe" fillcolor="black" strokeweight=".35mm">
                      <v:stroke joinstyle="miter"/>
                      <v:formulas/>
                      <v:path arrowok="t" o:connecttype="custom" o:connectlocs="237960,0;0,31500;237960,63000;475920,31500" o:connectangles="270,180,90,0" textboxrect="0,0,1323,176"/>
                      <v:textbox inset="0,0,0,0">
                        <w:txbxContent>
                          <w:p w:rsidR="003E3263" w:rsidRDefault="003E3263" w:rsidP="003E3263"/>
                        </w:txbxContent>
                      </v:textbox>
                      <w10:anchorlock/>
                    </v:shape>
                  </w:pict>
                </mc:Fallback>
              </mc:AlternateContent>
            </w:r>
          </w:p>
        </w:tc>
        <w:tc>
          <w:tcPr>
            <w:tcW w:w="0" w:type="auto"/>
            <w:tcBorders>
              <w:bottom w:val="single" w:sz="2" w:space="0" w:color="000000"/>
              <w:right w:val="single" w:sz="2" w:space="0" w:color="000000"/>
            </w:tcBorders>
            <w:tcMar>
              <w:top w:w="55" w:type="dxa"/>
              <w:left w:w="55" w:type="dxa"/>
              <w:bottom w:w="55" w:type="dxa"/>
              <w:right w:w="55" w:type="dxa"/>
            </w:tcMar>
            <w:vAlign w:val="bottom"/>
          </w:tcPr>
          <w:p w:rsidR="003E3263" w:rsidRPr="003E3263" w:rsidRDefault="003E3263" w:rsidP="003E3263">
            <w:pPr>
              <w:widowControl/>
              <w:suppressLineNumbers/>
              <w:jc w:val="center"/>
              <w:rPr>
                <w:rFonts w:eastAsia="SimSun" w:cs="Mangal"/>
                <w:lang w:eastAsia="zh-CN" w:bidi="hi-IN"/>
              </w:rPr>
            </w:pPr>
            <w:r w:rsidRPr="003E3263">
              <w:rPr>
                <w:rFonts w:eastAsia="SimSun" w:cs="Mangal"/>
                <w:lang w:eastAsia="zh-CN" w:bidi="hi-IN"/>
              </w:rPr>
              <w:t>0</w:t>
            </w:r>
          </w:p>
        </w:tc>
      </w:tr>
    </w:tbl>
    <w:p w:rsidR="00EB37C1" w:rsidRDefault="00EB37C1" w:rsidP="00DE64D1">
      <w:pPr>
        <w:pStyle w:val="Standard"/>
        <w:rPr>
          <w:color w:val="000000"/>
        </w:rPr>
      </w:pPr>
    </w:p>
    <w:p w:rsidR="00DE64D1" w:rsidRDefault="00DE64D1" w:rsidP="00DE64D1">
      <w:pPr>
        <w:pStyle w:val="Standard"/>
        <w:rPr>
          <w:color w:val="000000"/>
        </w:rPr>
      </w:pPr>
    </w:p>
    <w:p w:rsidR="002B769D" w:rsidRDefault="002B769D" w:rsidP="00DE64D1">
      <w:pPr>
        <w:pStyle w:val="Standard"/>
        <w:rPr>
          <w:color w:val="000000"/>
        </w:rPr>
      </w:pPr>
    </w:p>
    <w:p w:rsidR="00DE64D1" w:rsidRDefault="00DE64D1" w:rsidP="00DE64D1">
      <w:pPr>
        <w:pStyle w:val="Standard"/>
        <w:rPr>
          <w:color w:val="000000"/>
        </w:rPr>
      </w:pPr>
    </w:p>
    <w:p w:rsidR="00DE64D1" w:rsidRDefault="00F0399F" w:rsidP="00DE64D1">
      <w:pPr>
        <w:pStyle w:val="Standard"/>
        <w:jc w:val="right"/>
        <w:rPr>
          <w:color w:val="000000"/>
        </w:rPr>
      </w:pPr>
      <w:hyperlink w:anchor="Accueil" w:history="1">
        <w:r w:rsidR="00DE64D1">
          <w:rPr>
            <w:color w:val="000000"/>
          </w:rPr>
          <w:t>Retour accueil</w:t>
        </w:r>
      </w:hyperlink>
    </w:p>
    <w:p w:rsidR="00DE64D1" w:rsidRDefault="00DE64D1" w:rsidP="00DE64D1">
      <w:pPr>
        <w:pStyle w:val="Standard"/>
      </w:pPr>
    </w:p>
    <w:p w:rsidR="00DE64D1" w:rsidRDefault="00DE64D1" w:rsidP="00DE64D1">
      <w:pPr>
        <w:pStyle w:val="Standard"/>
        <w:pageBreakBefore/>
        <w:pBdr>
          <w:top w:val="single" w:sz="2" w:space="1" w:color="000000" w:shadow="1"/>
          <w:left w:val="single" w:sz="2" w:space="1" w:color="000000" w:shadow="1"/>
          <w:bottom w:val="single" w:sz="2" w:space="1" w:color="000000" w:shadow="1"/>
          <w:right w:val="single" w:sz="2" w:space="1" w:color="000000" w:shadow="1"/>
        </w:pBdr>
        <w:jc w:val="center"/>
        <w:rPr>
          <w:b/>
          <w:bCs/>
          <w:sz w:val="32"/>
          <w:szCs w:val="32"/>
        </w:rPr>
      </w:pPr>
      <w:bookmarkStart w:id="61" w:name="Figure"/>
      <w:r>
        <w:rPr>
          <w:b/>
          <w:bCs/>
          <w:sz w:val="32"/>
          <w:szCs w:val="32"/>
        </w:rPr>
        <w:lastRenderedPageBreak/>
        <w:t>Construire une figure géométrique</w:t>
      </w:r>
      <w:bookmarkEnd w:id="61"/>
    </w:p>
    <w:p w:rsidR="00DE64D1" w:rsidRDefault="00DE64D1" w:rsidP="00DE64D1">
      <w:pPr>
        <w:pStyle w:val="Standard"/>
        <w:jc w:val="center"/>
      </w:pPr>
    </w:p>
    <w:p w:rsidR="00DE64D1" w:rsidRDefault="00DE64D1" w:rsidP="00DE64D1">
      <w:pPr>
        <w:pStyle w:val="Standard"/>
      </w:pPr>
      <w:r>
        <w:t xml:space="preserve">Il suffit de lancer le module correspondant en cliquant sur l'icône </w:t>
      </w:r>
      <w:r>
        <w:rPr>
          <w:noProof/>
          <w:lang w:eastAsia="fr-FR" w:bidi="ar-SA"/>
        </w:rPr>
        <w:drawing>
          <wp:inline distT="0" distB="0" distL="0" distR="0" wp14:anchorId="117A3BC9" wp14:editId="1954562E">
            <wp:extent cx="205920" cy="205920"/>
            <wp:effectExtent l="0" t="0" r="3630" b="3630"/>
            <wp:docPr id="127" name="images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lum/>
                      <a:alphaModFix/>
                    </a:blip>
                    <a:srcRect/>
                    <a:stretch>
                      <a:fillRect/>
                    </a:stretch>
                  </pic:blipFill>
                  <pic:spPr>
                    <a:xfrm>
                      <a:off x="0" y="0"/>
                      <a:ext cx="205920" cy="205920"/>
                    </a:xfrm>
                    <a:prstGeom prst="rect">
                      <a:avLst/>
                    </a:prstGeom>
                  </pic:spPr>
                </pic:pic>
              </a:graphicData>
            </a:graphic>
          </wp:inline>
        </w:drawing>
      </w:r>
    </w:p>
    <w:p w:rsidR="00DE64D1" w:rsidRDefault="00F0399F" w:rsidP="00DE64D1">
      <w:pPr>
        <w:pStyle w:val="Standard"/>
        <w:rPr>
          <w:b/>
          <w:bCs/>
          <w:shd w:val="clear" w:color="auto" w:fill="FFFF00"/>
        </w:rPr>
      </w:pPr>
      <w:hyperlink w:anchor="DeplacerObjet" w:history="1">
        <w:r w:rsidR="00DE64D1" w:rsidRPr="00E467D0">
          <w:rPr>
            <w:b/>
            <w:bCs/>
            <w:highlight w:val="lightGray"/>
            <w:shd w:val="clear" w:color="auto" w:fill="FFFF00"/>
          </w:rPr>
          <w:t>Comment déplacer un objet ?</w:t>
        </w:r>
      </w:hyperlink>
    </w:p>
    <w:p w:rsidR="00DE64D1" w:rsidRDefault="00DE64D1" w:rsidP="00DE64D1">
      <w:pPr>
        <w:pStyle w:val="Standard"/>
        <w:rPr>
          <w:b/>
          <w:bCs/>
          <w:shd w:val="clear" w:color="auto" w:fill="FFFF00"/>
        </w:rPr>
      </w:pPr>
    </w:p>
    <w:p w:rsidR="00DE64D1" w:rsidRDefault="00DE64D1" w:rsidP="00DE64D1">
      <w:pPr>
        <w:pStyle w:val="Standard"/>
        <w:rPr>
          <w:b/>
          <w:bCs/>
        </w:rPr>
      </w:pPr>
      <w:r>
        <w:rPr>
          <w:b/>
          <w:bCs/>
        </w:rPr>
        <w:t>Exemple 1</w:t>
      </w:r>
    </w:p>
    <w:p w:rsidR="00DE64D1" w:rsidRDefault="00DE64D1" w:rsidP="00DE64D1">
      <w:pPr>
        <w:pStyle w:val="Standard"/>
      </w:pPr>
      <w:r>
        <w:rPr>
          <w:b/>
          <w:bCs/>
        </w:rPr>
        <w:t xml:space="preserve"> </w:t>
      </w:r>
    </w:p>
    <w:p w:rsidR="00DE64D1" w:rsidRDefault="00DE64D1" w:rsidP="00DE64D1">
      <w:pPr>
        <w:pStyle w:val="Standard"/>
      </w:pPr>
      <w:r>
        <w:t>Pour obtenir la figure ci-dessus on construit successivement :</w:t>
      </w:r>
    </w:p>
    <w:p w:rsidR="00DE64D1" w:rsidRDefault="00DE64D1" w:rsidP="00DE64D1">
      <w:pPr>
        <w:pStyle w:val="Standard"/>
        <w:numPr>
          <w:ilvl w:val="0"/>
          <w:numId w:val="8"/>
        </w:numPr>
      </w:pPr>
      <w:r>
        <w:t xml:space="preserve">les points </w:t>
      </w:r>
      <w:r>
        <w:rPr>
          <w:i/>
          <w:iCs/>
        </w:rPr>
        <w:t>A</w:t>
      </w:r>
      <w:r>
        <w:t xml:space="preserve">, </w:t>
      </w:r>
      <w:r>
        <w:rPr>
          <w:i/>
        </w:rPr>
        <w:t>B</w:t>
      </w:r>
      <w:r>
        <w:t xml:space="preserve">, </w:t>
      </w:r>
      <w:r>
        <w:rPr>
          <w:i/>
        </w:rPr>
        <w:t>C</w:t>
      </w:r>
      <w:r>
        <w:t>,</w:t>
      </w:r>
    </w:p>
    <w:p w:rsidR="00DE64D1" w:rsidRDefault="00DE64D1" w:rsidP="00DE64D1">
      <w:pPr>
        <w:pStyle w:val="Standard"/>
        <w:numPr>
          <w:ilvl w:val="0"/>
          <w:numId w:val="8"/>
        </w:numPr>
      </w:pPr>
      <w:r>
        <w:t xml:space="preserve">le centre </w:t>
      </w:r>
      <w:r>
        <w:rPr>
          <w:i/>
        </w:rPr>
        <w:t>C</w:t>
      </w:r>
      <w:r>
        <w:rPr>
          <w:vertAlign w:val="subscript"/>
        </w:rPr>
        <w:t>1</w:t>
      </w:r>
      <w:r>
        <w:t xml:space="preserve"> passant par </w:t>
      </w:r>
      <w:r>
        <w:rPr>
          <w:i/>
        </w:rPr>
        <w:t>A</w:t>
      </w:r>
      <w:r>
        <w:t xml:space="preserve">, </w:t>
      </w:r>
      <w:r>
        <w:rPr>
          <w:i/>
        </w:rPr>
        <w:t>B</w:t>
      </w:r>
      <w:r>
        <w:t xml:space="preserve"> et C de centre </w:t>
      </w:r>
      <w:r>
        <w:rPr>
          <w:i/>
        </w:rPr>
        <w:t>O</w:t>
      </w:r>
      <w:r>
        <w:t>,</w:t>
      </w:r>
    </w:p>
    <w:p w:rsidR="00DE64D1" w:rsidRDefault="00DE64D1" w:rsidP="00DE64D1">
      <w:pPr>
        <w:pStyle w:val="Standard"/>
        <w:numPr>
          <w:ilvl w:val="0"/>
          <w:numId w:val="8"/>
        </w:numPr>
      </w:pPr>
      <w:r>
        <w:t xml:space="preserve">le point </w:t>
      </w:r>
      <w:r>
        <w:rPr>
          <w:i/>
        </w:rPr>
        <w:t>N</w:t>
      </w:r>
      <w:r>
        <w:t xml:space="preserve"> situé sur </w:t>
      </w:r>
      <w:r>
        <w:rPr>
          <w:i/>
        </w:rPr>
        <w:t>C</w:t>
      </w:r>
      <w:r>
        <w:rPr>
          <w:vertAlign w:val="subscript"/>
        </w:rPr>
        <w:t>1</w:t>
      </w:r>
      <w:r>
        <w:t xml:space="preserve"> d'angle polaire -40°,</w:t>
      </w:r>
    </w:p>
    <w:p w:rsidR="00DE64D1" w:rsidRDefault="00DE64D1" w:rsidP="00DE64D1">
      <w:pPr>
        <w:pStyle w:val="Standard"/>
        <w:numPr>
          <w:ilvl w:val="0"/>
          <w:numId w:val="8"/>
        </w:numPr>
      </w:pPr>
      <w:r>
        <w:t xml:space="preserve">le point </w:t>
      </w:r>
      <w:r>
        <w:rPr>
          <w:i/>
        </w:rPr>
        <w:t>M</w:t>
      </w:r>
      <w:r>
        <w:t>, le segment [</w:t>
      </w:r>
      <w:r>
        <w:rPr>
          <w:i/>
        </w:rPr>
        <w:t>MN</w:t>
      </w:r>
      <w:r>
        <w:t>],</w:t>
      </w:r>
    </w:p>
    <w:p w:rsidR="00DE64D1" w:rsidRDefault="00DE64D1" w:rsidP="00DE64D1">
      <w:pPr>
        <w:pStyle w:val="Standard"/>
        <w:numPr>
          <w:ilvl w:val="0"/>
          <w:numId w:val="8"/>
        </w:numPr>
      </w:pPr>
      <w:r>
        <w:t xml:space="preserve">le point </w:t>
      </w:r>
      <w:r>
        <w:rPr>
          <w:i/>
        </w:rPr>
        <w:t>P</w:t>
      </w:r>
      <w:r>
        <w:t xml:space="preserve"> intersection de </w:t>
      </w:r>
      <w:r>
        <w:rPr>
          <w:i/>
        </w:rPr>
        <w:t>C</w:t>
      </w:r>
      <w:r>
        <w:rPr>
          <w:vertAlign w:val="subscript"/>
        </w:rPr>
        <w:t>1</w:t>
      </w:r>
      <w:r>
        <w:t xml:space="preserve"> et [</w:t>
      </w:r>
      <w:r>
        <w:rPr>
          <w:i/>
        </w:rPr>
        <w:t>MN</w:t>
      </w:r>
      <w:r>
        <w:t>],</w:t>
      </w:r>
    </w:p>
    <w:p w:rsidR="00DE64D1" w:rsidRDefault="00DE64D1" w:rsidP="00DE64D1">
      <w:pPr>
        <w:pStyle w:val="Standard"/>
        <w:numPr>
          <w:ilvl w:val="0"/>
          <w:numId w:val="8"/>
        </w:numPr>
      </w:pPr>
      <w:r>
        <w:t>le segment [</w:t>
      </w:r>
      <w:r>
        <w:rPr>
          <w:i/>
        </w:rPr>
        <w:t>MO</w:t>
      </w:r>
      <w:r>
        <w:t>], le segment [</w:t>
      </w:r>
      <w:r>
        <w:rPr>
          <w:i/>
        </w:rPr>
        <w:t>AO</w:t>
      </w:r>
      <w:r>
        <w:t xml:space="preserve">] nommé et marqué </w:t>
      </w:r>
      <w:r>
        <w:rPr>
          <w:i/>
        </w:rPr>
        <w:t>R</w:t>
      </w:r>
      <w:r>
        <w:t>,</w:t>
      </w:r>
    </w:p>
    <w:p w:rsidR="00DE64D1" w:rsidRDefault="00DE64D1" w:rsidP="00DE64D1">
      <w:pPr>
        <w:pStyle w:val="Standard"/>
      </w:pPr>
      <w:r>
        <w:t xml:space="preserve">puis j'ai déplacé les lettres </w:t>
      </w:r>
      <w:r>
        <w:rPr>
          <w:i/>
        </w:rPr>
        <w:t>P</w:t>
      </w:r>
      <w:r>
        <w:t xml:space="preserve"> et R.</w:t>
      </w:r>
    </w:p>
    <w:p w:rsidR="00DE64D1" w:rsidRDefault="00DE64D1" w:rsidP="00DE64D1">
      <w:pPr>
        <w:pStyle w:val="Standard"/>
      </w:pPr>
    </w:p>
    <w:p w:rsidR="007312C0" w:rsidRDefault="007312C0" w:rsidP="00DE64D1">
      <w:pPr>
        <w:pStyle w:val="Standard"/>
      </w:pPr>
      <w:r>
        <w:rPr>
          <w:noProof/>
          <w:lang w:eastAsia="fr-FR" w:bidi="ar-SA"/>
        </w:rPr>
        <w:drawing>
          <wp:inline distT="0" distB="0" distL="0" distR="0">
            <wp:extent cx="2576880" cy="1608840"/>
            <wp:effectExtent l="0" t="0" r="0" b="0"/>
            <wp:docPr id="39" name="Image 39"/>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48" cstate="print">
                      <a:extLst>
                        <a:ext uri="{28A0092B-C50C-407E-A947-70E740481C1C}">
                          <a14:useLocalDpi xmlns:a14="http://schemas.microsoft.com/office/drawing/2010/main" val="0"/>
                        </a:ext>
                      </a:extLst>
                    </a:blip>
                    <a:stretch>
                      <a:fillRect/>
                    </a:stretch>
                  </pic:blipFill>
                  <pic:spPr>
                    <a:xfrm>
                      <a:off x="0" y="0"/>
                      <a:ext cx="2576880" cy="1608840"/>
                    </a:xfrm>
                    <a:prstGeom prst="rect">
                      <a:avLst/>
                    </a:prstGeom>
                  </pic:spPr>
                </pic:pic>
              </a:graphicData>
            </a:graphic>
          </wp:inline>
        </w:drawing>
      </w:r>
    </w:p>
    <w:p w:rsidR="007312C0" w:rsidRDefault="007312C0" w:rsidP="00DE64D1">
      <w:pPr>
        <w:pStyle w:val="Standard"/>
      </w:pPr>
    </w:p>
    <w:p w:rsidR="00DE64D1" w:rsidRDefault="00DE64D1" w:rsidP="00DE64D1">
      <w:pPr>
        <w:pStyle w:val="Standard"/>
        <w:rPr>
          <w:b/>
          <w:bCs/>
        </w:rPr>
      </w:pPr>
      <w:r>
        <w:rPr>
          <w:b/>
          <w:bCs/>
        </w:rPr>
        <w:t>Exemple 2</w:t>
      </w:r>
    </w:p>
    <w:p w:rsidR="00DE64D1" w:rsidRDefault="00DE64D1" w:rsidP="00DE64D1">
      <w:pPr>
        <w:pStyle w:val="Standard"/>
      </w:pPr>
      <w:r>
        <w:t xml:space="preserve">Les cercles de centres respectifs </w:t>
      </w:r>
      <w:r>
        <w:rPr>
          <w:i/>
        </w:rPr>
        <w:t>A</w:t>
      </w:r>
      <w:r>
        <w:t xml:space="preserve"> et </w:t>
      </w:r>
      <w:r>
        <w:rPr>
          <w:i/>
        </w:rPr>
        <w:t>B</w:t>
      </w:r>
      <w:r>
        <w:t xml:space="preserve"> et de rayons respectifs 3 et 5, puis leur intersection.</w:t>
      </w:r>
    </w:p>
    <w:p w:rsidR="00DE64D1" w:rsidRDefault="00CD7637" w:rsidP="00DE64D1">
      <w:pPr>
        <w:pStyle w:val="Standard"/>
        <w:jc w:val="center"/>
      </w:pPr>
      <w:r>
        <w:rPr>
          <w:noProof/>
          <w:lang w:eastAsia="fr-FR" w:bidi="ar-SA"/>
        </w:rPr>
        <w:drawing>
          <wp:inline distT="0" distB="0" distL="0" distR="0">
            <wp:extent cx="3966845" cy="36068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0" name=""/>
                    <pic:cNvPicPr/>
                  </pic:nvPicPr>
                  <pic:blipFill>
                    <a:blip r:embed="rId49" cstate="print">
                      <a:extLst>
                        <a:ext uri="{28A0092B-C50C-407E-A947-70E740481C1C}">
                          <a14:useLocalDpi xmlns:a14="http://schemas.microsoft.com/office/drawing/2010/main" val="0"/>
                        </a:ext>
                      </a:extLst>
                    </a:blip>
                    <a:stretch>
                      <a:fillRect/>
                    </a:stretch>
                  </pic:blipFill>
                  <pic:spPr>
                    <a:xfrm>
                      <a:off x="0" y="0"/>
                      <a:ext cx="3966845" cy="3606800"/>
                    </a:xfrm>
                    <a:prstGeom prst="rect">
                      <a:avLst/>
                    </a:prstGeom>
                  </pic:spPr>
                </pic:pic>
              </a:graphicData>
            </a:graphic>
          </wp:inline>
        </w:drawing>
      </w:r>
    </w:p>
    <w:p w:rsidR="00DE64D1" w:rsidRDefault="00F0399F" w:rsidP="00DE64D1">
      <w:pPr>
        <w:pStyle w:val="Standard"/>
        <w:jc w:val="right"/>
        <w:rPr>
          <w:color w:val="000000"/>
        </w:rPr>
      </w:pPr>
      <w:hyperlink w:anchor="Accueil" w:history="1">
        <w:r w:rsidR="00DE64D1">
          <w:rPr>
            <w:color w:val="000000"/>
          </w:rPr>
          <w:t>Retour accueil</w:t>
        </w:r>
      </w:hyperlink>
    </w:p>
    <w:p w:rsidR="00DE64D1" w:rsidRDefault="00DE64D1" w:rsidP="00DE64D1">
      <w:pPr>
        <w:pStyle w:val="Standard"/>
        <w:pageBreakBefore/>
        <w:rPr>
          <w:b/>
          <w:bCs/>
        </w:rPr>
      </w:pPr>
      <w:r>
        <w:rPr>
          <w:b/>
          <w:bCs/>
        </w:rPr>
        <w:lastRenderedPageBreak/>
        <w:t>Exemple 3</w:t>
      </w:r>
    </w:p>
    <w:p w:rsidR="00DE64D1" w:rsidRDefault="00DE64D1" w:rsidP="00DE64D1">
      <w:pPr>
        <w:pStyle w:val="Standard"/>
      </w:pPr>
      <w:r>
        <w:t>Pour cette figure, on construit successivement le repère, la courbe représentative de la fonction carré, le point O de coordonnées (0 ; 0) que l'on ne marque pas et le cercle de centre O de rayon 4 que l'on limite au repère.</w:t>
      </w:r>
    </w:p>
    <w:p w:rsidR="00DE64D1" w:rsidRDefault="00CD7637" w:rsidP="00DE64D1">
      <w:pPr>
        <w:pStyle w:val="Standard"/>
      </w:pPr>
      <w:r>
        <w:rPr>
          <w:noProof/>
          <w:lang w:eastAsia="fr-FR" w:bidi="ar-SA"/>
        </w:rPr>
        <w:drawing>
          <wp:inline distT="0" distB="0" distL="0" distR="0">
            <wp:extent cx="3147060" cy="3961130"/>
            <wp:effectExtent l="0" t="0" r="0" b="0"/>
            <wp:docPr id="67" name="Image 67"/>
            <wp:cNvGraphicFramePr/>
            <a:graphic xmlns:a="http://schemas.openxmlformats.org/drawingml/2006/main">
              <a:graphicData uri="http://schemas.openxmlformats.org/drawingml/2006/picture">
                <pic:pic xmlns:pic="http://schemas.openxmlformats.org/drawingml/2006/picture">
                  <pic:nvPicPr>
                    <pic:cNvPr id="67" name=""/>
                    <pic:cNvPicPr/>
                  </pic:nvPicPr>
                  <pic:blipFill>
                    <a:blip r:embed="rId50" cstate="print">
                      <a:extLst>
                        <a:ext uri="{28A0092B-C50C-407E-A947-70E740481C1C}">
                          <a14:useLocalDpi xmlns:a14="http://schemas.microsoft.com/office/drawing/2010/main" val="0"/>
                        </a:ext>
                      </a:extLst>
                    </a:blip>
                    <a:stretch>
                      <a:fillRect/>
                    </a:stretch>
                  </pic:blipFill>
                  <pic:spPr>
                    <a:xfrm>
                      <a:off x="0" y="0"/>
                      <a:ext cx="3147060" cy="3961130"/>
                    </a:xfrm>
                    <a:prstGeom prst="rect">
                      <a:avLst/>
                    </a:prstGeom>
                  </pic:spPr>
                </pic:pic>
              </a:graphicData>
            </a:graphic>
          </wp:inline>
        </w:drawing>
      </w:r>
    </w:p>
    <w:p w:rsidR="00DE64D1" w:rsidRDefault="00DE64D1" w:rsidP="00DE64D1">
      <w:pPr>
        <w:pStyle w:val="Standard"/>
        <w:jc w:val="center"/>
      </w:pPr>
    </w:p>
    <w:p w:rsidR="00DE64D1" w:rsidRDefault="00DE64D1" w:rsidP="00DE64D1">
      <w:pPr>
        <w:pStyle w:val="Standard"/>
        <w:rPr>
          <w:b/>
          <w:bCs/>
        </w:rPr>
      </w:pPr>
    </w:p>
    <w:p w:rsidR="00DE64D1" w:rsidRDefault="00DE64D1" w:rsidP="00DE64D1">
      <w:pPr>
        <w:pStyle w:val="Standard"/>
        <w:rPr>
          <w:b/>
          <w:bCs/>
        </w:rPr>
      </w:pPr>
      <w:r>
        <w:rPr>
          <w:b/>
          <w:bCs/>
        </w:rPr>
        <w:t>Exemple 4</w:t>
      </w:r>
    </w:p>
    <w:p w:rsidR="00DE64D1" w:rsidRDefault="00DE64D1" w:rsidP="00DE64D1">
      <w:pPr>
        <w:pStyle w:val="Standard"/>
      </w:pPr>
      <w:r>
        <w:t>On insère sous forme d'objet Gdmath un rectangle ABCD, puis on déplace le rectangle de sorte que le point A ait pour coordonnées (0 ; 0).</w:t>
      </w:r>
    </w:p>
    <w:p w:rsidR="00DE64D1" w:rsidRDefault="00DE64D1" w:rsidP="00DE64D1">
      <w:pPr>
        <w:pStyle w:val="Standard"/>
      </w:pPr>
      <w:r>
        <w:t>On crée alors les points A, C, D -sans les marquer ni les placer- puis le triangle équilatéral indirect DCE et le segment [AE]. Pour finir on retire les points A, C et D.</w:t>
      </w:r>
    </w:p>
    <w:p w:rsidR="00CD7637" w:rsidRDefault="00CD7637" w:rsidP="00DE64D1">
      <w:pPr>
        <w:pStyle w:val="Standard"/>
      </w:pPr>
      <w:r>
        <w:rPr>
          <w:noProof/>
          <w:lang w:eastAsia="fr-FR" w:bidi="ar-SA"/>
        </w:rPr>
        <w:drawing>
          <wp:inline distT="0" distB="0" distL="0" distR="0">
            <wp:extent cx="2273935" cy="3016250"/>
            <wp:effectExtent l="0" t="0" r="0" b="0"/>
            <wp:docPr id="68" name="Image 68"/>
            <wp:cNvGraphicFramePr/>
            <a:graphic xmlns:a="http://schemas.openxmlformats.org/drawingml/2006/main">
              <a:graphicData uri="http://schemas.openxmlformats.org/drawingml/2006/picture">
                <pic:pic xmlns:pic="http://schemas.openxmlformats.org/drawingml/2006/picture">
                  <pic:nvPicPr>
                    <pic:cNvPr id="68" name=""/>
                    <pic:cNvPicPr/>
                  </pic:nvPicPr>
                  <pic:blipFill>
                    <a:blip r:embed="rId51" cstate="print">
                      <a:extLst>
                        <a:ext uri="{28A0092B-C50C-407E-A947-70E740481C1C}">
                          <a14:useLocalDpi xmlns:a14="http://schemas.microsoft.com/office/drawing/2010/main" val="0"/>
                        </a:ext>
                      </a:extLst>
                    </a:blip>
                    <a:stretch>
                      <a:fillRect/>
                    </a:stretch>
                  </pic:blipFill>
                  <pic:spPr>
                    <a:xfrm>
                      <a:off x="0" y="0"/>
                      <a:ext cx="2273935" cy="3016250"/>
                    </a:xfrm>
                    <a:prstGeom prst="rect">
                      <a:avLst/>
                    </a:prstGeom>
                  </pic:spPr>
                </pic:pic>
              </a:graphicData>
            </a:graphic>
          </wp:inline>
        </w:drawing>
      </w:r>
    </w:p>
    <w:p w:rsidR="00DE64D1" w:rsidRDefault="00F0399F" w:rsidP="00DE64D1">
      <w:pPr>
        <w:pStyle w:val="Standard"/>
        <w:jc w:val="right"/>
        <w:rPr>
          <w:color w:val="000000"/>
        </w:rPr>
      </w:pPr>
      <w:hyperlink w:anchor="Accueil" w:history="1">
        <w:r w:rsidR="00DE64D1">
          <w:rPr>
            <w:color w:val="000000"/>
          </w:rPr>
          <w:t>Retour accueil</w:t>
        </w:r>
      </w:hyperlink>
    </w:p>
    <w:p w:rsidR="00DE64D1" w:rsidRDefault="00DE64D1" w:rsidP="00DE64D1">
      <w:pPr>
        <w:pStyle w:val="Standard"/>
        <w:pageBreakBefore/>
        <w:jc w:val="center"/>
        <w:rPr>
          <w:b/>
          <w:bCs/>
          <w:color w:val="000000"/>
          <w:sz w:val="28"/>
          <w:szCs w:val="28"/>
        </w:rPr>
      </w:pPr>
      <w:bookmarkStart w:id="62" w:name="DeplacerObjet"/>
      <w:r>
        <w:rPr>
          <w:b/>
          <w:bCs/>
          <w:color w:val="000000"/>
          <w:sz w:val="28"/>
          <w:szCs w:val="28"/>
        </w:rPr>
        <w:lastRenderedPageBreak/>
        <w:t>Comment déplacer un objet</w:t>
      </w:r>
      <w:r w:rsidR="00CD7637">
        <w:rPr>
          <w:b/>
          <w:bCs/>
          <w:color w:val="000000"/>
          <w:sz w:val="28"/>
          <w:szCs w:val="28"/>
        </w:rPr>
        <w:t xml:space="preserve"> sous LibreOffice</w:t>
      </w:r>
      <w:r>
        <w:rPr>
          <w:b/>
          <w:bCs/>
          <w:color w:val="000000"/>
          <w:sz w:val="28"/>
          <w:szCs w:val="28"/>
        </w:rPr>
        <w:t xml:space="preserve"> ?</w:t>
      </w:r>
      <w:bookmarkEnd w:id="62"/>
    </w:p>
    <w:p w:rsidR="00DE64D1" w:rsidRDefault="00DE64D1" w:rsidP="00DE64D1">
      <w:pPr>
        <w:pStyle w:val="Standard"/>
        <w:jc w:val="center"/>
        <w:rPr>
          <w:color w:val="000000"/>
        </w:rPr>
      </w:pPr>
    </w:p>
    <w:p w:rsidR="00DE64D1" w:rsidRDefault="00DE64D1" w:rsidP="00DE64D1">
      <w:pPr>
        <w:pStyle w:val="Standard"/>
        <w:rPr>
          <w:color w:val="000000"/>
        </w:rPr>
      </w:pPr>
      <w:r>
        <w:rPr>
          <w:color w:val="000000"/>
        </w:rPr>
        <w:t xml:space="preserve">On souhaite déplacer le marquage du point </w:t>
      </w:r>
      <w:r>
        <w:rPr>
          <w:i/>
          <w:color w:val="000000"/>
        </w:rPr>
        <w:t>B</w:t>
      </w:r>
      <w:r>
        <w:rPr>
          <w:color w:val="000000"/>
        </w:rPr>
        <w:t>. L'objet groupé doit être ancré à la page ou au paragraphe.</w:t>
      </w: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r>
        <w:rPr>
          <w:color w:val="000000"/>
        </w:rPr>
        <w:t>Pour changer l'ancrage, on le sélectionne, puis on clique droite et suit le menu ancrage. On choisit alors "Au paragraphe"</w:t>
      </w: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r>
        <w:rPr>
          <w:color w:val="000000"/>
        </w:rPr>
        <w:t>On appuie sur la touche contrôle [CTRL] et on sélectionne l'objet à déplacer.</w:t>
      </w:r>
    </w:p>
    <w:p w:rsidR="00DE64D1" w:rsidRDefault="00DE64D1" w:rsidP="00DE64D1">
      <w:pPr>
        <w:pStyle w:val="Standard"/>
        <w:rPr>
          <w:color w:val="000000"/>
        </w:rPr>
      </w:pPr>
    </w:p>
    <w:p w:rsidR="00DE64D1" w:rsidRDefault="00DE64D1" w:rsidP="00DE64D1">
      <w:pPr>
        <w:pStyle w:val="Standard"/>
        <w:rPr>
          <w:color w:val="000000"/>
        </w:rPr>
      </w:pPr>
      <w:r>
        <w:rPr>
          <w:noProof/>
          <w:color w:val="000000"/>
          <w:lang w:eastAsia="fr-FR" w:bidi="ar-SA"/>
        </w:rPr>
        <w:drawing>
          <wp:inline distT="0" distB="0" distL="0" distR="0" wp14:anchorId="537AD31D" wp14:editId="2A01E66A">
            <wp:extent cx="1233720" cy="696599"/>
            <wp:effectExtent l="0" t="0" r="4530" b="8251"/>
            <wp:docPr id="147" name="images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lum/>
                      <a:alphaModFix/>
                    </a:blip>
                    <a:srcRect/>
                    <a:stretch>
                      <a:fillRect/>
                    </a:stretch>
                  </pic:blipFill>
                  <pic:spPr>
                    <a:xfrm>
                      <a:off x="0" y="0"/>
                      <a:ext cx="1233720" cy="696599"/>
                    </a:xfrm>
                    <a:prstGeom prst="rect">
                      <a:avLst/>
                    </a:prstGeom>
                  </pic:spPr>
                </pic:pic>
              </a:graphicData>
            </a:graphic>
          </wp:inline>
        </w:drawing>
      </w: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r>
        <w:rPr>
          <w:color w:val="000000"/>
        </w:rPr>
        <w:t>On appuie sur la touche Alt [ALT] puis on déplace l'objet avec les touches de direction.</w:t>
      </w:r>
    </w:p>
    <w:p w:rsidR="00DE64D1" w:rsidRDefault="00DE64D1" w:rsidP="00DE64D1">
      <w:pPr>
        <w:pStyle w:val="Standard"/>
        <w:rPr>
          <w:color w:val="000000"/>
        </w:rPr>
      </w:pPr>
      <w:r>
        <w:rPr>
          <w:color w:val="000000"/>
        </w:rPr>
        <w:t>On déselectionne avec la touche échappement [ESC].</w:t>
      </w:r>
    </w:p>
    <w:p w:rsidR="00DE64D1" w:rsidRDefault="00DE64D1" w:rsidP="00DE64D1">
      <w:pPr>
        <w:pStyle w:val="Standard"/>
        <w:rPr>
          <w:color w:val="000000"/>
        </w:rPr>
      </w:pPr>
      <w:r>
        <w:rPr>
          <w:color w:val="000000"/>
        </w:rPr>
        <w:t>On rétablit l'ancrage précédent.</w:t>
      </w: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p>
    <w:p w:rsidR="00DE64D1" w:rsidRDefault="00DE64D1" w:rsidP="00DE64D1">
      <w:pPr>
        <w:pStyle w:val="Standard"/>
        <w:rPr>
          <w:color w:val="000000"/>
        </w:rPr>
      </w:pPr>
    </w:p>
    <w:p w:rsidR="00DE64D1" w:rsidRDefault="00F0399F" w:rsidP="00DE64D1">
      <w:pPr>
        <w:pStyle w:val="Standard"/>
        <w:jc w:val="right"/>
        <w:rPr>
          <w:color w:val="000000"/>
        </w:rPr>
      </w:pPr>
      <w:hyperlink w:anchor="Accueil" w:history="1">
        <w:r w:rsidR="00DE64D1">
          <w:rPr>
            <w:color w:val="000000"/>
          </w:rPr>
          <w:t>Retour accueil</w:t>
        </w:r>
      </w:hyperlink>
    </w:p>
    <w:p w:rsidR="00DE64D1" w:rsidRDefault="00DE64D1" w:rsidP="00DE64D1">
      <w:pPr>
        <w:pStyle w:val="Titre2"/>
        <w:pageBreakBefore/>
        <w:pBdr>
          <w:top w:val="single" w:sz="2" w:space="1" w:color="000000" w:shadow="1"/>
          <w:left w:val="single" w:sz="2" w:space="1" w:color="000000" w:shadow="1"/>
          <w:bottom w:val="single" w:sz="2" w:space="1" w:color="000000" w:shadow="1"/>
          <w:right w:val="single" w:sz="2" w:space="1" w:color="000000" w:shadow="1"/>
        </w:pBdr>
        <w:jc w:val="center"/>
      </w:pPr>
      <w:bookmarkStart w:id="63" w:name="Galerie"/>
      <w:r>
        <w:lastRenderedPageBreak/>
        <w:t>Utiliser la galerie</w:t>
      </w:r>
      <w:bookmarkEnd w:id="63"/>
      <w:r w:rsidR="00CB71E5">
        <w:t xml:space="preserve"> dans LibreOffice</w:t>
      </w:r>
    </w:p>
    <w:p w:rsidR="00DE64D1" w:rsidRDefault="00DE64D1" w:rsidP="00DE64D1">
      <w:pPr>
        <w:pStyle w:val="Textbody"/>
        <w:jc w:val="center"/>
        <w:rPr>
          <w:b/>
          <w:color w:val="000000"/>
          <w:sz w:val="28"/>
          <w:szCs w:val="28"/>
          <w:u w:val="single"/>
        </w:rPr>
      </w:pPr>
      <w:bookmarkStart w:id="64" w:name="AccueilDiagramme211"/>
      <w:r>
        <w:rPr>
          <w:b/>
          <w:color w:val="000000"/>
          <w:sz w:val="28"/>
          <w:szCs w:val="28"/>
          <w:u w:val="single"/>
        </w:rPr>
        <w:t>Comment</w:t>
      </w:r>
      <w:bookmarkEnd w:id="64"/>
      <w:r>
        <w:rPr>
          <w:b/>
          <w:color w:val="000000"/>
          <w:sz w:val="28"/>
          <w:szCs w:val="28"/>
          <w:u w:val="single"/>
        </w:rPr>
        <w:t xml:space="preserve"> intégrer une image de la galerie ?</w:t>
      </w:r>
    </w:p>
    <w:p w:rsidR="00DE64D1" w:rsidRDefault="00DE64D1" w:rsidP="00DE64D1">
      <w:pPr>
        <w:pStyle w:val="Textbody"/>
        <w:numPr>
          <w:ilvl w:val="0"/>
          <w:numId w:val="9"/>
        </w:numPr>
        <w:rPr>
          <w:color w:val="000000"/>
        </w:rPr>
      </w:pPr>
      <w:r>
        <w:rPr>
          <w:color w:val="000000"/>
        </w:rPr>
        <w:t>Cliquer sur le bouton Gallery de la barre de fonctions:</w:t>
      </w:r>
    </w:p>
    <w:p w:rsidR="00DE64D1" w:rsidRDefault="00DE64D1" w:rsidP="00DE64D1">
      <w:pPr>
        <w:pStyle w:val="Textbody"/>
        <w:numPr>
          <w:ilvl w:val="0"/>
          <w:numId w:val="9"/>
        </w:numPr>
        <w:rPr>
          <w:color w:val="000000"/>
        </w:rPr>
      </w:pPr>
      <w:r>
        <w:rPr>
          <w:color w:val="000000"/>
        </w:rPr>
        <w:t>Choisir le thème 2Dmaths ou 3Dmaths,</w:t>
      </w:r>
    </w:p>
    <w:p w:rsidR="00DE64D1" w:rsidRDefault="00DE64D1" w:rsidP="00DE64D1">
      <w:pPr>
        <w:pStyle w:val="Textbody"/>
        <w:numPr>
          <w:ilvl w:val="0"/>
          <w:numId w:val="9"/>
        </w:numPr>
        <w:rPr>
          <w:color w:val="000000"/>
        </w:rPr>
      </w:pPr>
      <w:r>
        <w:rPr>
          <w:color w:val="000000"/>
        </w:rPr>
        <w:t>Sélectionner votre image puis glisser-déposer dans votre document:</w:t>
      </w:r>
    </w:p>
    <w:p w:rsidR="00DE64D1" w:rsidRDefault="00DE64D1" w:rsidP="00DE64D1">
      <w:pPr>
        <w:pStyle w:val="Textbody"/>
        <w:rPr>
          <w:color w:val="000000"/>
        </w:rPr>
      </w:pPr>
    </w:p>
    <w:p w:rsidR="00DE64D1" w:rsidRDefault="00DE64D1" w:rsidP="00DE64D1">
      <w:pPr>
        <w:pStyle w:val="Textbody"/>
        <w:rPr>
          <w:color w:val="000000"/>
        </w:rPr>
      </w:pPr>
      <w:r>
        <w:rPr>
          <w:color w:val="000000"/>
        </w:rPr>
        <w:t>4) Pour agrandir l'image en gardant les proportions (homothétie), sélectionner l'image puis appuyer sur la touche majuscule et modifier l'image.</w:t>
      </w:r>
    </w:p>
    <w:p w:rsidR="00DE64D1" w:rsidRDefault="00DE64D1" w:rsidP="00DE64D1">
      <w:pPr>
        <w:pStyle w:val="Textbody"/>
        <w:rPr>
          <w:color w:val="000000"/>
          <w:sz w:val="32"/>
          <w:szCs w:val="28"/>
        </w:rPr>
      </w:pPr>
    </w:p>
    <w:p w:rsidR="00DE64D1" w:rsidRDefault="00DE64D1" w:rsidP="00DE64D1">
      <w:pPr>
        <w:pStyle w:val="Textbody"/>
        <w:jc w:val="center"/>
        <w:rPr>
          <w:b/>
          <w:color w:val="000000"/>
          <w:sz w:val="28"/>
          <w:szCs w:val="28"/>
          <w:u w:val="single"/>
        </w:rPr>
      </w:pPr>
      <w:bookmarkStart w:id="65" w:name="AccueilDiagramme21"/>
      <w:r>
        <w:rPr>
          <w:b/>
          <w:color w:val="000000"/>
          <w:sz w:val="28"/>
          <w:szCs w:val="28"/>
          <w:u w:val="single"/>
        </w:rPr>
        <w:t>Comment</w:t>
      </w:r>
      <w:bookmarkEnd w:id="65"/>
      <w:r>
        <w:rPr>
          <w:b/>
          <w:color w:val="000000"/>
          <w:sz w:val="28"/>
          <w:szCs w:val="28"/>
          <w:u w:val="single"/>
        </w:rPr>
        <w:t xml:space="preserve"> ajouter une image à la galerie ?</w:t>
      </w:r>
    </w:p>
    <w:p w:rsidR="00DE64D1" w:rsidRDefault="00DE64D1" w:rsidP="00DE64D1">
      <w:pPr>
        <w:pStyle w:val="Textbody"/>
        <w:jc w:val="center"/>
        <w:rPr>
          <w:color w:val="000000"/>
          <w:sz w:val="32"/>
          <w:szCs w:val="28"/>
        </w:rPr>
      </w:pPr>
    </w:p>
    <w:p w:rsidR="00DE64D1" w:rsidRDefault="00DE64D1" w:rsidP="00DE64D1">
      <w:pPr>
        <w:pStyle w:val="Textbody"/>
        <w:numPr>
          <w:ilvl w:val="0"/>
          <w:numId w:val="10"/>
        </w:numPr>
        <w:rPr>
          <w:color w:val="000000"/>
        </w:rPr>
      </w:pPr>
      <w:r>
        <w:rPr>
          <w:color w:val="000000"/>
        </w:rPr>
        <w:t>Dessiner l'image,</w:t>
      </w:r>
    </w:p>
    <w:p w:rsidR="00DE64D1" w:rsidRDefault="00DE64D1" w:rsidP="00DE64D1">
      <w:pPr>
        <w:pStyle w:val="Textbody"/>
        <w:numPr>
          <w:ilvl w:val="0"/>
          <w:numId w:val="10"/>
        </w:numPr>
        <w:rPr>
          <w:color w:val="000000"/>
        </w:rPr>
      </w:pPr>
      <w:r>
        <w:rPr>
          <w:color w:val="000000"/>
        </w:rPr>
        <w:t>Tout sélectionner puis cliquer droit et « Grouper »,</w:t>
      </w:r>
    </w:p>
    <w:p w:rsidR="00DE64D1" w:rsidRDefault="00DE64D1" w:rsidP="00DE64D1">
      <w:pPr>
        <w:pStyle w:val="Textbody"/>
        <w:numPr>
          <w:ilvl w:val="0"/>
          <w:numId w:val="10"/>
        </w:numPr>
        <w:rPr>
          <w:color w:val="000000"/>
        </w:rPr>
      </w:pPr>
      <w:r>
        <w:rPr>
          <w:color w:val="000000"/>
        </w:rPr>
        <w:t>Resélectionner en maintenant le bouton de la souris enfoncé,</w:t>
      </w:r>
    </w:p>
    <w:p w:rsidR="00DE64D1" w:rsidRDefault="00DE64D1" w:rsidP="00DE64D1">
      <w:pPr>
        <w:pStyle w:val="Textbody"/>
        <w:numPr>
          <w:ilvl w:val="0"/>
          <w:numId w:val="10"/>
        </w:numPr>
        <w:rPr>
          <w:color w:val="000000"/>
        </w:rPr>
      </w:pPr>
      <w:r>
        <w:rPr>
          <w:color w:val="000000"/>
        </w:rPr>
        <w:t>Lorsque le curseur devient un rectangle glisser-déposer.</w:t>
      </w:r>
    </w:p>
    <w:p w:rsidR="00DE64D1" w:rsidRDefault="00DE64D1" w:rsidP="00DE64D1">
      <w:pPr>
        <w:pStyle w:val="Textbody"/>
        <w:rPr>
          <w:color w:val="000000"/>
        </w:rPr>
      </w:pPr>
    </w:p>
    <w:p w:rsidR="00DE64D1" w:rsidRDefault="00F0399F" w:rsidP="00DE64D1">
      <w:pPr>
        <w:pStyle w:val="Standard"/>
        <w:jc w:val="right"/>
        <w:rPr>
          <w:b/>
          <w:bCs/>
          <w:color w:val="000000"/>
        </w:rPr>
      </w:pPr>
      <w:hyperlink w:anchor="Accueil" w:history="1">
        <w:r w:rsidR="00DE64D1">
          <w:rPr>
            <w:b/>
            <w:bCs/>
            <w:color w:val="0000FF"/>
          </w:rPr>
          <w:t>Retour accueil</w:t>
        </w:r>
      </w:hyperlink>
    </w:p>
    <w:p w:rsidR="00DE64D1" w:rsidRDefault="00DE64D1" w:rsidP="00DE64D1">
      <w:pPr>
        <w:pStyle w:val="Standard"/>
      </w:pPr>
    </w:p>
    <w:p w:rsidR="00DE64D1" w:rsidRDefault="00DE64D1" w:rsidP="00DE64D1">
      <w:pPr>
        <w:pStyle w:val="Titre1"/>
        <w:pageBreakBefore/>
        <w:rPr>
          <w:sz w:val="32"/>
          <w:szCs w:val="32"/>
        </w:rPr>
      </w:pPr>
      <w:bookmarkStart w:id="66" w:name="ModifierGraphique"/>
      <w:r>
        <w:rPr>
          <w:sz w:val="32"/>
          <w:szCs w:val="32"/>
        </w:rPr>
        <w:lastRenderedPageBreak/>
        <w:t>Comment modifier un graphique</w:t>
      </w:r>
      <w:bookmarkEnd w:id="66"/>
      <w:r w:rsidR="00E22FB0">
        <w:rPr>
          <w:sz w:val="32"/>
          <w:szCs w:val="32"/>
        </w:rPr>
        <w:t xml:space="preserve"> dans LibreOffice avant import</w:t>
      </w:r>
    </w:p>
    <w:p w:rsidR="00DE64D1" w:rsidRDefault="00DE64D1" w:rsidP="00DE64D1">
      <w:pPr>
        <w:pStyle w:val="Textbody"/>
      </w:pPr>
      <w:r>
        <w:t xml:space="preserve">Vous pouvez utiliser soit le module texte, soit </w:t>
      </w:r>
      <w:r>
        <w:rPr>
          <w:b/>
        </w:rPr>
        <w:t>le module dessin</w:t>
      </w:r>
      <w:r>
        <w:t xml:space="preserve"> (faire un copier-coller) </w:t>
      </w:r>
      <w:r>
        <w:rPr>
          <w:b/>
        </w:rPr>
        <w:t>qui offre plus de possibilités</w:t>
      </w:r>
      <w:r>
        <w:t xml:space="preserve"> en particulier rotations, figures en 3D ....</w:t>
      </w:r>
    </w:p>
    <w:p w:rsidR="00DE64D1" w:rsidRDefault="00DE64D1" w:rsidP="00DE64D1">
      <w:pPr>
        <w:pStyle w:val="Titre3"/>
        <w:rPr>
          <w:u w:val="single"/>
        </w:rPr>
      </w:pPr>
      <w:r>
        <w:rPr>
          <w:u w:val="single"/>
        </w:rPr>
        <w:t>Pour ajouter des éléments</w:t>
      </w:r>
    </w:p>
    <w:p w:rsidR="00DE64D1" w:rsidRDefault="00DE64D1" w:rsidP="00DE64D1">
      <w:pPr>
        <w:pStyle w:val="Textbody"/>
        <w:jc w:val="center"/>
      </w:pPr>
      <w:r>
        <w:t>(Les fonctions de dessin sont accessibles par la barre d'instruments à gauche)</w:t>
      </w:r>
    </w:p>
    <w:p w:rsidR="00DE64D1" w:rsidRDefault="00DE64D1" w:rsidP="00DE64D1">
      <w:pPr>
        <w:pStyle w:val="Standard"/>
        <w:numPr>
          <w:ilvl w:val="0"/>
          <w:numId w:val="18"/>
        </w:numPr>
        <w:jc w:val="both"/>
      </w:pPr>
      <w:r>
        <w:t>Faire ces éléments, et les mettre sur le graphique</w:t>
      </w:r>
    </w:p>
    <w:p w:rsidR="00DE64D1" w:rsidRDefault="00DE64D1" w:rsidP="00DE64D1">
      <w:pPr>
        <w:pStyle w:val="Standard"/>
        <w:numPr>
          <w:ilvl w:val="0"/>
          <w:numId w:val="19"/>
        </w:numPr>
        <w:jc w:val="both"/>
      </w:pPr>
      <w:r>
        <w:t xml:space="preserve">Il faut ensuite tout </w:t>
      </w:r>
      <w:r>
        <w:rPr>
          <w:b/>
        </w:rPr>
        <w:t>regrouper</w:t>
      </w:r>
      <w:r>
        <w:t xml:space="preserve"> (pour pouvoir par exemple déplacer l'ensemble du dessin en bloc) ; </w:t>
      </w:r>
      <w:r>
        <w:rPr>
          <w:b/>
        </w:rPr>
        <w:t>Méthode :</w:t>
      </w:r>
    </w:p>
    <w:p w:rsidR="00DE64D1" w:rsidRDefault="00DE64D1" w:rsidP="00DE64D1">
      <w:pPr>
        <w:pStyle w:val="Standard"/>
        <w:jc w:val="both"/>
      </w:pPr>
      <w:r>
        <w:t xml:space="preserve">Choisir dans les fonctions de dessin le bouton de sélection </w:t>
      </w:r>
      <w:r>
        <w:rPr>
          <w:noProof/>
          <w:lang w:eastAsia="fr-FR" w:bidi="ar-SA"/>
        </w:rPr>
        <w:drawing>
          <wp:inline distT="0" distB="0" distL="0" distR="0" wp14:anchorId="11CACE28" wp14:editId="2C537F18">
            <wp:extent cx="202680" cy="200160"/>
            <wp:effectExtent l="0" t="0" r="6870" b="9390"/>
            <wp:docPr id="171" name="Image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lum/>
                      <a:alphaModFix/>
                    </a:blip>
                    <a:srcRect/>
                    <a:stretch>
                      <a:fillRect/>
                    </a:stretch>
                  </pic:blipFill>
                  <pic:spPr>
                    <a:xfrm>
                      <a:off x="0" y="0"/>
                      <a:ext cx="202680" cy="200160"/>
                    </a:xfrm>
                    <a:prstGeom prst="rect">
                      <a:avLst/>
                    </a:prstGeom>
                  </pic:spPr>
                </pic:pic>
              </a:graphicData>
            </a:graphic>
          </wp:inline>
        </w:drawing>
      </w:r>
      <w:r>
        <w:t xml:space="preserve">, et </w:t>
      </w:r>
      <w:r>
        <w:rPr>
          <w:b/>
        </w:rPr>
        <w:t>encadrer avec cet outil la zone</w:t>
      </w:r>
      <w:r>
        <w:t xml:space="preserve"> contenant tous les éléments et le graphique, puis</w:t>
      </w:r>
      <w:r>
        <w:rPr>
          <w:b/>
        </w:rPr>
        <w:t xml:space="preserve"> bouton droit –&gt; Groupe –&gt; Grouper</w:t>
      </w:r>
      <w:r>
        <w:t>.</w:t>
      </w:r>
    </w:p>
    <w:p w:rsidR="00DE64D1" w:rsidRDefault="00DE64D1" w:rsidP="00DE64D1">
      <w:pPr>
        <w:pStyle w:val="Standard"/>
        <w:jc w:val="both"/>
      </w:pPr>
      <w:r>
        <w:t>(On peut aussi</w:t>
      </w:r>
      <w:r>
        <w:rPr>
          <w:b/>
        </w:rPr>
        <w:t xml:space="preserve"> sélectionner un à un</w:t>
      </w:r>
      <w:r>
        <w:t xml:space="preserve"> tous les éléments </w:t>
      </w:r>
      <w:r>
        <w:rPr>
          <w:b/>
        </w:rPr>
        <w:t xml:space="preserve">en maintenant la touche Maj enfoncée </w:t>
      </w:r>
      <w:r>
        <w:t>et en cliquant bouton gauche, mais ce n'est pas pratique s'il y a beaucoup d'éléments).</w:t>
      </w:r>
    </w:p>
    <w:p w:rsidR="00DE64D1" w:rsidRDefault="00DE64D1" w:rsidP="00DE64D1">
      <w:pPr>
        <w:pStyle w:val="Titre3"/>
        <w:rPr>
          <w:u w:val="single"/>
        </w:rPr>
      </w:pPr>
      <w:r>
        <w:rPr>
          <w:u w:val="single"/>
        </w:rPr>
        <w:t>Pour modifier un des éléments du graphique</w:t>
      </w:r>
    </w:p>
    <w:p w:rsidR="00DE64D1" w:rsidRDefault="00DE64D1" w:rsidP="00DE64D1">
      <w:pPr>
        <w:pStyle w:val="Standard"/>
        <w:jc w:val="center"/>
      </w:pPr>
      <w:r>
        <w:t>(épaisseur, style du trait, couleur, ...)</w:t>
      </w:r>
    </w:p>
    <w:p w:rsidR="00DE64D1" w:rsidRDefault="00DE64D1" w:rsidP="00DE64D1">
      <w:pPr>
        <w:pStyle w:val="Standard"/>
        <w:numPr>
          <w:ilvl w:val="0"/>
          <w:numId w:val="20"/>
        </w:numPr>
        <w:jc w:val="both"/>
      </w:pPr>
      <w:r>
        <w:rPr>
          <w:b/>
        </w:rPr>
        <w:t>Sélectionner</w:t>
      </w:r>
      <w:r>
        <w:t xml:space="preserve"> le graphique.</w:t>
      </w:r>
    </w:p>
    <w:p w:rsidR="00DE64D1" w:rsidRDefault="00DE64D1" w:rsidP="00DE64D1">
      <w:pPr>
        <w:pStyle w:val="Standard"/>
        <w:numPr>
          <w:ilvl w:val="0"/>
          <w:numId w:val="21"/>
        </w:numPr>
        <w:jc w:val="both"/>
      </w:pPr>
      <w:r>
        <w:t>B</w:t>
      </w:r>
      <w:r>
        <w:rPr>
          <w:b/>
        </w:rPr>
        <w:t>outon droit –&gt; Groupe –&gt; Dissocier</w:t>
      </w:r>
      <w:r>
        <w:t>.</w:t>
      </w:r>
    </w:p>
    <w:p w:rsidR="00DE64D1" w:rsidRDefault="00DE64D1" w:rsidP="00DE64D1">
      <w:pPr>
        <w:pStyle w:val="Standard"/>
        <w:numPr>
          <w:ilvl w:val="0"/>
          <w:numId w:val="22"/>
        </w:numPr>
        <w:jc w:val="both"/>
      </w:pPr>
      <w:r>
        <w:t xml:space="preserve">On peut alors </w:t>
      </w:r>
      <w:r>
        <w:rPr>
          <w:b/>
        </w:rPr>
        <w:t>sélectionner un élément quelconque</w:t>
      </w:r>
      <w:r>
        <w:t xml:space="preserve"> et le modifier (y compris une zone de texte) ; on peut aussi rajouter des éléments.</w:t>
      </w:r>
    </w:p>
    <w:p w:rsidR="00DE64D1" w:rsidRDefault="00DE64D1" w:rsidP="00A03609">
      <w:pPr>
        <w:pStyle w:val="Standard"/>
        <w:numPr>
          <w:ilvl w:val="0"/>
          <w:numId w:val="23"/>
        </w:numPr>
      </w:pPr>
      <w:r>
        <w:t xml:space="preserve">On </w:t>
      </w:r>
      <w:r>
        <w:rPr>
          <w:b/>
        </w:rPr>
        <w:t>regroupe</w:t>
      </w:r>
      <w:r>
        <w:t xml:space="preserve"> tout comme pour l'ajout d'éléments</w:t>
      </w:r>
      <w:r>
        <w:br/>
      </w:r>
    </w:p>
    <w:p w:rsidR="00DE64D1" w:rsidRDefault="00DE64D1" w:rsidP="00DE64D1">
      <w:pPr>
        <w:pStyle w:val="Standard"/>
        <w:jc w:val="both"/>
      </w:pPr>
      <w:r>
        <w:t>V</w:t>
      </w:r>
      <w:r>
        <w:rPr>
          <w:b/>
        </w:rPr>
        <w:t>ariante :</w:t>
      </w:r>
    </w:p>
    <w:p w:rsidR="00DE64D1" w:rsidRDefault="00DE64D1" w:rsidP="00DE64D1">
      <w:pPr>
        <w:pStyle w:val="Standard"/>
        <w:numPr>
          <w:ilvl w:val="0"/>
          <w:numId w:val="24"/>
        </w:numPr>
        <w:jc w:val="both"/>
      </w:pPr>
      <w:r>
        <w:rPr>
          <w:b/>
        </w:rPr>
        <w:t xml:space="preserve">Bouton droit –&gt; Groupe –&gt; </w:t>
      </w:r>
      <w:r>
        <w:rPr>
          <w:b/>
          <w:i/>
        </w:rPr>
        <w:t>Entrer</w:t>
      </w:r>
      <w:r>
        <w:t>.</w:t>
      </w:r>
    </w:p>
    <w:p w:rsidR="00DE64D1" w:rsidRDefault="00DE64D1" w:rsidP="00DE64D1">
      <w:pPr>
        <w:pStyle w:val="Standard"/>
        <w:numPr>
          <w:ilvl w:val="0"/>
          <w:numId w:val="25"/>
        </w:numPr>
        <w:jc w:val="both"/>
      </w:pPr>
      <w:r>
        <w:t>On peut alors sélectionner un élément quelconque et le modifier</w:t>
      </w:r>
    </w:p>
    <w:p w:rsidR="00DE64D1" w:rsidRDefault="00DE64D1" w:rsidP="00DE64D1">
      <w:pPr>
        <w:pStyle w:val="Standard"/>
        <w:numPr>
          <w:ilvl w:val="0"/>
          <w:numId w:val="26"/>
        </w:numPr>
        <w:jc w:val="both"/>
      </w:pPr>
      <w:r>
        <w:t xml:space="preserve">Dès qu'on </w:t>
      </w:r>
      <w:r>
        <w:rPr>
          <w:b/>
        </w:rPr>
        <w:t>clique en dehors de la figure</w:t>
      </w:r>
      <w:r>
        <w:t>, cela regroupe (ou bien avec bouton droit –&gt; Groupe –&gt; Quitter)</w:t>
      </w:r>
    </w:p>
    <w:p w:rsidR="00DE64D1" w:rsidRDefault="00DE64D1" w:rsidP="00DE64D1">
      <w:pPr>
        <w:pStyle w:val="Standard"/>
        <w:jc w:val="both"/>
      </w:pPr>
      <w:r>
        <w:t>Cela permet de faire des traits de même couleur et de styles différents, c'est intéressant lorsqu'on photocopie en noir et blanc.</w:t>
      </w:r>
    </w:p>
    <w:p w:rsidR="00DE64D1" w:rsidRDefault="00DE64D1" w:rsidP="00DE64D1">
      <w:pPr>
        <w:pStyle w:val="Standard"/>
        <w:jc w:val="both"/>
        <w:rPr>
          <w:b/>
        </w:rPr>
      </w:pPr>
      <w:r>
        <w:rPr>
          <w:b/>
        </w:rPr>
        <w:t>Exemple :</w:t>
      </w:r>
    </w:p>
    <w:p w:rsidR="00DE64D1" w:rsidRDefault="00DE64D1" w:rsidP="00DE64D1">
      <w:pPr>
        <w:pStyle w:val="Standard"/>
        <w:jc w:val="center"/>
      </w:pPr>
      <w:r>
        <w:rPr>
          <w:noProof/>
          <w:lang w:eastAsia="fr-FR" w:bidi="ar-SA"/>
        </w:rPr>
        <w:drawing>
          <wp:inline distT="0" distB="0" distL="0" distR="0" wp14:anchorId="1A3F75CA" wp14:editId="0F969775">
            <wp:extent cx="3502799" cy="910080"/>
            <wp:effectExtent l="0" t="0" r="2401" b="4320"/>
            <wp:docPr id="172" name="Image9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lum/>
                      <a:alphaModFix/>
                    </a:blip>
                    <a:srcRect/>
                    <a:stretch>
                      <a:fillRect/>
                    </a:stretch>
                  </pic:blipFill>
                  <pic:spPr>
                    <a:xfrm>
                      <a:off x="0" y="0"/>
                      <a:ext cx="3502799" cy="910080"/>
                    </a:xfrm>
                    <a:prstGeom prst="rect">
                      <a:avLst/>
                    </a:prstGeom>
                  </pic:spPr>
                </pic:pic>
              </a:graphicData>
            </a:graphic>
          </wp:inline>
        </w:drawing>
      </w:r>
    </w:p>
    <w:p w:rsidR="00DE64D1" w:rsidRDefault="00DE64D1" w:rsidP="00DE64D1">
      <w:pPr>
        <w:pStyle w:val="Textbody"/>
        <w:rPr>
          <w:i/>
        </w:rPr>
      </w:pPr>
      <w:r>
        <w:rPr>
          <w:i/>
        </w:rPr>
        <w:t>Ce graphique a été converti en fichier .png avant d'être inséré ici. Cela permettrait aussi de l'insérer dans une page Web en html, ou de convertir ce texte au format Word sans risque (les dessins vectoriels sont interprétés par le traitement de texte et ne passent pas toujours bien d'un logiciel à un autre ; même problème avec les formules de math). Si on prend la précaution de zoomer avant de convertir en image (puis de "dézoomer" après insertion), on a même un résultat très convenable à l'imprimante.</w:t>
      </w:r>
    </w:p>
    <w:p w:rsidR="00DE64D1" w:rsidRDefault="00DE64D1" w:rsidP="00DE64D1">
      <w:pPr>
        <w:pStyle w:val="Standard"/>
        <w:jc w:val="both"/>
        <w:rPr>
          <w:b/>
        </w:rPr>
      </w:pPr>
      <w:r>
        <w:rPr>
          <w:b/>
        </w:rPr>
        <w:t>Remarque :</w:t>
      </w:r>
    </w:p>
    <w:p w:rsidR="00DE64D1" w:rsidRDefault="00DE64D1" w:rsidP="00DE64D1">
      <w:pPr>
        <w:pStyle w:val="Standard"/>
        <w:jc w:val="both"/>
      </w:pPr>
      <w:r>
        <w:t xml:space="preserve">Comment faire  </w:t>
      </w:r>
      <w:r>
        <w:rPr>
          <w:noProof/>
          <w:lang w:eastAsia="fr-FR" w:bidi="ar-SA"/>
        </w:rPr>
        <w:drawing>
          <wp:inline distT="0" distB="0" distL="0" distR="0" wp14:anchorId="1F3D2B83" wp14:editId="08BB096D">
            <wp:extent cx="202680" cy="200160"/>
            <wp:effectExtent l="0" t="0" r="6870" b="9390"/>
            <wp:docPr id="173" name="Image9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lum/>
                      <a:alphaModFix/>
                    </a:blip>
                    <a:srcRect/>
                    <a:stretch>
                      <a:fillRect/>
                    </a:stretch>
                  </pic:blipFill>
                  <pic:spPr>
                    <a:xfrm>
                      <a:off x="0" y="0"/>
                      <a:ext cx="202680" cy="200160"/>
                    </a:xfrm>
                    <a:prstGeom prst="rect">
                      <a:avLst/>
                    </a:prstGeom>
                  </pic:spPr>
                </pic:pic>
              </a:graphicData>
            </a:graphic>
          </wp:inline>
        </w:drawing>
      </w:r>
      <w:r>
        <w:t xml:space="preserve">  et l'image du graphique...</w:t>
      </w:r>
    </w:p>
    <w:p w:rsidR="00DE64D1" w:rsidRDefault="00DE64D1" w:rsidP="00DE64D1">
      <w:pPr>
        <w:pStyle w:val="Standard"/>
        <w:jc w:val="both"/>
      </w:pPr>
    </w:p>
    <w:p w:rsidR="00DE64D1" w:rsidRDefault="00DE64D1" w:rsidP="00DE64D1">
      <w:pPr>
        <w:pStyle w:val="Textbody"/>
        <w:pageBreakBefore/>
        <w:jc w:val="center"/>
        <w:rPr>
          <w:b/>
          <w:sz w:val="32"/>
        </w:rPr>
      </w:pPr>
      <w:bookmarkStart w:id="67" w:name="annexefunctions"/>
      <w:bookmarkStart w:id="68" w:name="AnnexeListeFonctions"/>
      <w:r>
        <w:rPr>
          <w:b/>
          <w:bCs/>
          <w:sz w:val="32"/>
          <w:szCs w:val="32"/>
        </w:rPr>
        <w:lastRenderedPageBreak/>
        <w:t xml:space="preserve">Annexe  </w:t>
      </w:r>
      <w:bookmarkEnd w:id="67"/>
      <w:r>
        <w:rPr>
          <w:b/>
          <w:bCs/>
          <w:sz w:val="32"/>
          <w:szCs w:val="32"/>
        </w:rPr>
        <w:t>liste des fonctions</w:t>
      </w:r>
      <w:bookmarkEnd w:id="68"/>
    </w:p>
    <w:p w:rsidR="00DE64D1" w:rsidRDefault="00F0399F" w:rsidP="00DE64D1">
      <w:pPr>
        <w:pStyle w:val="Standard"/>
        <w:jc w:val="right"/>
        <w:rPr>
          <w:color w:val="000000"/>
        </w:rPr>
      </w:pPr>
      <w:hyperlink w:anchor="Accueil" w:history="1">
        <w:r w:rsidR="00DE64D1">
          <w:rPr>
            <w:color w:val="000000"/>
            <w:u w:val="single"/>
          </w:rPr>
          <w:t>Retour accueil</w:t>
        </w:r>
      </w:hyperlink>
    </w:p>
    <w:p w:rsidR="00DE64D1" w:rsidRDefault="00DE64D1" w:rsidP="00DE64D1">
      <w:pPr>
        <w:pStyle w:val="Standard"/>
        <w:rPr>
          <w:sz w:val="28"/>
          <w:szCs w:val="28"/>
        </w:rPr>
      </w:pPr>
    </w:p>
    <w:p w:rsidR="00DE64D1" w:rsidRDefault="00DE64D1" w:rsidP="00DE64D1">
      <w:pPr>
        <w:pStyle w:val="Standard"/>
        <w:rPr>
          <w:sz w:val="28"/>
          <w:szCs w:val="28"/>
        </w:rPr>
      </w:pPr>
      <w:r>
        <w:rPr>
          <w:sz w:val="28"/>
          <w:szCs w:val="28"/>
        </w:rPr>
        <w:t xml:space="preserve"> Cette annexe donne la liste des fonctions que vous pouvez utiliser dans le plotteur.</w:t>
      </w:r>
    </w:p>
    <w:p w:rsidR="00DE64D1" w:rsidRDefault="00DE64D1" w:rsidP="00DE64D1">
      <w:pPr>
        <w:pStyle w:val="Standard"/>
        <w:rPr>
          <w:sz w:val="28"/>
          <w:szCs w:val="28"/>
        </w:rPr>
      </w:pPr>
      <w:r>
        <w:rPr>
          <w:sz w:val="28"/>
          <w:szCs w:val="28"/>
        </w:rPr>
        <w:t xml:space="preserve"> Pour faciliter l'utilisation, certaines fonctions peuvent s'écrire de différentes  façons.</w:t>
      </w:r>
    </w:p>
    <w:p w:rsidR="00DE64D1" w:rsidRDefault="00DE64D1" w:rsidP="00DE64D1">
      <w:pPr>
        <w:pStyle w:val="Standard"/>
        <w:rPr>
          <w:sz w:val="28"/>
          <w:szCs w:val="28"/>
        </w:rPr>
      </w:pPr>
    </w:p>
    <w:p w:rsidR="00DE64D1" w:rsidRDefault="00DE64D1" w:rsidP="00DE64D1">
      <w:pPr>
        <w:pStyle w:val="Standard"/>
        <w:jc w:val="center"/>
        <w:rPr>
          <w:b/>
          <w:bCs/>
          <w:sz w:val="28"/>
          <w:szCs w:val="28"/>
        </w:rPr>
      </w:pPr>
      <w:r>
        <w:rPr>
          <w:b/>
          <w:bCs/>
          <w:sz w:val="28"/>
          <w:szCs w:val="28"/>
        </w:rPr>
        <w:t>Fonctions Mathématiques</w:t>
      </w:r>
    </w:p>
    <w:tbl>
      <w:tblPr>
        <w:tblW w:w="9638" w:type="dxa"/>
        <w:tblInd w:w="-5" w:type="dxa"/>
        <w:tblLayout w:type="fixed"/>
        <w:tblCellMar>
          <w:left w:w="10" w:type="dxa"/>
          <w:right w:w="10" w:type="dxa"/>
        </w:tblCellMar>
        <w:tblLook w:val="0000" w:firstRow="0" w:lastRow="0" w:firstColumn="0" w:lastColumn="0" w:noHBand="0" w:noVBand="0"/>
      </w:tblPr>
      <w:tblGrid>
        <w:gridCol w:w="3435"/>
        <w:gridCol w:w="6203"/>
      </w:tblGrid>
      <w:tr w:rsidR="00DE64D1" w:rsidTr="0044136B">
        <w:tc>
          <w:tcPr>
            <w:tcW w:w="3435"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Nom</w:t>
            </w:r>
          </w:p>
        </w:tc>
        <w:tc>
          <w:tcPr>
            <w:tcW w:w="620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rôle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 cdot, times</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multiplier</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 over, div</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diviser</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 xml:space="preserve"> e^ exp</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exponentielle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puissance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ln, log</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 logarithme néperien</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log10, log_10, logten</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logarithme base 10</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Log2, log_2, logtwo</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logarithme base 2</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Sqrt, sqr</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Racine carrée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%pi, pi, e</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Les constantes "pi" et "e"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Sin, cos, (tan, tg)</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Sinus, cosinus, tangente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cot, cotan, cotg</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cotangente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sec</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Sécante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csc, cosec</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Cosécante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(a,ar,arc) + fonction trigonométrique</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Fonction inverse. Par exemple : asin=arsin=arcsin = fonction inverse du sinus</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fonction trigonométrique +h</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Fonctions hyperboliques. Ex : acosh= arccosinus hyperbolique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fact, factorial</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Factoriel</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Random, rand, rnd</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Valeur aléatoire entre 0 and 1</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abs</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Valeur absolue</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sign</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Signe de la valeur : -1, 0 or 1</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int</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Arrondi à l'entier inférieur</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frac</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frac(x)=x-int(x)</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min</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Minimum d'une liste de valeurs. Cette liste est de taille </w:t>
            </w:r>
            <w:r>
              <w:lastRenderedPageBreak/>
              <w:t>variable et sans limite : min(2,1,3)=1</w:t>
            </w:r>
          </w:p>
        </w:tc>
      </w:tr>
      <w:tr w:rsidR="00DE64D1" w:rsidTr="0044136B">
        <w:tc>
          <w:tcPr>
            <w:tcW w:w="343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lastRenderedPageBreak/>
              <w:t>max</w:t>
            </w:r>
          </w:p>
        </w:tc>
        <w:tc>
          <w:tcPr>
            <w:tcW w:w="620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Maximum d'une liste de valeurs. Cette liste est de taille variable et sans limite : max(2,1,3)=3</w:t>
            </w:r>
          </w:p>
        </w:tc>
      </w:tr>
    </w:tbl>
    <w:p w:rsidR="00DE64D1" w:rsidRDefault="00DE64D1" w:rsidP="00DE64D1">
      <w:pPr>
        <w:pStyle w:val="Standard"/>
      </w:pPr>
    </w:p>
    <w:p w:rsidR="00DE64D1" w:rsidRDefault="00DE64D1" w:rsidP="00DE64D1">
      <w:pPr>
        <w:pStyle w:val="Standard"/>
        <w:pageBreakBefore/>
        <w:jc w:val="center"/>
        <w:rPr>
          <w:sz w:val="28"/>
          <w:szCs w:val="28"/>
        </w:rPr>
      </w:pPr>
      <w:r>
        <w:rPr>
          <w:sz w:val="28"/>
          <w:szCs w:val="28"/>
        </w:rPr>
        <w:lastRenderedPageBreak/>
        <w:t xml:space="preserve"> </w:t>
      </w:r>
      <w:r>
        <w:rPr>
          <w:b/>
          <w:bCs/>
          <w:sz w:val="28"/>
          <w:szCs w:val="28"/>
        </w:rPr>
        <w:t>Fonctions Statistiques</w:t>
      </w:r>
    </w:p>
    <w:tbl>
      <w:tblPr>
        <w:tblW w:w="9638" w:type="dxa"/>
        <w:tblInd w:w="-5" w:type="dxa"/>
        <w:tblLayout w:type="fixed"/>
        <w:tblCellMar>
          <w:left w:w="10" w:type="dxa"/>
          <w:right w:w="10" w:type="dxa"/>
        </w:tblCellMar>
        <w:tblLook w:val="0000" w:firstRow="0" w:lastRow="0" w:firstColumn="0" w:lastColumn="0" w:noHBand="0" w:noVBand="0"/>
      </w:tblPr>
      <w:tblGrid>
        <w:gridCol w:w="3315"/>
        <w:gridCol w:w="6323"/>
      </w:tblGrid>
      <w:tr w:rsidR="00DE64D1" w:rsidTr="0044136B">
        <w:tc>
          <w:tcPr>
            <w:tcW w:w="3315"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Nom</w:t>
            </w:r>
          </w:p>
        </w:tc>
        <w:tc>
          <w:tcPr>
            <w:tcW w:w="632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rôle</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betadist(x; α; β; a; b; cumulé)</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Loi Beta</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Pr="00C206C6" w:rsidRDefault="00DE64D1" w:rsidP="0044136B">
            <w:pPr>
              <w:pStyle w:val="TableContents"/>
              <w:rPr>
                <w:lang w:val="en-US"/>
              </w:rPr>
            </w:pPr>
            <w:r w:rsidRPr="00C206C6">
              <w:rPr>
                <w:rStyle w:val="Teletype"/>
                <w:rFonts w:ascii="Times New Roman" w:hAnsi="Times New Roman"/>
                <w:lang w:val="en-US"/>
              </w:rPr>
              <w:t xml:space="preserve">betainv(p; </w:t>
            </w:r>
            <w:r>
              <w:rPr>
                <w:rStyle w:val="Teletype"/>
                <w:rFonts w:ascii="Times New Roman" w:hAnsi="Times New Roman"/>
              </w:rPr>
              <w:t>α</w:t>
            </w:r>
            <w:r w:rsidRPr="00C206C6">
              <w:rPr>
                <w:rStyle w:val="Teletype"/>
                <w:rFonts w:ascii="Times New Roman" w:hAnsi="Times New Roman"/>
                <w:lang w:val="en-US"/>
              </w:rPr>
              <w:t xml:space="preserve">; </w:t>
            </w:r>
            <w:r>
              <w:rPr>
                <w:rStyle w:val="Teletype"/>
                <w:rFonts w:ascii="Times New Roman" w:hAnsi="Times New Roman"/>
              </w:rPr>
              <w:t>β</w:t>
            </w:r>
            <w:r w:rsidRPr="00C206C6">
              <w:rPr>
                <w:rStyle w:val="Teletype"/>
                <w:rFonts w:ascii="Times New Roman" w:hAnsi="Times New Roman"/>
                <w:lang w:val="en-US"/>
              </w:rPr>
              <w:t>; a; b)</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Inverse de la distribution beta</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chidist(x; k)</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Queue de droite de la distribution du χ</w:t>
            </w:r>
            <w:r>
              <w:rPr>
                <w:position w:val="8"/>
              </w:rPr>
              <w:t>2</w:t>
            </w:r>
            <w:r>
              <w:t xml:space="preserve"> cumulé</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chisqdist(x; k; cumulaté)</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Queue de gauche de la densité ou répartition  du χ</w:t>
            </w:r>
            <w:r>
              <w:rPr>
                <w:position w:val="8"/>
              </w:rPr>
              <w:t>2</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chiinv(p; k)</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Fonction inverse de CHIDIST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chisqinv(p; k)</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Fonction inverse de CHISQDIST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confidence(α; σ; taille)</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Intervalle de confiance d'une distribution normal</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expondist(x; λ; cumulé)</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Loi exponentielle</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fdist(x; r1; r2)</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Loi F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finv(p; r1; r2)</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inverse de la loi F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fisher(r)</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Transformation de Fisher</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fisherinv(z)</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inverse de la transformation de FISHER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gamma(x)</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La fonction GAMMA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gammaln(x)</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Logarithme naturel de la fonction gamma</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gammadist(x; α; β; cumulé)</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Distribution gamma</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gammainv(p; α; β)</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inverse de la distribution gamma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gauss(x)</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distribution cumulative de la loi normale standard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lognormdist(x; μ; σ)</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distribution lognormale cumulative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loginv(p; μ; σ)</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inverse de la distribution lognormale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normsdist(x)</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distribution cumulative normale standard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normsinv(p)</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Inverse de la distribution cumulative normale standard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normdist(x; μ; σ; cumulé)</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distribution cumulative de la loi normale</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norminv(p; μ; σ)</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inverse de la distribution cumulative de la loi normale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phi(x)</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distribution de probabilité normale standard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tdist(x; r; mode)</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distribution t</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tinv(p; r)</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inverse de la distribution t  </w:t>
            </w:r>
          </w:p>
        </w:tc>
      </w:tr>
      <w:tr w:rsidR="00DE64D1" w:rsidTr="0044136B">
        <w:tc>
          <w:tcPr>
            <w:tcW w:w="3315"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lastRenderedPageBreak/>
              <w:t>weibull(x; k; λ; cumulé)</w:t>
            </w:r>
          </w:p>
        </w:tc>
        <w:tc>
          <w:tcPr>
            <w:tcW w:w="6323"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distribution Weibull</w:t>
            </w:r>
          </w:p>
        </w:tc>
      </w:tr>
    </w:tbl>
    <w:p w:rsidR="00DE64D1" w:rsidRDefault="00DE64D1" w:rsidP="00DE64D1">
      <w:pPr>
        <w:pStyle w:val="Standard"/>
        <w:rPr>
          <w:sz w:val="28"/>
          <w:szCs w:val="28"/>
        </w:rPr>
      </w:pPr>
    </w:p>
    <w:p w:rsidR="00DE64D1" w:rsidRDefault="00DE64D1" w:rsidP="00DE64D1">
      <w:pPr>
        <w:pStyle w:val="Standard"/>
        <w:rPr>
          <w:sz w:val="28"/>
          <w:szCs w:val="28"/>
        </w:rPr>
      </w:pPr>
      <w:r>
        <w:rPr>
          <w:sz w:val="28"/>
          <w:szCs w:val="28"/>
        </w:rPr>
        <w:t>Pour plus d'information sur ses fonction, vous pouvez lire la documentation en anglais d'Open</w:t>
      </w:r>
      <w:r w:rsidR="00196EA0">
        <w:rPr>
          <w:sz w:val="28"/>
          <w:szCs w:val="28"/>
        </w:rPr>
        <w:t>O</w:t>
      </w:r>
      <w:r>
        <w:rPr>
          <w:sz w:val="28"/>
          <w:szCs w:val="28"/>
        </w:rPr>
        <w:t xml:space="preserve">ffice ici: </w:t>
      </w:r>
      <w:hyperlink r:id="rId55" w:history="1">
        <w:r>
          <w:rPr>
            <w:sz w:val="28"/>
            <w:szCs w:val="28"/>
          </w:rPr>
          <w:t>Calc statistical functions</w:t>
        </w:r>
      </w:hyperlink>
    </w:p>
    <w:p w:rsidR="00DE64D1" w:rsidRDefault="00DE64D1" w:rsidP="00DE64D1">
      <w:pPr>
        <w:pStyle w:val="Standard"/>
        <w:rPr>
          <w:sz w:val="28"/>
          <w:szCs w:val="28"/>
        </w:rPr>
      </w:pPr>
      <w:r>
        <w:rPr>
          <w:sz w:val="28"/>
          <w:szCs w:val="28"/>
        </w:rPr>
        <w:t>La version française mais pas toujours avec les même</w:t>
      </w:r>
      <w:r w:rsidR="00196EA0">
        <w:rPr>
          <w:sz w:val="28"/>
          <w:szCs w:val="28"/>
        </w:rPr>
        <w:t>s</w:t>
      </w:r>
      <w:r>
        <w:rPr>
          <w:sz w:val="28"/>
          <w:szCs w:val="28"/>
        </w:rPr>
        <w:t xml:space="preserve"> noms de fonction se trouve ici : </w:t>
      </w:r>
      <w:hyperlink r:id="rId56" w:history="1">
        <w:r>
          <w:rPr>
            <w:sz w:val="28"/>
            <w:szCs w:val="28"/>
          </w:rPr>
          <w:t>Calc fonctions statistiques</w:t>
        </w:r>
      </w:hyperlink>
      <w:r>
        <w:rPr>
          <w:sz w:val="28"/>
          <w:szCs w:val="28"/>
        </w:rPr>
        <w:t>.</w:t>
      </w:r>
    </w:p>
    <w:p w:rsidR="00DE64D1" w:rsidRDefault="00DE64D1" w:rsidP="00DE64D1">
      <w:pPr>
        <w:pStyle w:val="Standard"/>
        <w:rPr>
          <w:sz w:val="28"/>
          <w:szCs w:val="28"/>
        </w:rPr>
      </w:pPr>
    </w:p>
    <w:p w:rsidR="00DE64D1" w:rsidRDefault="00DE64D1" w:rsidP="00DE64D1">
      <w:pPr>
        <w:pStyle w:val="Standard"/>
        <w:pageBreakBefore/>
        <w:jc w:val="center"/>
        <w:rPr>
          <w:b/>
          <w:bCs/>
          <w:sz w:val="28"/>
          <w:szCs w:val="28"/>
        </w:rPr>
      </w:pPr>
      <w:r>
        <w:rPr>
          <w:b/>
          <w:bCs/>
          <w:sz w:val="28"/>
          <w:szCs w:val="28"/>
        </w:rPr>
        <w:lastRenderedPageBreak/>
        <w:t>Fonctions financières</w:t>
      </w:r>
    </w:p>
    <w:tbl>
      <w:tblPr>
        <w:tblW w:w="9638" w:type="dxa"/>
        <w:tblInd w:w="-5" w:type="dxa"/>
        <w:tblLayout w:type="fixed"/>
        <w:tblCellMar>
          <w:left w:w="10" w:type="dxa"/>
          <w:right w:w="10" w:type="dxa"/>
        </w:tblCellMar>
        <w:tblLook w:val="0000" w:firstRow="0" w:lastRow="0" w:firstColumn="0" w:lastColumn="0" w:noHBand="0" w:noVBand="0"/>
      </w:tblPr>
      <w:tblGrid>
        <w:gridCol w:w="4170"/>
        <w:gridCol w:w="5468"/>
      </w:tblGrid>
      <w:tr w:rsidR="00DE64D1" w:rsidTr="0044136B">
        <w:tc>
          <w:tcPr>
            <w:tcW w:w="4170" w:type="dxa"/>
            <w:tcBorders>
              <w:top w:val="single" w:sz="2" w:space="0" w:color="000000"/>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t>Nom</w:t>
            </w:r>
          </w:p>
        </w:tc>
        <w:tc>
          <w:tcPr>
            <w:tcW w:w="546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Rôle</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db(</w:t>
            </w:r>
            <w:r>
              <w:rPr>
                <w:rStyle w:val="Teletype"/>
                <w:rFonts w:ascii="Times New Roman" w:hAnsi="Times New Roman"/>
                <w:sz w:val="22"/>
                <w:szCs w:val="22"/>
              </w:rPr>
              <w:t xml:space="preserve">coût;valeur_résiduelle;durée;année;mois </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amortissement d'un actif pour une année donnée par la méthode de l'amortissement dégressif à taux double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ddb(</w:t>
            </w:r>
            <w:r>
              <w:rPr>
                <w:rStyle w:val="Teletype"/>
                <w:rFonts w:ascii="Times New Roman" w:hAnsi="Times New Roman"/>
                <w:sz w:val="22"/>
                <w:szCs w:val="22"/>
              </w:rPr>
              <w:t>coût; valeur_résiduelle; durée; année; factr</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amortissement d'un actif pour une année donnée par la méthode de l'amortissement dégressif à taux double ou d'autres facteurs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sln(</w:t>
            </w:r>
            <w:r>
              <w:rPr>
                <w:rStyle w:val="Teletype"/>
                <w:rFonts w:ascii="Times New Roman" w:hAnsi="Times New Roman"/>
                <w:sz w:val="22"/>
                <w:szCs w:val="22"/>
              </w:rPr>
              <w:t>coût; valeur_résiduelle; durée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amortissement d'un actif pour une période unique suivant la méthode d'amortissement constant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syd(</w:t>
            </w:r>
            <w:r>
              <w:rPr>
                <w:rStyle w:val="Teletype"/>
                <w:rFonts w:ascii="Times New Roman" w:hAnsi="Times New Roman"/>
                <w:sz w:val="22"/>
                <w:szCs w:val="22"/>
              </w:rPr>
              <w:t>coût; valeur_résiduelle; durée; année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amortissement d'un actif pour une période donnée par  la méthode de réduction du montant de l'amortissement d'une période à l'autre d'un montant constant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vdb(</w:t>
            </w:r>
            <w:r>
              <w:rPr>
                <w:rStyle w:val="Teletype"/>
                <w:rFonts w:ascii="Times New Roman" w:hAnsi="Times New Roman"/>
                <w:sz w:val="22"/>
                <w:szCs w:val="22"/>
              </w:rPr>
              <w:t>coût; valeur_résiduelle; durée; début; fin; factr; non_linéaire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Amortissement d'un actif pour une période donnée par la méthode de l'amortissement dégressif à taux variable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cumipmt(taux</w:t>
            </w:r>
            <w:r>
              <w:rPr>
                <w:rStyle w:val="Teletype"/>
                <w:rFonts w:ascii="Times New Roman" w:hAnsi="Times New Roman"/>
                <w:sz w:val="22"/>
                <w:szCs w:val="22"/>
              </w:rPr>
              <w:t>; nb_periodes; val_actuelle; début; fin; type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somme des intérêts payés sur un prêt dans des paiements périodiques spécifiés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cumipmt_add(taux</w:t>
            </w:r>
            <w:r>
              <w:rPr>
                <w:rStyle w:val="Teletype"/>
                <w:rFonts w:ascii="Times New Roman" w:hAnsi="Times New Roman"/>
                <w:sz w:val="22"/>
                <w:szCs w:val="22"/>
              </w:rPr>
              <w:t>; nb_periodes; valeur_actuelle; début; fin; type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somme des intérêts payés sur un prêt dans des paiements périodiques spécifiés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cumprinc(taux</w:t>
            </w:r>
            <w:r>
              <w:rPr>
                <w:rStyle w:val="Teletype"/>
                <w:rFonts w:ascii="Times New Roman" w:hAnsi="Times New Roman"/>
                <w:sz w:val="22"/>
                <w:szCs w:val="22"/>
              </w:rPr>
              <w:t>; nb_periodes; valeur_actuelle; début; fin; type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somme du capital repayé sur un prêt dans des paiements périodiques spécifiés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cumprinc_add(taux</w:t>
            </w:r>
            <w:r>
              <w:rPr>
                <w:rStyle w:val="Teletype"/>
                <w:rFonts w:ascii="Times New Roman" w:hAnsi="Times New Roman"/>
                <w:sz w:val="22"/>
                <w:szCs w:val="22"/>
              </w:rPr>
              <w:t>; nb_periodes; valeur_actuelle; début; fin; type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somme du capital repayé sur un prêt dans des paiements périodiques spécifiés</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fv(taux</w:t>
            </w:r>
            <w:r>
              <w:rPr>
                <w:rStyle w:val="Teletype"/>
                <w:rFonts w:ascii="Times New Roman" w:hAnsi="Times New Roman"/>
                <w:sz w:val="22"/>
                <w:szCs w:val="22"/>
              </w:rPr>
              <w:t>; nb_periodes; paiement; val_actuelle; type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valeur future d'une somme initiale avec sur la base de paiements réguliers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ipmt(taux</w:t>
            </w:r>
            <w:r>
              <w:rPr>
                <w:rStyle w:val="Teletype"/>
                <w:rFonts w:ascii="Times New Roman" w:hAnsi="Times New Roman"/>
                <w:sz w:val="22"/>
                <w:szCs w:val="22"/>
              </w:rPr>
              <w:t>; période; nb_periodes; val_actuelle; val_future; type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Portion d'un prêt à taux fixe qui correspond au intérêts</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ispmt(taux</w:t>
            </w:r>
            <w:r>
              <w:rPr>
                <w:rStyle w:val="Teletype"/>
                <w:rFonts w:ascii="Times New Roman" w:hAnsi="Times New Roman"/>
                <w:sz w:val="22"/>
                <w:szCs w:val="22"/>
              </w:rPr>
              <w:t>; période; nb_periodes; principal</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Intérêts à payer sur un prêt à taux fixe</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nper(taux</w:t>
            </w:r>
            <w:r>
              <w:rPr>
                <w:rStyle w:val="Teletype"/>
                <w:rFonts w:ascii="Times New Roman" w:hAnsi="Times New Roman"/>
                <w:sz w:val="22"/>
                <w:szCs w:val="22"/>
              </w:rPr>
              <w:t>; paiement; val_actu; val_fut; type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nombre de périodes de paiement dans une année.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npv(taux_inf</w:t>
            </w:r>
            <w:r>
              <w:rPr>
                <w:rStyle w:val="Teletype"/>
                <w:rFonts w:ascii="Times New Roman" w:hAnsi="Times New Roman"/>
                <w:sz w:val="22"/>
                <w:szCs w:val="22"/>
              </w:rPr>
              <w:t>; paiement1;  ... payment30</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valeur actuelle nette de paiements réguliers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rate(</w:t>
            </w:r>
            <w:r>
              <w:rPr>
                <w:rStyle w:val="Teletype"/>
                <w:rFonts w:ascii="Times New Roman" w:hAnsi="Times New Roman"/>
                <w:sz w:val="22"/>
                <w:szCs w:val="22"/>
              </w:rPr>
              <w:t>nb_periodes; paiement; val_actu; val_fut; type; devine</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 xml:space="preserve">taux d'intérêts pour une annuité  </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rri(</w:t>
            </w:r>
            <w:r>
              <w:rPr>
                <w:rStyle w:val="Teletype"/>
                <w:rFonts w:ascii="Times New Roman" w:hAnsi="Times New Roman"/>
                <w:sz w:val="22"/>
                <w:szCs w:val="22"/>
              </w:rPr>
              <w:t>nb_periodes ; val_actu; val_fut</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Taux d'intérêt/rentabilité d'un investissement</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duration(taux</w:t>
            </w:r>
            <w:r>
              <w:rPr>
                <w:rStyle w:val="Teletype"/>
                <w:rFonts w:ascii="Times New Roman" w:hAnsi="Times New Roman"/>
                <w:sz w:val="22"/>
                <w:szCs w:val="22"/>
              </w:rPr>
              <w:t>; val_actu; val_fut</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Durée requise pour atteindre la valeur future</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effective(taux</w:t>
            </w:r>
            <w:r>
              <w:rPr>
                <w:rStyle w:val="Teletype"/>
                <w:rFonts w:ascii="Times New Roman" w:hAnsi="Times New Roman"/>
                <w:sz w:val="22"/>
                <w:szCs w:val="22"/>
              </w:rPr>
              <w:t>; nb_fois</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taux effectif en fonction du taux nominal</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effect_add(taux</w:t>
            </w:r>
            <w:r>
              <w:rPr>
                <w:rStyle w:val="Teletype"/>
                <w:rFonts w:ascii="Times New Roman" w:hAnsi="Times New Roman"/>
                <w:sz w:val="22"/>
                <w:szCs w:val="22"/>
              </w:rPr>
              <w:t>; nb_fois</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taux effectif en fonction du taux nominal</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lastRenderedPageBreak/>
              <w:t>nominal(taux_</w:t>
            </w:r>
            <w:r>
              <w:rPr>
                <w:rStyle w:val="Teletype"/>
                <w:rFonts w:ascii="Times New Roman" w:hAnsi="Times New Roman"/>
                <w:sz w:val="22"/>
                <w:szCs w:val="22"/>
              </w:rPr>
              <w:t>eff; nb_fois</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taux nominal en fonction du taux effectif</w:t>
            </w:r>
          </w:p>
        </w:tc>
      </w:tr>
      <w:tr w:rsidR="00DE64D1" w:rsidTr="0044136B">
        <w:tc>
          <w:tcPr>
            <w:tcW w:w="4170" w:type="dxa"/>
            <w:tcBorders>
              <w:left w:val="single" w:sz="2" w:space="0" w:color="000000"/>
              <w:bottom w:val="single" w:sz="2" w:space="0" w:color="000000"/>
            </w:tcBorders>
            <w:tcMar>
              <w:top w:w="55" w:type="dxa"/>
              <w:left w:w="55" w:type="dxa"/>
              <w:bottom w:w="55" w:type="dxa"/>
              <w:right w:w="55" w:type="dxa"/>
            </w:tcMar>
          </w:tcPr>
          <w:p w:rsidR="00DE64D1" w:rsidRDefault="00DE64D1" w:rsidP="0044136B">
            <w:pPr>
              <w:pStyle w:val="TableContents"/>
            </w:pPr>
            <w:r>
              <w:rPr>
                <w:rStyle w:val="Teletype"/>
                <w:rFonts w:ascii="Times New Roman" w:hAnsi="Times New Roman"/>
              </w:rPr>
              <w:t>nominal_add(taux_</w:t>
            </w:r>
            <w:r>
              <w:rPr>
                <w:rStyle w:val="Teletype"/>
                <w:rFonts w:ascii="Times New Roman" w:hAnsi="Times New Roman"/>
                <w:sz w:val="22"/>
                <w:szCs w:val="22"/>
              </w:rPr>
              <w:t>eff; nb_fois</w:t>
            </w:r>
            <w:r>
              <w:rPr>
                <w:rStyle w:val="Teletype"/>
                <w:rFonts w:ascii="Times New Roman" w:hAnsi="Times New Roman"/>
              </w:rPr>
              <w:t>)</w:t>
            </w:r>
          </w:p>
        </w:tc>
        <w:tc>
          <w:tcPr>
            <w:tcW w:w="5468" w:type="dxa"/>
            <w:tcBorders>
              <w:left w:val="single" w:sz="2" w:space="0" w:color="000000"/>
              <w:bottom w:val="single" w:sz="2" w:space="0" w:color="000000"/>
              <w:right w:val="single" w:sz="2" w:space="0" w:color="000000"/>
            </w:tcBorders>
            <w:tcMar>
              <w:top w:w="55" w:type="dxa"/>
              <w:left w:w="55" w:type="dxa"/>
              <w:bottom w:w="55" w:type="dxa"/>
              <w:right w:w="55" w:type="dxa"/>
            </w:tcMar>
          </w:tcPr>
          <w:p w:rsidR="00DE64D1" w:rsidRDefault="00DE64D1" w:rsidP="0044136B">
            <w:pPr>
              <w:pStyle w:val="TableContents"/>
            </w:pPr>
            <w:r>
              <w:t>taux nominal en fonction du taux effectif</w:t>
            </w:r>
          </w:p>
        </w:tc>
      </w:tr>
    </w:tbl>
    <w:p w:rsidR="00DE64D1" w:rsidRDefault="00DE64D1" w:rsidP="00DE64D1">
      <w:pPr>
        <w:pStyle w:val="Standard"/>
        <w:rPr>
          <w:sz w:val="28"/>
          <w:szCs w:val="28"/>
        </w:rPr>
      </w:pPr>
    </w:p>
    <w:p w:rsidR="00DE64D1" w:rsidRDefault="00DE64D1" w:rsidP="00DE64D1">
      <w:pPr>
        <w:pStyle w:val="Standard"/>
        <w:rPr>
          <w:sz w:val="28"/>
          <w:szCs w:val="28"/>
        </w:rPr>
      </w:pPr>
      <w:r>
        <w:rPr>
          <w:sz w:val="28"/>
          <w:szCs w:val="28"/>
        </w:rPr>
        <w:t xml:space="preserve">Pour plus d'information, vous pouvez aller sur la documentation en anglais OO : </w:t>
      </w:r>
      <w:hyperlink r:id="rId57" w:history="1">
        <w:r>
          <w:rPr>
            <w:sz w:val="28"/>
            <w:szCs w:val="28"/>
          </w:rPr>
          <w:t>Calc financial functions</w:t>
        </w:r>
      </w:hyperlink>
      <w:r>
        <w:rPr>
          <w:sz w:val="28"/>
          <w:szCs w:val="28"/>
        </w:rPr>
        <w:t>.</w:t>
      </w:r>
    </w:p>
    <w:p w:rsidR="00DE64D1" w:rsidRDefault="00DE64D1" w:rsidP="00DE64D1">
      <w:pPr>
        <w:pStyle w:val="Standard"/>
        <w:rPr>
          <w:sz w:val="28"/>
          <w:szCs w:val="28"/>
        </w:rPr>
      </w:pPr>
    </w:p>
    <w:p w:rsidR="00DE64D1" w:rsidRDefault="00DE64D1" w:rsidP="00DE64D1">
      <w:pPr>
        <w:pStyle w:val="TableContents"/>
        <w:jc w:val="right"/>
      </w:pPr>
    </w:p>
    <w:p w:rsidR="00DE64D1" w:rsidRDefault="00F0399F" w:rsidP="00DE64D1">
      <w:pPr>
        <w:pStyle w:val="Standard"/>
        <w:jc w:val="right"/>
      </w:pPr>
      <w:hyperlink w:anchor="Accueil" w:history="1">
        <w:r w:rsidR="00DE64D1">
          <w:t>Retour accueil</w:t>
        </w:r>
      </w:hyperlink>
    </w:p>
    <w:p w:rsidR="001C78E5" w:rsidRPr="001C78E5" w:rsidRDefault="001C78E5" w:rsidP="00DE64D1">
      <w:pPr>
        <w:jc w:val="center"/>
      </w:pPr>
    </w:p>
    <w:sectPr w:rsidR="001C78E5" w:rsidRPr="001C78E5">
      <w:footerReference w:type="default" r:id="rId58"/>
      <w:pgSz w:w="11906" w:h="16838"/>
      <w:pgMar w:top="1134" w:right="1134" w:bottom="1134" w:left="1134" w:header="0" w:footer="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99F" w:rsidRDefault="00F0399F" w:rsidP="00CD6F9F">
      <w:r>
        <w:separator/>
      </w:r>
    </w:p>
  </w:endnote>
  <w:endnote w:type="continuationSeparator" w:id="0">
    <w:p w:rsidR="00F0399F" w:rsidRDefault="00F0399F" w:rsidP="00CD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charset w:val="02"/>
    <w:family w:val="auto"/>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itstream Vera Sans">
    <w:altName w:val="Calibri"/>
    <w:charset w:val="00"/>
    <w:family w:val="auto"/>
    <w:pitch w:val="variable"/>
  </w:font>
  <w:font w:name="Lucidasans">
    <w:altName w:val="Calibri"/>
    <w:charset w:val="00"/>
    <w:family w:val="auto"/>
    <w:pitch w:val="variable"/>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pitch w:val="fixed"/>
  </w:font>
  <w:font w:name="Arial">
    <w:panose1 w:val="020B0604020202020204"/>
    <w:charset w:val="00"/>
    <w:family w:val="swiss"/>
    <w:pitch w:val="variable"/>
    <w:sig w:usb0="E0002AFF" w:usb1="C0007843" w:usb2="00000009" w:usb3="00000000" w:csb0="000001FF" w:csb1="00000000"/>
  </w:font>
  <w:font w:name="HG Mincho Light J">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font>
  <w:font w:name="Cambria Math">
    <w:panose1 w:val="02040503050406030204"/>
    <w:charset w:val="00"/>
    <w:family w:val="roman"/>
    <w:pitch w:val="variable"/>
    <w:sig w:usb0="E00002FF" w:usb1="42002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Thorndale">
    <w:altName w:val="Times New Roman"/>
    <w:charset w:val="00"/>
    <w:family w:val="roman"/>
    <w:pitch w:val="variable"/>
  </w:font>
  <w:font w:name="TimesRoman">
    <w:altName w:val="Times New Roman"/>
    <w:charset w:val="00"/>
    <w:family w:val="swiss"/>
    <w:pitch w:val="variable"/>
  </w:font>
  <w:font w:name="Bitstream Vera Serif">
    <w:charset w:val="00"/>
    <w:family w:val="roman"/>
    <w:pitch w:val="variable"/>
  </w:font>
  <w:font w:name="Atalante">
    <w:panose1 w:val="00000000000000000000"/>
    <w:charset w:val="00"/>
    <w:family w:val="auto"/>
    <w:pitch w:val="variable"/>
    <w:sig w:usb0="00000083" w:usb1="00000000" w:usb2="00000000" w:usb3="00000000" w:csb0="00000009" w:csb1="00000000"/>
  </w:font>
  <w:font w:name="Symbol">
    <w:panose1 w:val="05050102010706020507"/>
    <w:charset w:val="02"/>
    <w:family w:val="roman"/>
    <w:pitch w:val="variable"/>
    <w:sig w:usb0="00000000" w:usb1="10000000" w:usb2="00000000" w:usb3="00000000" w:csb0="80000000" w:csb1="00000000"/>
  </w:font>
  <w:font w:name="math12">
    <w:panose1 w:val="05020500000000000000"/>
    <w:charset w:val="02"/>
    <w:family w:val="roman"/>
    <w:pitch w:val="variable"/>
    <w:sig w:usb0="00000000" w:usb1="10000000" w:usb2="00000000" w:usb3="00000000" w:csb0="80000000" w:csb1="00000000"/>
  </w:font>
  <w:font w:name="DejaVu Sans">
    <w:panose1 w:val="020B0603030804020204"/>
    <w:charset w:val="00"/>
    <w:family w:val="swiss"/>
    <w:pitch w:val="variable"/>
    <w:sig w:usb0="E7002EFF"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0A20" w:rsidRDefault="00330A20">
    <w:pPr>
      <w:pStyle w:val="Pieddepage"/>
    </w:pPr>
    <w:r>
      <w:ptab w:relativeTo="margin" w:alignment="center" w:leader="none"/>
    </w:r>
    <w:r w:rsidRPr="00330A20">
      <w:rPr>
        <w:rFonts w:ascii="Arial" w:hAnsi="Arial" w:cs="Arial"/>
        <w:kern w:val="0"/>
        <w:sz w:val="22"/>
        <w:szCs w:val="22"/>
      </w:rPr>
      <w:t>Dmaths 4.</w:t>
    </w:r>
    <w:r w:rsidR="001974AF">
      <w:rPr>
        <w:rFonts w:ascii="Arial" w:hAnsi="Arial" w:cs="Arial"/>
        <w:kern w:val="0"/>
        <w:sz w:val="22"/>
        <w:szCs w:val="22"/>
      </w:rPr>
      <w:t>2</w:t>
    </w:r>
    <w:r w:rsidRPr="00330A20">
      <w:rPr>
        <w:rFonts w:ascii="Arial" w:hAnsi="Arial" w:cs="Arial"/>
        <w:kern w:val="0"/>
        <w:sz w:val="22"/>
        <w:szCs w:val="22"/>
      </w:rPr>
      <w:t xml:space="preserve"> pour LibO ou OOo : mode d'emploi</w:t>
    </w:r>
    <w:r>
      <w:rPr>
        <w:rFonts w:ascii="Arial" w:hAnsi="Arial" w:cs="Arial"/>
        <w:kern w:val="0"/>
        <w:sz w:val="22"/>
        <w:szCs w:val="22"/>
      </w:rPr>
      <w:t xml:space="preserve"> </w:t>
    </w:r>
    <w:r>
      <w:ptab w:relativeTo="margin" w:alignment="right" w:leader="none"/>
    </w:r>
    <w:r>
      <w:t xml:space="preserve">Page </w:t>
    </w:r>
    <w:r>
      <w:fldChar w:fldCharType="begin"/>
    </w:r>
    <w:r>
      <w:instrText>PAGE   \* MERGEFORMAT</w:instrText>
    </w:r>
    <w:r>
      <w:fldChar w:fldCharType="separate"/>
    </w:r>
    <w:r w:rsidR="00CD2545">
      <w:rPr>
        <w:noProof/>
      </w:rPr>
      <w:t>20</w:t>
    </w:r>
    <w:r>
      <w:fldChar w:fldCharType="end"/>
    </w:r>
    <w:r>
      <w:t xml:space="preserve"> sur 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99F" w:rsidRDefault="00F0399F" w:rsidP="00CD6F9F">
      <w:r>
        <w:separator/>
      </w:r>
    </w:p>
  </w:footnote>
  <w:footnote w:type="continuationSeparator" w:id="0">
    <w:p w:rsidR="00F0399F" w:rsidRDefault="00F0399F" w:rsidP="00CD6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E604C"/>
    <w:multiLevelType w:val="multilevel"/>
    <w:tmpl w:val="2286F8EA"/>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1" w15:restartNumberingAfterBreak="0">
    <w:nsid w:val="0B4B6B4C"/>
    <w:multiLevelType w:val="multilevel"/>
    <w:tmpl w:val="075A7212"/>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 w15:restartNumberingAfterBreak="0">
    <w:nsid w:val="0EF21D75"/>
    <w:multiLevelType w:val="multilevel"/>
    <w:tmpl w:val="88D6DF88"/>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3" w15:restartNumberingAfterBreak="0">
    <w:nsid w:val="12AB58E7"/>
    <w:multiLevelType w:val="multilevel"/>
    <w:tmpl w:val="A80C59BC"/>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4" w15:restartNumberingAfterBreak="0">
    <w:nsid w:val="13BB2300"/>
    <w:multiLevelType w:val="multilevel"/>
    <w:tmpl w:val="C1A4271A"/>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5" w15:restartNumberingAfterBreak="0">
    <w:nsid w:val="1D1D142E"/>
    <w:multiLevelType w:val="multilevel"/>
    <w:tmpl w:val="B00A0100"/>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6" w15:restartNumberingAfterBreak="0">
    <w:nsid w:val="2A006B8A"/>
    <w:multiLevelType w:val="multilevel"/>
    <w:tmpl w:val="C70A7B98"/>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7" w15:restartNumberingAfterBreak="0">
    <w:nsid w:val="2BB91386"/>
    <w:multiLevelType w:val="multilevel"/>
    <w:tmpl w:val="5AD05680"/>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8" w15:restartNumberingAfterBreak="0">
    <w:nsid w:val="3201037C"/>
    <w:multiLevelType w:val="multilevel"/>
    <w:tmpl w:val="A6B85862"/>
    <w:lvl w:ilvl="0">
      <w:numFmt w:val="bullet"/>
      <w:lvlText w:val="–"/>
      <w:lvlJc w:val="left"/>
      <w:pPr>
        <w:ind w:left="720" w:hanging="360"/>
      </w:pPr>
      <w:rPr>
        <w:rFonts w:ascii="StarSymbol" w:hAnsi="StarSymbol"/>
        <w:sz w:val="18"/>
      </w:rPr>
    </w:lvl>
    <w:lvl w:ilvl="1">
      <w:numFmt w:val="bullet"/>
      <w:lvlText w:val="–"/>
      <w:lvlJc w:val="left"/>
      <w:pPr>
        <w:ind w:left="1080" w:hanging="360"/>
      </w:pPr>
      <w:rPr>
        <w:rFonts w:ascii="StarSymbol" w:hAnsi="StarSymbol"/>
        <w:sz w:val="18"/>
      </w:rPr>
    </w:lvl>
    <w:lvl w:ilvl="2">
      <w:numFmt w:val="bullet"/>
      <w:lvlText w:val="–"/>
      <w:lvlJc w:val="left"/>
      <w:pPr>
        <w:ind w:left="1440" w:hanging="360"/>
      </w:pPr>
      <w:rPr>
        <w:rFonts w:ascii="StarSymbol" w:hAnsi="StarSymbol"/>
        <w:sz w:val="18"/>
      </w:rPr>
    </w:lvl>
    <w:lvl w:ilvl="3">
      <w:numFmt w:val="bullet"/>
      <w:lvlText w:val="–"/>
      <w:lvlJc w:val="left"/>
      <w:pPr>
        <w:ind w:left="1800" w:hanging="360"/>
      </w:pPr>
      <w:rPr>
        <w:rFonts w:ascii="StarSymbol" w:hAnsi="StarSymbol"/>
        <w:sz w:val="18"/>
      </w:rPr>
    </w:lvl>
    <w:lvl w:ilvl="4">
      <w:numFmt w:val="bullet"/>
      <w:lvlText w:val="–"/>
      <w:lvlJc w:val="left"/>
      <w:pPr>
        <w:ind w:left="2160" w:hanging="360"/>
      </w:pPr>
      <w:rPr>
        <w:rFonts w:ascii="StarSymbol" w:hAnsi="StarSymbol"/>
        <w:sz w:val="18"/>
      </w:rPr>
    </w:lvl>
    <w:lvl w:ilvl="5">
      <w:numFmt w:val="bullet"/>
      <w:lvlText w:val="–"/>
      <w:lvlJc w:val="left"/>
      <w:pPr>
        <w:ind w:left="2520" w:hanging="360"/>
      </w:pPr>
      <w:rPr>
        <w:rFonts w:ascii="StarSymbol" w:hAnsi="StarSymbol"/>
        <w:sz w:val="18"/>
      </w:rPr>
    </w:lvl>
    <w:lvl w:ilvl="6">
      <w:numFmt w:val="bullet"/>
      <w:lvlText w:val="–"/>
      <w:lvlJc w:val="left"/>
      <w:pPr>
        <w:ind w:left="2880" w:hanging="360"/>
      </w:pPr>
      <w:rPr>
        <w:rFonts w:ascii="StarSymbol" w:hAnsi="StarSymbol"/>
        <w:sz w:val="18"/>
      </w:rPr>
    </w:lvl>
    <w:lvl w:ilvl="7">
      <w:numFmt w:val="bullet"/>
      <w:lvlText w:val="–"/>
      <w:lvlJc w:val="left"/>
      <w:pPr>
        <w:ind w:left="3240" w:hanging="360"/>
      </w:pPr>
      <w:rPr>
        <w:rFonts w:ascii="StarSymbol" w:hAnsi="StarSymbol"/>
        <w:sz w:val="18"/>
      </w:rPr>
    </w:lvl>
    <w:lvl w:ilvl="8">
      <w:numFmt w:val="bullet"/>
      <w:lvlText w:val="–"/>
      <w:lvlJc w:val="left"/>
      <w:pPr>
        <w:ind w:left="3600" w:hanging="360"/>
      </w:pPr>
      <w:rPr>
        <w:rFonts w:ascii="StarSymbol" w:hAnsi="StarSymbol"/>
        <w:sz w:val="18"/>
      </w:rPr>
    </w:lvl>
  </w:abstractNum>
  <w:abstractNum w:abstractNumId="9" w15:restartNumberingAfterBreak="0">
    <w:nsid w:val="32FD5762"/>
    <w:multiLevelType w:val="multilevel"/>
    <w:tmpl w:val="3D80B948"/>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10" w15:restartNumberingAfterBreak="0">
    <w:nsid w:val="362D242A"/>
    <w:multiLevelType w:val="multilevel"/>
    <w:tmpl w:val="3878C774"/>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3B8B1217"/>
    <w:multiLevelType w:val="multilevel"/>
    <w:tmpl w:val="4184CF84"/>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2" w15:restartNumberingAfterBreak="0">
    <w:nsid w:val="3CD46375"/>
    <w:multiLevelType w:val="multilevel"/>
    <w:tmpl w:val="A11C5DB2"/>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13" w15:restartNumberingAfterBreak="0">
    <w:nsid w:val="413E1DD6"/>
    <w:multiLevelType w:val="multilevel"/>
    <w:tmpl w:val="B25CF070"/>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4" w15:restartNumberingAfterBreak="0">
    <w:nsid w:val="42BB3AC1"/>
    <w:multiLevelType w:val="multilevel"/>
    <w:tmpl w:val="709222A4"/>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92C5D0A"/>
    <w:multiLevelType w:val="multilevel"/>
    <w:tmpl w:val="0652EE8E"/>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16" w15:restartNumberingAfterBreak="0">
    <w:nsid w:val="4B107897"/>
    <w:multiLevelType w:val="multilevel"/>
    <w:tmpl w:val="136ED580"/>
    <w:styleLink w:val="Numbering4"/>
    <w:lvl w:ilvl="0">
      <w:start w:val="1"/>
      <w:numFmt w:val="upperRoman"/>
      <w:lvlText w:val="%1."/>
      <w:lvlJc w:val="left"/>
      <w:pPr>
        <w:ind w:left="283" w:hanging="283"/>
      </w:pPr>
    </w:lvl>
    <w:lvl w:ilvl="1">
      <w:start w:val="2"/>
      <w:numFmt w:val="upperRoman"/>
      <w:lvlText w:val="%2."/>
      <w:lvlJc w:val="left"/>
      <w:pPr>
        <w:ind w:left="567" w:hanging="283"/>
      </w:pPr>
    </w:lvl>
    <w:lvl w:ilvl="2">
      <w:start w:val="3"/>
      <w:numFmt w:val="upperRoman"/>
      <w:lvlText w:val="%3."/>
      <w:lvlJc w:val="left"/>
      <w:pPr>
        <w:ind w:left="850" w:hanging="283"/>
      </w:pPr>
    </w:lvl>
    <w:lvl w:ilvl="3">
      <w:start w:val="4"/>
      <w:numFmt w:val="upperRoman"/>
      <w:lvlText w:val="%4."/>
      <w:lvlJc w:val="left"/>
      <w:pPr>
        <w:ind w:left="1134" w:hanging="283"/>
      </w:pPr>
    </w:lvl>
    <w:lvl w:ilvl="4">
      <w:start w:val="5"/>
      <w:numFmt w:val="upperRoman"/>
      <w:lvlText w:val="%5."/>
      <w:lvlJc w:val="left"/>
      <w:pPr>
        <w:ind w:left="1417" w:hanging="283"/>
      </w:pPr>
    </w:lvl>
    <w:lvl w:ilvl="5">
      <w:start w:val="6"/>
      <w:numFmt w:val="upperRoman"/>
      <w:lvlText w:val="%6."/>
      <w:lvlJc w:val="left"/>
      <w:pPr>
        <w:ind w:left="1701" w:hanging="283"/>
      </w:pPr>
    </w:lvl>
    <w:lvl w:ilvl="6">
      <w:start w:val="7"/>
      <w:numFmt w:val="upperRoman"/>
      <w:lvlText w:val="%7."/>
      <w:lvlJc w:val="left"/>
      <w:pPr>
        <w:ind w:left="1984" w:hanging="283"/>
      </w:pPr>
    </w:lvl>
    <w:lvl w:ilvl="7">
      <w:start w:val="8"/>
      <w:numFmt w:val="upperRoman"/>
      <w:lvlText w:val="%8."/>
      <w:lvlJc w:val="left"/>
      <w:pPr>
        <w:ind w:left="2268" w:hanging="283"/>
      </w:pPr>
    </w:lvl>
    <w:lvl w:ilvl="8">
      <w:start w:val="9"/>
      <w:numFmt w:val="upperRoman"/>
      <w:lvlText w:val="%9."/>
      <w:lvlJc w:val="left"/>
      <w:pPr>
        <w:ind w:left="2551" w:hanging="283"/>
      </w:pPr>
    </w:lvl>
  </w:abstractNum>
  <w:abstractNum w:abstractNumId="17" w15:restartNumberingAfterBreak="0">
    <w:nsid w:val="50DC5C99"/>
    <w:multiLevelType w:val="multilevel"/>
    <w:tmpl w:val="4266BA58"/>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8" w15:restartNumberingAfterBreak="0">
    <w:nsid w:val="51A01BAD"/>
    <w:multiLevelType w:val="multilevel"/>
    <w:tmpl w:val="E8EE8750"/>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9" w15:restartNumberingAfterBreak="0">
    <w:nsid w:val="55E04602"/>
    <w:multiLevelType w:val="multilevel"/>
    <w:tmpl w:val="FA508594"/>
    <w:lvl w:ilvl="0">
      <w:numFmt w:val="bullet"/>
      <w:lvlText w:val="•"/>
      <w:lvlJc w:val="left"/>
      <w:pPr>
        <w:ind w:left="283" w:hanging="283"/>
      </w:pPr>
      <w:rPr>
        <w:rFonts w:ascii="StarSymbol" w:hAnsi="StarSymbol"/>
        <w:sz w:val="18"/>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0" w15:restartNumberingAfterBreak="0">
    <w:nsid w:val="56525EEC"/>
    <w:multiLevelType w:val="multilevel"/>
    <w:tmpl w:val="87C6592A"/>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21" w15:restartNumberingAfterBreak="0">
    <w:nsid w:val="635D4022"/>
    <w:multiLevelType w:val="multilevel"/>
    <w:tmpl w:val="4B243852"/>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22" w15:restartNumberingAfterBreak="0">
    <w:nsid w:val="640F5DCD"/>
    <w:multiLevelType w:val="multilevel"/>
    <w:tmpl w:val="96D85992"/>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3" w15:restartNumberingAfterBreak="0">
    <w:nsid w:val="69FD520F"/>
    <w:multiLevelType w:val="multilevel"/>
    <w:tmpl w:val="BB86956C"/>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24" w15:restartNumberingAfterBreak="0">
    <w:nsid w:val="6EFF740E"/>
    <w:multiLevelType w:val="multilevel"/>
    <w:tmpl w:val="028C3094"/>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25" w15:restartNumberingAfterBreak="0">
    <w:nsid w:val="75731819"/>
    <w:multiLevelType w:val="multilevel"/>
    <w:tmpl w:val="511C12E8"/>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abstractNum w:abstractNumId="26" w15:restartNumberingAfterBreak="0">
    <w:nsid w:val="7BD6016E"/>
    <w:multiLevelType w:val="multilevel"/>
    <w:tmpl w:val="D55A6538"/>
    <w:lvl w:ilvl="0">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7" w15:restartNumberingAfterBreak="0">
    <w:nsid w:val="7F757BC7"/>
    <w:multiLevelType w:val="multilevel"/>
    <w:tmpl w:val="BDC242CC"/>
    <w:lvl w:ilvl="0">
      <w:numFmt w:val="bullet"/>
      <w:lvlText w:val="•"/>
      <w:lvlJc w:val="left"/>
      <w:pPr>
        <w:ind w:left="283" w:hanging="283"/>
      </w:pPr>
      <w:rPr>
        <w:rFonts w:ascii="StarSymbol" w:hAnsi="StarSymbol"/>
        <w:sz w:val="18"/>
      </w:rPr>
    </w:lvl>
    <w:lvl w:ilvl="1">
      <w:numFmt w:val="bullet"/>
      <w:lvlText w:val="•"/>
      <w:lvlJc w:val="left"/>
      <w:pPr>
        <w:ind w:left="567" w:hanging="283"/>
      </w:pPr>
      <w:rPr>
        <w:rFonts w:ascii="StarSymbol" w:hAnsi="StarSymbol"/>
        <w:sz w:val="18"/>
      </w:rPr>
    </w:lvl>
    <w:lvl w:ilvl="2">
      <w:numFmt w:val="bullet"/>
      <w:lvlText w:val="•"/>
      <w:lvlJc w:val="left"/>
      <w:pPr>
        <w:ind w:left="850" w:hanging="283"/>
      </w:pPr>
      <w:rPr>
        <w:rFonts w:ascii="StarSymbol" w:hAnsi="StarSymbol"/>
        <w:sz w:val="18"/>
      </w:rPr>
    </w:lvl>
    <w:lvl w:ilvl="3">
      <w:numFmt w:val="bullet"/>
      <w:lvlText w:val="•"/>
      <w:lvlJc w:val="left"/>
      <w:pPr>
        <w:ind w:left="1134" w:hanging="283"/>
      </w:pPr>
      <w:rPr>
        <w:rFonts w:ascii="StarSymbol" w:hAnsi="StarSymbol"/>
        <w:sz w:val="18"/>
      </w:rPr>
    </w:lvl>
    <w:lvl w:ilvl="4">
      <w:numFmt w:val="bullet"/>
      <w:lvlText w:val="•"/>
      <w:lvlJc w:val="left"/>
      <w:pPr>
        <w:ind w:left="1417" w:hanging="283"/>
      </w:pPr>
      <w:rPr>
        <w:rFonts w:ascii="StarSymbol" w:hAnsi="StarSymbol"/>
        <w:sz w:val="18"/>
      </w:rPr>
    </w:lvl>
    <w:lvl w:ilvl="5">
      <w:numFmt w:val="bullet"/>
      <w:lvlText w:val="•"/>
      <w:lvlJc w:val="left"/>
      <w:pPr>
        <w:ind w:left="1701" w:hanging="283"/>
      </w:pPr>
      <w:rPr>
        <w:rFonts w:ascii="StarSymbol" w:hAnsi="StarSymbol"/>
        <w:sz w:val="18"/>
      </w:rPr>
    </w:lvl>
    <w:lvl w:ilvl="6">
      <w:numFmt w:val="bullet"/>
      <w:lvlText w:val="•"/>
      <w:lvlJc w:val="left"/>
      <w:pPr>
        <w:ind w:left="1984" w:hanging="283"/>
      </w:pPr>
      <w:rPr>
        <w:rFonts w:ascii="StarSymbol" w:hAnsi="StarSymbol"/>
        <w:sz w:val="18"/>
      </w:rPr>
    </w:lvl>
    <w:lvl w:ilvl="7">
      <w:numFmt w:val="bullet"/>
      <w:lvlText w:val="•"/>
      <w:lvlJc w:val="left"/>
      <w:pPr>
        <w:ind w:left="2268" w:hanging="283"/>
      </w:pPr>
      <w:rPr>
        <w:rFonts w:ascii="StarSymbol" w:hAnsi="StarSymbol"/>
        <w:sz w:val="18"/>
      </w:rPr>
    </w:lvl>
    <w:lvl w:ilvl="8">
      <w:numFmt w:val="bullet"/>
      <w:lvlText w:val="•"/>
      <w:lvlJc w:val="left"/>
      <w:pPr>
        <w:ind w:left="2551" w:hanging="283"/>
      </w:pPr>
      <w:rPr>
        <w:rFonts w:ascii="StarSymbol" w:hAnsi="StarSymbol"/>
        <w:sz w:val="18"/>
      </w:rPr>
    </w:lvl>
  </w:abstractNum>
  <w:num w:numId="1">
    <w:abstractNumId w:val="16"/>
  </w:num>
  <w:num w:numId="2">
    <w:abstractNumId w:val="14"/>
  </w:num>
  <w:num w:numId="3">
    <w:abstractNumId w:val="7"/>
  </w:num>
  <w:num w:numId="4">
    <w:abstractNumId w:val="24"/>
  </w:num>
  <w:num w:numId="5">
    <w:abstractNumId w:val="26"/>
  </w:num>
  <w:num w:numId="6">
    <w:abstractNumId w:val="15"/>
  </w:num>
  <w:num w:numId="7">
    <w:abstractNumId w:val="11"/>
  </w:num>
  <w:num w:numId="8">
    <w:abstractNumId w:val="8"/>
  </w:num>
  <w:num w:numId="9">
    <w:abstractNumId w:val="1"/>
  </w:num>
  <w:num w:numId="10">
    <w:abstractNumId w:val="18"/>
  </w:num>
  <w:num w:numId="11">
    <w:abstractNumId w:val="16"/>
    <w:lvlOverride w:ilvl="0">
      <w:startOverride w:val="1"/>
    </w:lvlOverride>
  </w:num>
  <w:num w:numId="12">
    <w:abstractNumId w:val="17"/>
  </w:num>
  <w:num w:numId="13">
    <w:abstractNumId w:val="10"/>
  </w:num>
  <w:num w:numId="14">
    <w:abstractNumId w:val="9"/>
  </w:num>
  <w:num w:numId="15">
    <w:abstractNumId w:val="13"/>
  </w:num>
  <w:num w:numId="16">
    <w:abstractNumId w:val="12"/>
  </w:num>
  <w:num w:numId="17">
    <w:abstractNumId w:val="22"/>
  </w:num>
  <w:num w:numId="18">
    <w:abstractNumId w:val="20"/>
  </w:num>
  <w:num w:numId="19">
    <w:abstractNumId w:val="5"/>
  </w:num>
  <w:num w:numId="20">
    <w:abstractNumId w:val="21"/>
  </w:num>
  <w:num w:numId="21">
    <w:abstractNumId w:val="4"/>
  </w:num>
  <w:num w:numId="22">
    <w:abstractNumId w:val="6"/>
  </w:num>
  <w:num w:numId="23">
    <w:abstractNumId w:val="2"/>
  </w:num>
  <w:num w:numId="24">
    <w:abstractNumId w:val="3"/>
  </w:num>
  <w:num w:numId="25">
    <w:abstractNumId w:val="23"/>
  </w:num>
  <w:num w:numId="26">
    <w:abstractNumId w:val="25"/>
  </w:num>
  <w:num w:numId="27">
    <w:abstractNumId w:val="19"/>
  </w:num>
  <w:num w:numId="28">
    <w:abstractNumId w:val="27"/>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1FB"/>
    <w:rsid w:val="00002237"/>
    <w:rsid w:val="00002F44"/>
    <w:rsid w:val="000041FF"/>
    <w:rsid w:val="00006544"/>
    <w:rsid w:val="000070B7"/>
    <w:rsid w:val="00012309"/>
    <w:rsid w:val="00013EC5"/>
    <w:rsid w:val="000147A5"/>
    <w:rsid w:val="00016BA0"/>
    <w:rsid w:val="0001758E"/>
    <w:rsid w:val="0002133B"/>
    <w:rsid w:val="00024A6D"/>
    <w:rsid w:val="00027D02"/>
    <w:rsid w:val="0003069B"/>
    <w:rsid w:val="000338B0"/>
    <w:rsid w:val="000338F1"/>
    <w:rsid w:val="00044820"/>
    <w:rsid w:val="00047A5E"/>
    <w:rsid w:val="00050DDF"/>
    <w:rsid w:val="00052496"/>
    <w:rsid w:val="0005356C"/>
    <w:rsid w:val="00053A3F"/>
    <w:rsid w:val="000541D3"/>
    <w:rsid w:val="000544D8"/>
    <w:rsid w:val="0005562C"/>
    <w:rsid w:val="000560AC"/>
    <w:rsid w:val="00056749"/>
    <w:rsid w:val="00057DE5"/>
    <w:rsid w:val="000717F4"/>
    <w:rsid w:val="00071EF2"/>
    <w:rsid w:val="00074CDA"/>
    <w:rsid w:val="000764FD"/>
    <w:rsid w:val="000775D0"/>
    <w:rsid w:val="00080220"/>
    <w:rsid w:val="00080722"/>
    <w:rsid w:val="000811C2"/>
    <w:rsid w:val="00081A9B"/>
    <w:rsid w:val="00083548"/>
    <w:rsid w:val="00083BBF"/>
    <w:rsid w:val="000845F1"/>
    <w:rsid w:val="0008466B"/>
    <w:rsid w:val="00090A50"/>
    <w:rsid w:val="00090C66"/>
    <w:rsid w:val="00093D42"/>
    <w:rsid w:val="00094071"/>
    <w:rsid w:val="00094DE7"/>
    <w:rsid w:val="00095086"/>
    <w:rsid w:val="0009730B"/>
    <w:rsid w:val="000A151E"/>
    <w:rsid w:val="000A61C7"/>
    <w:rsid w:val="000A64AF"/>
    <w:rsid w:val="000A69AE"/>
    <w:rsid w:val="000A6DFE"/>
    <w:rsid w:val="000B05BA"/>
    <w:rsid w:val="000B0C11"/>
    <w:rsid w:val="000B1B17"/>
    <w:rsid w:val="000B1E2D"/>
    <w:rsid w:val="000B4B09"/>
    <w:rsid w:val="000B4EC5"/>
    <w:rsid w:val="000C19D8"/>
    <w:rsid w:val="000C24C7"/>
    <w:rsid w:val="000C6D7E"/>
    <w:rsid w:val="000C78C7"/>
    <w:rsid w:val="000C7A7E"/>
    <w:rsid w:val="000D17EC"/>
    <w:rsid w:val="000D66D8"/>
    <w:rsid w:val="000E1ACE"/>
    <w:rsid w:val="000E4AD8"/>
    <w:rsid w:val="000E578E"/>
    <w:rsid w:val="000E69D4"/>
    <w:rsid w:val="000E6B6B"/>
    <w:rsid w:val="000E7032"/>
    <w:rsid w:val="000F1D9A"/>
    <w:rsid w:val="000F27D8"/>
    <w:rsid w:val="000F3799"/>
    <w:rsid w:val="000F3E69"/>
    <w:rsid w:val="00101A7C"/>
    <w:rsid w:val="00103669"/>
    <w:rsid w:val="00103A71"/>
    <w:rsid w:val="00104FCA"/>
    <w:rsid w:val="00105F0B"/>
    <w:rsid w:val="0011048F"/>
    <w:rsid w:val="0011335F"/>
    <w:rsid w:val="0011471D"/>
    <w:rsid w:val="001218DA"/>
    <w:rsid w:val="00122E1B"/>
    <w:rsid w:val="00124A65"/>
    <w:rsid w:val="00127E73"/>
    <w:rsid w:val="00130B11"/>
    <w:rsid w:val="00133AE5"/>
    <w:rsid w:val="0013689E"/>
    <w:rsid w:val="0013712F"/>
    <w:rsid w:val="00137AD4"/>
    <w:rsid w:val="00137B61"/>
    <w:rsid w:val="00142B9F"/>
    <w:rsid w:val="00142CEC"/>
    <w:rsid w:val="00144C30"/>
    <w:rsid w:val="00145C19"/>
    <w:rsid w:val="00146F82"/>
    <w:rsid w:val="001477BD"/>
    <w:rsid w:val="00147823"/>
    <w:rsid w:val="00147BF6"/>
    <w:rsid w:val="001513ED"/>
    <w:rsid w:val="00155D8C"/>
    <w:rsid w:val="00156CB0"/>
    <w:rsid w:val="0015763C"/>
    <w:rsid w:val="00157D03"/>
    <w:rsid w:val="00157D0A"/>
    <w:rsid w:val="001634C4"/>
    <w:rsid w:val="00163F42"/>
    <w:rsid w:val="00164936"/>
    <w:rsid w:val="00165326"/>
    <w:rsid w:val="00172C07"/>
    <w:rsid w:val="001766E0"/>
    <w:rsid w:val="00182948"/>
    <w:rsid w:val="001844F3"/>
    <w:rsid w:val="00186874"/>
    <w:rsid w:val="00196B1C"/>
    <w:rsid w:val="00196BD4"/>
    <w:rsid w:val="00196EA0"/>
    <w:rsid w:val="001974AF"/>
    <w:rsid w:val="001A1087"/>
    <w:rsid w:val="001A1219"/>
    <w:rsid w:val="001A383C"/>
    <w:rsid w:val="001A3FED"/>
    <w:rsid w:val="001A4BCA"/>
    <w:rsid w:val="001A79DD"/>
    <w:rsid w:val="001B02D9"/>
    <w:rsid w:val="001B1711"/>
    <w:rsid w:val="001B5606"/>
    <w:rsid w:val="001B67D1"/>
    <w:rsid w:val="001B6DA0"/>
    <w:rsid w:val="001B7450"/>
    <w:rsid w:val="001C0CBB"/>
    <w:rsid w:val="001C41D7"/>
    <w:rsid w:val="001C542A"/>
    <w:rsid w:val="001C6B74"/>
    <w:rsid w:val="001C78E5"/>
    <w:rsid w:val="001D5C93"/>
    <w:rsid w:val="001E068E"/>
    <w:rsid w:val="001E2C05"/>
    <w:rsid w:val="001E3CCC"/>
    <w:rsid w:val="001E51F8"/>
    <w:rsid w:val="001E58D2"/>
    <w:rsid w:val="001E70EF"/>
    <w:rsid w:val="001F3762"/>
    <w:rsid w:val="001F41CC"/>
    <w:rsid w:val="001F46DF"/>
    <w:rsid w:val="001F539B"/>
    <w:rsid w:val="00200113"/>
    <w:rsid w:val="002006D3"/>
    <w:rsid w:val="00200DD1"/>
    <w:rsid w:val="00202FF5"/>
    <w:rsid w:val="00206B46"/>
    <w:rsid w:val="00207764"/>
    <w:rsid w:val="00207EFE"/>
    <w:rsid w:val="0021035D"/>
    <w:rsid w:val="0021101E"/>
    <w:rsid w:val="002121D2"/>
    <w:rsid w:val="002126F5"/>
    <w:rsid w:val="00215234"/>
    <w:rsid w:val="0022353D"/>
    <w:rsid w:val="00225187"/>
    <w:rsid w:val="00225B9F"/>
    <w:rsid w:val="00231B6E"/>
    <w:rsid w:val="00232710"/>
    <w:rsid w:val="00232CEB"/>
    <w:rsid w:val="0023368C"/>
    <w:rsid w:val="00233891"/>
    <w:rsid w:val="00234577"/>
    <w:rsid w:val="00236B9D"/>
    <w:rsid w:val="0023700F"/>
    <w:rsid w:val="00242B58"/>
    <w:rsid w:val="00246746"/>
    <w:rsid w:val="002477E6"/>
    <w:rsid w:val="00250DD1"/>
    <w:rsid w:val="002543A0"/>
    <w:rsid w:val="00254781"/>
    <w:rsid w:val="0026157A"/>
    <w:rsid w:val="00261FBE"/>
    <w:rsid w:val="002636E0"/>
    <w:rsid w:val="00264B59"/>
    <w:rsid w:val="00271097"/>
    <w:rsid w:val="002717BF"/>
    <w:rsid w:val="002734A6"/>
    <w:rsid w:val="0027582F"/>
    <w:rsid w:val="0028004B"/>
    <w:rsid w:val="00281496"/>
    <w:rsid w:val="00281677"/>
    <w:rsid w:val="002849CD"/>
    <w:rsid w:val="00285DD1"/>
    <w:rsid w:val="00286C0D"/>
    <w:rsid w:val="00286F63"/>
    <w:rsid w:val="002907CB"/>
    <w:rsid w:val="00290CC0"/>
    <w:rsid w:val="0029213F"/>
    <w:rsid w:val="00293C54"/>
    <w:rsid w:val="002940FC"/>
    <w:rsid w:val="002A0937"/>
    <w:rsid w:val="002A3B12"/>
    <w:rsid w:val="002A47BB"/>
    <w:rsid w:val="002A5229"/>
    <w:rsid w:val="002A67BC"/>
    <w:rsid w:val="002A69C3"/>
    <w:rsid w:val="002B048A"/>
    <w:rsid w:val="002B3422"/>
    <w:rsid w:val="002B586E"/>
    <w:rsid w:val="002B769D"/>
    <w:rsid w:val="002B79B8"/>
    <w:rsid w:val="002B7CD0"/>
    <w:rsid w:val="002C1753"/>
    <w:rsid w:val="002C6AA8"/>
    <w:rsid w:val="002C6B96"/>
    <w:rsid w:val="002D1736"/>
    <w:rsid w:val="002D5AA2"/>
    <w:rsid w:val="002D6709"/>
    <w:rsid w:val="002D6EB7"/>
    <w:rsid w:val="002D73A1"/>
    <w:rsid w:val="002E225B"/>
    <w:rsid w:val="002E281B"/>
    <w:rsid w:val="002E3CFF"/>
    <w:rsid w:val="002E5716"/>
    <w:rsid w:val="002E7176"/>
    <w:rsid w:val="002E7C18"/>
    <w:rsid w:val="002F0D2D"/>
    <w:rsid w:val="002F2CE4"/>
    <w:rsid w:val="002F5BB5"/>
    <w:rsid w:val="002F7344"/>
    <w:rsid w:val="00300228"/>
    <w:rsid w:val="0030214D"/>
    <w:rsid w:val="00306096"/>
    <w:rsid w:val="003073F2"/>
    <w:rsid w:val="0031254F"/>
    <w:rsid w:val="00312EBC"/>
    <w:rsid w:val="003132DA"/>
    <w:rsid w:val="00314941"/>
    <w:rsid w:val="00315A15"/>
    <w:rsid w:val="003172B9"/>
    <w:rsid w:val="0031737F"/>
    <w:rsid w:val="00317FC5"/>
    <w:rsid w:val="00323247"/>
    <w:rsid w:val="003253BA"/>
    <w:rsid w:val="003263F0"/>
    <w:rsid w:val="00326A88"/>
    <w:rsid w:val="00330A20"/>
    <w:rsid w:val="003313B6"/>
    <w:rsid w:val="00332495"/>
    <w:rsid w:val="00332594"/>
    <w:rsid w:val="00334A81"/>
    <w:rsid w:val="00341D75"/>
    <w:rsid w:val="00341EC2"/>
    <w:rsid w:val="0034315B"/>
    <w:rsid w:val="00344B13"/>
    <w:rsid w:val="0034688B"/>
    <w:rsid w:val="00350054"/>
    <w:rsid w:val="00361DB1"/>
    <w:rsid w:val="00362664"/>
    <w:rsid w:val="00362C57"/>
    <w:rsid w:val="003650DD"/>
    <w:rsid w:val="003655DF"/>
    <w:rsid w:val="0037785C"/>
    <w:rsid w:val="00381F2F"/>
    <w:rsid w:val="00382A55"/>
    <w:rsid w:val="00383F54"/>
    <w:rsid w:val="0038430B"/>
    <w:rsid w:val="00384ECE"/>
    <w:rsid w:val="00386095"/>
    <w:rsid w:val="00386DC2"/>
    <w:rsid w:val="0038756F"/>
    <w:rsid w:val="00387C83"/>
    <w:rsid w:val="00391418"/>
    <w:rsid w:val="003A172D"/>
    <w:rsid w:val="003A180F"/>
    <w:rsid w:val="003A3091"/>
    <w:rsid w:val="003A3D74"/>
    <w:rsid w:val="003A5226"/>
    <w:rsid w:val="003A5485"/>
    <w:rsid w:val="003B0505"/>
    <w:rsid w:val="003B4DCC"/>
    <w:rsid w:val="003C078C"/>
    <w:rsid w:val="003C099F"/>
    <w:rsid w:val="003C2D76"/>
    <w:rsid w:val="003C60E8"/>
    <w:rsid w:val="003C6C0C"/>
    <w:rsid w:val="003C7EB2"/>
    <w:rsid w:val="003D211E"/>
    <w:rsid w:val="003D3810"/>
    <w:rsid w:val="003D3FA2"/>
    <w:rsid w:val="003D438A"/>
    <w:rsid w:val="003D6A86"/>
    <w:rsid w:val="003D6EC4"/>
    <w:rsid w:val="003E106A"/>
    <w:rsid w:val="003E3263"/>
    <w:rsid w:val="003E38FA"/>
    <w:rsid w:val="003E71EA"/>
    <w:rsid w:val="003E7FFA"/>
    <w:rsid w:val="003F02F1"/>
    <w:rsid w:val="003F2100"/>
    <w:rsid w:val="003F2E31"/>
    <w:rsid w:val="003F33A3"/>
    <w:rsid w:val="003F34CD"/>
    <w:rsid w:val="003F3613"/>
    <w:rsid w:val="003F5A27"/>
    <w:rsid w:val="003F6CB3"/>
    <w:rsid w:val="003F7A0B"/>
    <w:rsid w:val="00400FEE"/>
    <w:rsid w:val="00403CD9"/>
    <w:rsid w:val="00404177"/>
    <w:rsid w:val="0040507A"/>
    <w:rsid w:val="00406C2F"/>
    <w:rsid w:val="004119BD"/>
    <w:rsid w:val="004146F0"/>
    <w:rsid w:val="0041658E"/>
    <w:rsid w:val="00417937"/>
    <w:rsid w:val="00421469"/>
    <w:rsid w:val="0042265D"/>
    <w:rsid w:val="004267F5"/>
    <w:rsid w:val="00430389"/>
    <w:rsid w:val="00430C16"/>
    <w:rsid w:val="00430F2F"/>
    <w:rsid w:val="004321F5"/>
    <w:rsid w:val="00433ED8"/>
    <w:rsid w:val="00436812"/>
    <w:rsid w:val="0044136B"/>
    <w:rsid w:val="004458C6"/>
    <w:rsid w:val="00447934"/>
    <w:rsid w:val="00447B3F"/>
    <w:rsid w:val="00452D24"/>
    <w:rsid w:val="0045317D"/>
    <w:rsid w:val="00453CA1"/>
    <w:rsid w:val="00454C03"/>
    <w:rsid w:val="00455606"/>
    <w:rsid w:val="00456864"/>
    <w:rsid w:val="0045796A"/>
    <w:rsid w:val="004619E3"/>
    <w:rsid w:val="00463E67"/>
    <w:rsid w:val="004653A4"/>
    <w:rsid w:val="00473D68"/>
    <w:rsid w:val="00475B38"/>
    <w:rsid w:val="0047756D"/>
    <w:rsid w:val="00480404"/>
    <w:rsid w:val="004804C1"/>
    <w:rsid w:val="00481374"/>
    <w:rsid w:val="0048191D"/>
    <w:rsid w:val="0048252E"/>
    <w:rsid w:val="0048319D"/>
    <w:rsid w:val="00484596"/>
    <w:rsid w:val="004858ED"/>
    <w:rsid w:val="00485E8B"/>
    <w:rsid w:val="004879A7"/>
    <w:rsid w:val="004907EC"/>
    <w:rsid w:val="0049229B"/>
    <w:rsid w:val="00492E6A"/>
    <w:rsid w:val="00494D5C"/>
    <w:rsid w:val="00495447"/>
    <w:rsid w:val="004975E4"/>
    <w:rsid w:val="00497D24"/>
    <w:rsid w:val="004A660C"/>
    <w:rsid w:val="004B01B3"/>
    <w:rsid w:val="004B1427"/>
    <w:rsid w:val="004B4FD6"/>
    <w:rsid w:val="004B5FD6"/>
    <w:rsid w:val="004B6AC1"/>
    <w:rsid w:val="004B75BD"/>
    <w:rsid w:val="004B75DC"/>
    <w:rsid w:val="004C127D"/>
    <w:rsid w:val="004C3779"/>
    <w:rsid w:val="004C49AA"/>
    <w:rsid w:val="004C587F"/>
    <w:rsid w:val="004C6A5C"/>
    <w:rsid w:val="004C7189"/>
    <w:rsid w:val="004D09AA"/>
    <w:rsid w:val="004D0F3B"/>
    <w:rsid w:val="004D14EF"/>
    <w:rsid w:val="004D2189"/>
    <w:rsid w:val="004D4362"/>
    <w:rsid w:val="004D68D9"/>
    <w:rsid w:val="004E132B"/>
    <w:rsid w:val="004E2BAC"/>
    <w:rsid w:val="004E5ED6"/>
    <w:rsid w:val="004E6B9C"/>
    <w:rsid w:val="004F0106"/>
    <w:rsid w:val="004F02E4"/>
    <w:rsid w:val="004F04E8"/>
    <w:rsid w:val="004F133D"/>
    <w:rsid w:val="005035DB"/>
    <w:rsid w:val="00503B8B"/>
    <w:rsid w:val="0051069E"/>
    <w:rsid w:val="00510781"/>
    <w:rsid w:val="00513AE9"/>
    <w:rsid w:val="00513DE0"/>
    <w:rsid w:val="005148BD"/>
    <w:rsid w:val="005174D2"/>
    <w:rsid w:val="00521F85"/>
    <w:rsid w:val="00523055"/>
    <w:rsid w:val="0052677C"/>
    <w:rsid w:val="00526CEB"/>
    <w:rsid w:val="00530B19"/>
    <w:rsid w:val="00530C00"/>
    <w:rsid w:val="0053409A"/>
    <w:rsid w:val="005346F9"/>
    <w:rsid w:val="00537362"/>
    <w:rsid w:val="0054011A"/>
    <w:rsid w:val="00543359"/>
    <w:rsid w:val="005433D3"/>
    <w:rsid w:val="00543446"/>
    <w:rsid w:val="005446ED"/>
    <w:rsid w:val="00545D4D"/>
    <w:rsid w:val="00545E2B"/>
    <w:rsid w:val="00546636"/>
    <w:rsid w:val="00546BB9"/>
    <w:rsid w:val="00550680"/>
    <w:rsid w:val="00551FB7"/>
    <w:rsid w:val="00565222"/>
    <w:rsid w:val="00565A3B"/>
    <w:rsid w:val="00565F54"/>
    <w:rsid w:val="0057125D"/>
    <w:rsid w:val="00572C44"/>
    <w:rsid w:val="005737AC"/>
    <w:rsid w:val="00576E9E"/>
    <w:rsid w:val="00581CFF"/>
    <w:rsid w:val="00582DCD"/>
    <w:rsid w:val="00583A7F"/>
    <w:rsid w:val="00584901"/>
    <w:rsid w:val="00584DFB"/>
    <w:rsid w:val="00585B0D"/>
    <w:rsid w:val="005876BE"/>
    <w:rsid w:val="00587FCD"/>
    <w:rsid w:val="005931E0"/>
    <w:rsid w:val="005937CC"/>
    <w:rsid w:val="0059470D"/>
    <w:rsid w:val="005A1163"/>
    <w:rsid w:val="005A211D"/>
    <w:rsid w:val="005A492E"/>
    <w:rsid w:val="005A5078"/>
    <w:rsid w:val="005A521B"/>
    <w:rsid w:val="005A7F75"/>
    <w:rsid w:val="005B019F"/>
    <w:rsid w:val="005B161C"/>
    <w:rsid w:val="005B344B"/>
    <w:rsid w:val="005B4630"/>
    <w:rsid w:val="005C231D"/>
    <w:rsid w:val="005C5C30"/>
    <w:rsid w:val="005C6125"/>
    <w:rsid w:val="005D0172"/>
    <w:rsid w:val="005D0C14"/>
    <w:rsid w:val="005D0DFB"/>
    <w:rsid w:val="005D2DE5"/>
    <w:rsid w:val="005D4182"/>
    <w:rsid w:val="005D4441"/>
    <w:rsid w:val="005D699B"/>
    <w:rsid w:val="005D74C3"/>
    <w:rsid w:val="005E1C35"/>
    <w:rsid w:val="005E4285"/>
    <w:rsid w:val="005F11EC"/>
    <w:rsid w:val="005F19E2"/>
    <w:rsid w:val="005F2417"/>
    <w:rsid w:val="005F2CD9"/>
    <w:rsid w:val="005F35A2"/>
    <w:rsid w:val="005F57BE"/>
    <w:rsid w:val="005F5A08"/>
    <w:rsid w:val="005F6266"/>
    <w:rsid w:val="00602865"/>
    <w:rsid w:val="00610E6A"/>
    <w:rsid w:val="00611223"/>
    <w:rsid w:val="00611D91"/>
    <w:rsid w:val="00613979"/>
    <w:rsid w:val="00617212"/>
    <w:rsid w:val="00621737"/>
    <w:rsid w:val="00623EC4"/>
    <w:rsid w:val="006269DB"/>
    <w:rsid w:val="006270FB"/>
    <w:rsid w:val="006301A5"/>
    <w:rsid w:val="00632F12"/>
    <w:rsid w:val="00634652"/>
    <w:rsid w:val="006366E4"/>
    <w:rsid w:val="00636AC6"/>
    <w:rsid w:val="0063742B"/>
    <w:rsid w:val="0064004C"/>
    <w:rsid w:val="0064136A"/>
    <w:rsid w:val="006434E3"/>
    <w:rsid w:val="00646264"/>
    <w:rsid w:val="006528A5"/>
    <w:rsid w:val="006538D3"/>
    <w:rsid w:val="006555CE"/>
    <w:rsid w:val="00655D67"/>
    <w:rsid w:val="00657FB3"/>
    <w:rsid w:val="00661FBA"/>
    <w:rsid w:val="00664C56"/>
    <w:rsid w:val="00666C39"/>
    <w:rsid w:val="00667D7C"/>
    <w:rsid w:val="00671995"/>
    <w:rsid w:val="00673B46"/>
    <w:rsid w:val="006750C2"/>
    <w:rsid w:val="00676545"/>
    <w:rsid w:val="00676BC6"/>
    <w:rsid w:val="00677147"/>
    <w:rsid w:val="0068289F"/>
    <w:rsid w:val="0068359D"/>
    <w:rsid w:val="00684137"/>
    <w:rsid w:val="00684829"/>
    <w:rsid w:val="006853FA"/>
    <w:rsid w:val="006868AA"/>
    <w:rsid w:val="00691EC6"/>
    <w:rsid w:val="00692860"/>
    <w:rsid w:val="006967CB"/>
    <w:rsid w:val="00697CCA"/>
    <w:rsid w:val="006A279B"/>
    <w:rsid w:val="006A5979"/>
    <w:rsid w:val="006B0107"/>
    <w:rsid w:val="006B541D"/>
    <w:rsid w:val="006B573D"/>
    <w:rsid w:val="006B5E81"/>
    <w:rsid w:val="006B5EA6"/>
    <w:rsid w:val="006B68D9"/>
    <w:rsid w:val="006C264F"/>
    <w:rsid w:val="006C2B99"/>
    <w:rsid w:val="006C4950"/>
    <w:rsid w:val="006C59D1"/>
    <w:rsid w:val="006C7B5C"/>
    <w:rsid w:val="006D3E16"/>
    <w:rsid w:val="006D5C35"/>
    <w:rsid w:val="006E111E"/>
    <w:rsid w:val="006E1371"/>
    <w:rsid w:val="006E1B37"/>
    <w:rsid w:val="006E2F1B"/>
    <w:rsid w:val="006E346F"/>
    <w:rsid w:val="006E39B4"/>
    <w:rsid w:val="006E4478"/>
    <w:rsid w:val="006E7A99"/>
    <w:rsid w:val="006F07F0"/>
    <w:rsid w:val="0070030E"/>
    <w:rsid w:val="00701168"/>
    <w:rsid w:val="00705FDA"/>
    <w:rsid w:val="00706906"/>
    <w:rsid w:val="00707C76"/>
    <w:rsid w:val="0071174E"/>
    <w:rsid w:val="0071366C"/>
    <w:rsid w:val="00714EFA"/>
    <w:rsid w:val="00717161"/>
    <w:rsid w:val="0072063B"/>
    <w:rsid w:val="007207FE"/>
    <w:rsid w:val="00724BD3"/>
    <w:rsid w:val="007312C0"/>
    <w:rsid w:val="00747660"/>
    <w:rsid w:val="00752564"/>
    <w:rsid w:val="0075472E"/>
    <w:rsid w:val="00756B30"/>
    <w:rsid w:val="007578C4"/>
    <w:rsid w:val="00757CBF"/>
    <w:rsid w:val="00760494"/>
    <w:rsid w:val="007608DF"/>
    <w:rsid w:val="007620EF"/>
    <w:rsid w:val="0076234B"/>
    <w:rsid w:val="00763B1B"/>
    <w:rsid w:val="00763BFA"/>
    <w:rsid w:val="00765746"/>
    <w:rsid w:val="00767659"/>
    <w:rsid w:val="00772E5C"/>
    <w:rsid w:val="00776419"/>
    <w:rsid w:val="00776D81"/>
    <w:rsid w:val="0077768E"/>
    <w:rsid w:val="00782195"/>
    <w:rsid w:val="007821E3"/>
    <w:rsid w:val="007844ED"/>
    <w:rsid w:val="00784B72"/>
    <w:rsid w:val="00784C58"/>
    <w:rsid w:val="00790235"/>
    <w:rsid w:val="007904A7"/>
    <w:rsid w:val="00791F58"/>
    <w:rsid w:val="007A0238"/>
    <w:rsid w:val="007A333D"/>
    <w:rsid w:val="007B1F06"/>
    <w:rsid w:val="007B5E69"/>
    <w:rsid w:val="007B6181"/>
    <w:rsid w:val="007B6413"/>
    <w:rsid w:val="007B69ED"/>
    <w:rsid w:val="007B737D"/>
    <w:rsid w:val="007C587C"/>
    <w:rsid w:val="007C5B06"/>
    <w:rsid w:val="007C78A0"/>
    <w:rsid w:val="007C7D09"/>
    <w:rsid w:val="007D14BD"/>
    <w:rsid w:val="007D1F6A"/>
    <w:rsid w:val="007D22CE"/>
    <w:rsid w:val="007D357C"/>
    <w:rsid w:val="007D42B3"/>
    <w:rsid w:val="007D44B9"/>
    <w:rsid w:val="007D65F3"/>
    <w:rsid w:val="007D6D70"/>
    <w:rsid w:val="007D7BE3"/>
    <w:rsid w:val="007E0DE0"/>
    <w:rsid w:val="007E21B8"/>
    <w:rsid w:val="007E5398"/>
    <w:rsid w:val="007E5D01"/>
    <w:rsid w:val="007E69A9"/>
    <w:rsid w:val="007E776D"/>
    <w:rsid w:val="007F4360"/>
    <w:rsid w:val="007F4670"/>
    <w:rsid w:val="007F66DA"/>
    <w:rsid w:val="007F6F82"/>
    <w:rsid w:val="007F7614"/>
    <w:rsid w:val="007F7E05"/>
    <w:rsid w:val="008009DC"/>
    <w:rsid w:val="0080208E"/>
    <w:rsid w:val="0080220B"/>
    <w:rsid w:val="0081205E"/>
    <w:rsid w:val="00812AF9"/>
    <w:rsid w:val="0081310B"/>
    <w:rsid w:val="00813875"/>
    <w:rsid w:val="00814F55"/>
    <w:rsid w:val="008176D2"/>
    <w:rsid w:val="00822ECE"/>
    <w:rsid w:val="008262D5"/>
    <w:rsid w:val="00830CDE"/>
    <w:rsid w:val="00831B00"/>
    <w:rsid w:val="0083570A"/>
    <w:rsid w:val="00835CD6"/>
    <w:rsid w:val="00836AAC"/>
    <w:rsid w:val="008412AA"/>
    <w:rsid w:val="00842C08"/>
    <w:rsid w:val="00843616"/>
    <w:rsid w:val="00843CC1"/>
    <w:rsid w:val="008441A0"/>
    <w:rsid w:val="008446CA"/>
    <w:rsid w:val="00845F43"/>
    <w:rsid w:val="00845FA0"/>
    <w:rsid w:val="008465AE"/>
    <w:rsid w:val="00850F20"/>
    <w:rsid w:val="008512A5"/>
    <w:rsid w:val="0085293D"/>
    <w:rsid w:val="00856683"/>
    <w:rsid w:val="00856807"/>
    <w:rsid w:val="00861263"/>
    <w:rsid w:val="0086142F"/>
    <w:rsid w:val="008631CA"/>
    <w:rsid w:val="00864691"/>
    <w:rsid w:val="008661EA"/>
    <w:rsid w:val="00866B9C"/>
    <w:rsid w:val="00866CC0"/>
    <w:rsid w:val="0087002D"/>
    <w:rsid w:val="00871CB6"/>
    <w:rsid w:val="0087340B"/>
    <w:rsid w:val="008751EE"/>
    <w:rsid w:val="008769ED"/>
    <w:rsid w:val="00876EB6"/>
    <w:rsid w:val="008771D0"/>
    <w:rsid w:val="0088032E"/>
    <w:rsid w:val="00881860"/>
    <w:rsid w:val="00883533"/>
    <w:rsid w:val="00885CF9"/>
    <w:rsid w:val="008900FA"/>
    <w:rsid w:val="00895348"/>
    <w:rsid w:val="008A35AC"/>
    <w:rsid w:val="008A4EF4"/>
    <w:rsid w:val="008B2015"/>
    <w:rsid w:val="008B2C71"/>
    <w:rsid w:val="008B3146"/>
    <w:rsid w:val="008B31C7"/>
    <w:rsid w:val="008B3904"/>
    <w:rsid w:val="008B4288"/>
    <w:rsid w:val="008B6AD9"/>
    <w:rsid w:val="008C05B0"/>
    <w:rsid w:val="008C6E33"/>
    <w:rsid w:val="008D2A05"/>
    <w:rsid w:val="008D38C0"/>
    <w:rsid w:val="008E22DD"/>
    <w:rsid w:val="008F3595"/>
    <w:rsid w:val="008F461D"/>
    <w:rsid w:val="008F63A5"/>
    <w:rsid w:val="008F6936"/>
    <w:rsid w:val="009001D1"/>
    <w:rsid w:val="009036CF"/>
    <w:rsid w:val="0090383A"/>
    <w:rsid w:val="00903875"/>
    <w:rsid w:val="009072F1"/>
    <w:rsid w:val="009118CF"/>
    <w:rsid w:val="00912FD9"/>
    <w:rsid w:val="00915422"/>
    <w:rsid w:val="009233BA"/>
    <w:rsid w:val="0092341E"/>
    <w:rsid w:val="00924BED"/>
    <w:rsid w:val="00926F17"/>
    <w:rsid w:val="00927325"/>
    <w:rsid w:val="00931648"/>
    <w:rsid w:val="00932575"/>
    <w:rsid w:val="009326E9"/>
    <w:rsid w:val="009333C6"/>
    <w:rsid w:val="009415F2"/>
    <w:rsid w:val="0094213C"/>
    <w:rsid w:val="0094223C"/>
    <w:rsid w:val="00943C30"/>
    <w:rsid w:val="00944792"/>
    <w:rsid w:val="009447A2"/>
    <w:rsid w:val="00944CDB"/>
    <w:rsid w:val="00957355"/>
    <w:rsid w:val="00960816"/>
    <w:rsid w:val="00961296"/>
    <w:rsid w:val="0096288F"/>
    <w:rsid w:val="00962E4A"/>
    <w:rsid w:val="0096427C"/>
    <w:rsid w:val="009642A3"/>
    <w:rsid w:val="00970660"/>
    <w:rsid w:val="00971BA5"/>
    <w:rsid w:val="009729D8"/>
    <w:rsid w:val="00974E63"/>
    <w:rsid w:val="009751A8"/>
    <w:rsid w:val="009847DD"/>
    <w:rsid w:val="00985B0F"/>
    <w:rsid w:val="00986484"/>
    <w:rsid w:val="00991B1D"/>
    <w:rsid w:val="009941C4"/>
    <w:rsid w:val="009A1E0A"/>
    <w:rsid w:val="009A204F"/>
    <w:rsid w:val="009A23E1"/>
    <w:rsid w:val="009A43ED"/>
    <w:rsid w:val="009B1B3A"/>
    <w:rsid w:val="009B2304"/>
    <w:rsid w:val="009B2866"/>
    <w:rsid w:val="009B562B"/>
    <w:rsid w:val="009B7271"/>
    <w:rsid w:val="009B7295"/>
    <w:rsid w:val="009B7371"/>
    <w:rsid w:val="009C2F4D"/>
    <w:rsid w:val="009C5633"/>
    <w:rsid w:val="009C62FE"/>
    <w:rsid w:val="009C6382"/>
    <w:rsid w:val="009C6625"/>
    <w:rsid w:val="009C79BE"/>
    <w:rsid w:val="009C7BF6"/>
    <w:rsid w:val="009D0AED"/>
    <w:rsid w:val="009D0B6C"/>
    <w:rsid w:val="009D175F"/>
    <w:rsid w:val="009D2102"/>
    <w:rsid w:val="009D24DF"/>
    <w:rsid w:val="009D26BC"/>
    <w:rsid w:val="009D2F72"/>
    <w:rsid w:val="009D5ABB"/>
    <w:rsid w:val="009D65FE"/>
    <w:rsid w:val="009D7B9E"/>
    <w:rsid w:val="009E31FB"/>
    <w:rsid w:val="009E32DB"/>
    <w:rsid w:val="009E622B"/>
    <w:rsid w:val="009E7449"/>
    <w:rsid w:val="009F264A"/>
    <w:rsid w:val="009F41D0"/>
    <w:rsid w:val="009F438B"/>
    <w:rsid w:val="009F5545"/>
    <w:rsid w:val="009F6564"/>
    <w:rsid w:val="009F6681"/>
    <w:rsid w:val="00A005A7"/>
    <w:rsid w:val="00A00994"/>
    <w:rsid w:val="00A01A20"/>
    <w:rsid w:val="00A03609"/>
    <w:rsid w:val="00A03DA4"/>
    <w:rsid w:val="00A055CE"/>
    <w:rsid w:val="00A1169B"/>
    <w:rsid w:val="00A122A1"/>
    <w:rsid w:val="00A12873"/>
    <w:rsid w:val="00A138DE"/>
    <w:rsid w:val="00A14841"/>
    <w:rsid w:val="00A15634"/>
    <w:rsid w:val="00A23C87"/>
    <w:rsid w:val="00A2573D"/>
    <w:rsid w:val="00A4158B"/>
    <w:rsid w:val="00A416BE"/>
    <w:rsid w:val="00A43448"/>
    <w:rsid w:val="00A43A17"/>
    <w:rsid w:val="00A450C2"/>
    <w:rsid w:val="00A5082D"/>
    <w:rsid w:val="00A54708"/>
    <w:rsid w:val="00A56749"/>
    <w:rsid w:val="00A5773B"/>
    <w:rsid w:val="00A57F47"/>
    <w:rsid w:val="00A648A0"/>
    <w:rsid w:val="00A65CD4"/>
    <w:rsid w:val="00A66B9C"/>
    <w:rsid w:val="00A66F18"/>
    <w:rsid w:val="00A671B8"/>
    <w:rsid w:val="00A710DF"/>
    <w:rsid w:val="00A721DF"/>
    <w:rsid w:val="00A723D2"/>
    <w:rsid w:val="00A730E6"/>
    <w:rsid w:val="00A74336"/>
    <w:rsid w:val="00A76461"/>
    <w:rsid w:val="00A76F73"/>
    <w:rsid w:val="00A80050"/>
    <w:rsid w:val="00A8267B"/>
    <w:rsid w:val="00A83B72"/>
    <w:rsid w:val="00A84A00"/>
    <w:rsid w:val="00A856A2"/>
    <w:rsid w:val="00A865B3"/>
    <w:rsid w:val="00A90CEF"/>
    <w:rsid w:val="00A91113"/>
    <w:rsid w:val="00A92496"/>
    <w:rsid w:val="00A9361A"/>
    <w:rsid w:val="00A93D89"/>
    <w:rsid w:val="00AA0078"/>
    <w:rsid w:val="00AA0799"/>
    <w:rsid w:val="00AA09C0"/>
    <w:rsid w:val="00AA1CF0"/>
    <w:rsid w:val="00AA33A8"/>
    <w:rsid w:val="00AA5677"/>
    <w:rsid w:val="00AB0776"/>
    <w:rsid w:val="00AB3E0D"/>
    <w:rsid w:val="00AB3E73"/>
    <w:rsid w:val="00AC39D4"/>
    <w:rsid w:val="00AC3C98"/>
    <w:rsid w:val="00AC53DA"/>
    <w:rsid w:val="00AD038B"/>
    <w:rsid w:val="00AD0433"/>
    <w:rsid w:val="00AD6AE9"/>
    <w:rsid w:val="00AE0547"/>
    <w:rsid w:val="00AE08D6"/>
    <w:rsid w:val="00AE0A5C"/>
    <w:rsid w:val="00AE17E1"/>
    <w:rsid w:val="00AE2735"/>
    <w:rsid w:val="00AE3F84"/>
    <w:rsid w:val="00AE4197"/>
    <w:rsid w:val="00AE515A"/>
    <w:rsid w:val="00AE5189"/>
    <w:rsid w:val="00AE5689"/>
    <w:rsid w:val="00AE6763"/>
    <w:rsid w:val="00AE6DD8"/>
    <w:rsid w:val="00AE6F03"/>
    <w:rsid w:val="00AF10A7"/>
    <w:rsid w:val="00AF2536"/>
    <w:rsid w:val="00AF4EFC"/>
    <w:rsid w:val="00B00F81"/>
    <w:rsid w:val="00B014C6"/>
    <w:rsid w:val="00B01F24"/>
    <w:rsid w:val="00B023A5"/>
    <w:rsid w:val="00B02E7F"/>
    <w:rsid w:val="00B032BE"/>
    <w:rsid w:val="00B12DBD"/>
    <w:rsid w:val="00B13106"/>
    <w:rsid w:val="00B14972"/>
    <w:rsid w:val="00B213A5"/>
    <w:rsid w:val="00B218DA"/>
    <w:rsid w:val="00B22984"/>
    <w:rsid w:val="00B22BEE"/>
    <w:rsid w:val="00B253AD"/>
    <w:rsid w:val="00B26B4E"/>
    <w:rsid w:val="00B271E2"/>
    <w:rsid w:val="00B3308D"/>
    <w:rsid w:val="00B33B22"/>
    <w:rsid w:val="00B33BDB"/>
    <w:rsid w:val="00B34022"/>
    <w:rsid w:val="00B35766"/>
    <w:rsid w:val="00B36225"/>
    <w:rsid w:val="00B362E2"/>
    <w:rsid w:val="00B40ADB"/>
    <w:rsid w:val="00B413D6"/>
    <w:rsid w:val="00B414F0"/>
    <w:rsid w:val="00B425F5"/>
    <w:rsid w:val="00B46472"/>
    <w:rsid w:val="00B50623"/>
    <w:rsid w:val="00B51543"/>
    <w:rsid w:val="00B52A1D"/>
    <w:rsid w:val="00B53103"/>
    <w:rsid w:val="00B569E6"/>
    <w:rsid w:val="00B6074A"/>
    <w:rsid w:val="00B62CAC"/>
    <w:rsid w:val="00B63E6E"/>
    <w:rsid w:val="00B64A8C"/>
    <w:rsid w:val="00B662F8"/>
    <w:rsid w:val="00B72848"/>
    <w:rsid w:val="00B74A32"/>
    <w:rsid w:val="00B74EB6"/>
    <w:rsid w:val="00B75C92"/>
    <w:rsid w:val="00B771F8"/>
    <w:rsid w:val="00B810B5"/>
    <w:rsid w:val="00B82C9F"/>
    <w:rsid w:val="00B82CB1"/>
    <w:rsid w:val="00B87376"/>
    <w:rsid w:val="00B901BF"/>
    <w:rsid w:val="00B91BCA"/>
    <w:rsid w:val="00B939D6"/>
    <w:rsid w:val="00B93C9F"/>
    <w:rsid w:val="00B953F0"/>
    <w:rsid w:val="00B960D0"/>
    <w:rsid w:val="00B9680B"/>
    <w:rsid w:val="00BA4BAC"/>
    <w:rsid w:val="00BA70D5"/>
    <w:rsid w:val="00BB45B8"/>
    <w:rsid w:val="00BB484A"/>
    <w:rsid w:val="00BB4918"/>
    <w:rsid w:val="00BB6443"/>
    <w:rsid w:val="00BB6B70"/>
    <w:rsid w:val="00BC4DE5"/>
    <w:rsid w:val="00BC79E8"/>
    <w:rsid w:val="00BC7D7D"/>
    <w:rsid w:val="00BD3EF0"/>
    <w:rsid w:val="00BE1541"/>
    <w:rsid w:val="00BE38B7"/>
    <w:rsid w:val="00BE5591"/>
    <w:rsid w:val="00BE58F7"/>
    <w:rsid w:val="00BE7E60"/>
    <w:rsid w:val="00BF0241"/>
    <w:rsid w:val="00BF0AE7"/>
    <w:rsid w:val="00BF587C"/>
    <w:rsid w:val="00BF6C60"/>
    <w:rsid w:val="00C033EF"/>
    <w:rsid w:val="00C06E00"/>
    <w:rsid w:val="00C075D0"/>
    <w:rsid w:val="00C07867"/>
    <w:rsid w:val="00C104A5"/>
    <w:rsid w:val="00C13A83"/>
    <w:rsid w:val="00C1567B"/>
    <w:rsid w:val="00C15CA6"/>
    <w:rsid w:val="00C161FD"/>
    <w:rsid w:val="00C21DEC"/>
    <w:rsid w:val="00C27D42"/>
    <w:rsid w:val="00C30C8D"/>
    <w:rsid w:val="00C34522"/>
    <w:rsid w:val="00C34EB4"/>
    <w:rsid w:val="00C379D3"/>
    <w:rsid w:val="00C414E1"/>
    <w:rsid w:val="00C44345"/>
    <w:rsid w:val="00C45F50"/>
    <w:rsid w:val="00C54A9E"/>
    <w:rsid w:val="00C56F70"/>
    <w:rsid w:val="00C60377"/>
    <w:rsid w:val="00C61017"/>
    <w:rsid w:val="00C64D34"/>
    <w:rsid w:val="00C66A35"/>
    <w:rsid w:val="00C6778D"/>
    <w:rsid w:val="00C7068C"/>
    <w:rsid w:val="00C73088"/>
    <w:rsid w:val="00C73794"/>
    <w:rsid w:val="00C7714A"/>
    <w:rsid w:val="00C77A9F"/>
    <w:rsid w:val="00C77F8A"/>
    <w:rsid w:val="00C820D1"/>
    <w:rsid w:val="00C84546"/>
    <w:rsid w:val="00C87B47"/>
    <w:rsid w:val="00C90E0F"/>
    <w:rsid w:val="00C9337E"/>
    <w:rsid w:val="00C97DBC"/>
    <w:rsid w:val="00CA0F4D"/>
    <w:rsid w:val="00CA1313"/>
    <w:rsid w:val="00CA1B92"/>
    <w:rsid w:val="00CA1F8B"/>
    <w:rsid w:val="00CA2888"/>
    <w:rsid w:val="00CA6D8D"/>
    <w:rsid w:val="00CA783C"/>
    <w:rsid w:val="00CA799A"/>
    <w:rsid w:val="00CB1C6B"/>
    <w:rsid w:val="00CB3168"/>
    <w:rsid w:val="00CB320E"/>
    <w:rsid w:val="00CB5D2C"/>
    <w:rsid w:val="00CB6B47"/>
    <w:rsid w:val="00CB71E5"/>
    <w:rsid w:val="00CC1986"/>
    <w:rsid w:val="00CC217E"/>
    <w:rsid w:val="00CC2A43"/>
    <w:rsid w:val="00CC3F95"/>
    <w:rsid w:val="00CC74FC"/>
    <w:rsid w:val="00CD089B"/>
    <w:rsid w:val="00CD2545"/>
    <w:rsid w:val="00CD2CB4"/>
    <w:rsid w:val="00CD2D41"/>
    <w:rsid w:val="00CD3821"/>
    <w:rsid w:val="00CD4EEA"/>
    <w:rsid w:val="00CD6BBF"/>
    <w:rsid w:val="00CD6F9F"/>
    <w:rsid w:val="00CD7637"/>
    <w:rsid w:val="00CE04AE"/>
    <w:rsid w:val="00CE20D0"/>
    <w:rsid w:val="00CE3E46"/>
    <w:rsid w:val="00CE711E"/>
    <w:rsid w:val="00CE7512"/>
    <w:rsid w:val="00CF0452"/>
    <w:rsid w:val="00CF1362"/>
    <w:rsid w:val="00CF14FA"/>
    <w:rsid w:val="00CF7B2B"/>
    <w:rsid w:val="00D0013E"/>
    <w:rsid w:val="00D02DBE"/>
    <w:rsid w:val="00D063B6"/>
    <w:rsid w:val="00D121AD"/>
    <w:rsid w:val="00D137AA"/>
    <w:rsid w:val="00D15C72"/>
    <w:rsid w:val="00D15CA1"/>
    <w:rsid w:val="00D1756B"/>
    <w:rsid w:val="00D17932"/>
    <w:rsid w:val="00D20958"/>
    <w:rsid w:val="00D2097F"/>
    <w:rsid w:val="00D23332"/>
    <w:rsid w:val="00D26AB1"/>
    <w:rsid w:val="00D30455"/>
    <w:rsid w:val="00D313AA"/>
    <w:rsid w:val="00D33A9E"/>
    <w:rsid w:val="00D40412"/>
    <w:rsid w:val="00D44449"/>
    <w:rsid w:val="00D45695"/>
    <w:rsid w:val="00D52325"/>
    <w:rsid w:val="00D52616"/>
    <w:rsid w:val="00D53969"/>
    <w:rsid w:val="00D5419B"/>
    <w:rsid w:val="00D55104"/>
    <w:rsid w:val="00D55C5A"/>
    <w:rsid w:val="00D57707"/>
    <w:rsid w:val="00D62CF6"/>
    <w:rsid w:val="00D650F4"/>
    <w:rsid w:val="00D654F4"/>
    <w:rsid w:val="00D7064E"/>
    <w:rsid w:val="00D706EB"/>
    <w:rsid w:val="00D70C12"/>
    <w:rsid w:val="00D71F0E"/>
    <w:rsid w:val="00D73AAA"/>
    <w:rsid w:val="00D73E15"/>
    <w:rsid w:val="00D74291"/>
    <w:rsid w:val="00D74B47"/>
    <w:rsid w:val="00D7539C"/>
    <w:rsid w:val="00D76444"/>
    <w:rsid w:val="00D7648A"/>
    <w:rsid w:val="00D92167"/>
    <w:rsid w:val="00D92E95"/>
    <w:rsid w:val="00D946AC"/>
    <w:rsid w:val="00D94F7F"/>
    <w:rsid w:val="00D95104"/>
    <w:rsid w:val="00D97E50"/>
    <w:rsid w:val="00DA2A5F"/>
    <w:rsid w:val="00DA6C31"/>
    <w:rsid w:val="00DA77A1"/>
    <w:rsid w:val="00DB06B0"/>
    <w:rsid w:val="00DB1FAF"/>
    <w:rsid w:val="00DB2755"/>
    <w:rsid w:val="00DB2FFB"/>
    <w:rsid w:val="00DB59C1"/>
    <w:rsid w:val="00DB7093"/>
    <w:rsid w:val="00DC180B"/>
    <w:rsid w:val="00DC2A8F"/>
    <w:rsid w:val="00DC48F3"/>
    <w:rsid w:val="00DD0FFF"/>
    <w:rsid w:val="00DD162F"/>
    <w:rsid w:val="00DD26DE"/>
    <w:rsid w:val="00DD44B3"/>
    <w:rsid w:val="00DE03D2"/>
    <w:rsid w:val="00DE2EDE"/>
    <w:rsid w:val="00DE31F2"/>
    <w:rsid w:val="00DE3E04"/>
    <w:rsid w:val="00DE64D1"/>
    <w:rsid w:val="00DF0578"/>
    <w:rsid w:val="00DF1148"/>
    <w:rsid w:val="00DF2EC2"/>
    <w:rsid w:val="00DF3357"/>
    <w:rsid w:val="00DF43BE"/>
    <w:rsid w:val="00DF5B2C"/>
    <w:rsid w:val="00DF713F"/>
    <w:rsid w:val="00DF74FF"/>
    <w:rsid w:val="00E02260"/>
    <w:rsid w:val="00E02BEB"/>
    <w:rsid w:val="00E11838"/>
    <w:rsid w:val="00E11D42"/>
    <w:rsid w:val="00E12C4A"/>
    <w:rsid w:val="00E179F4"/>
    <w:rsid w:val="00E22FB0"/>
    <w:rsid w:val="00E252A2"/>
    <w:rsid w:val="00E259B2"/>
    <w:rsid w:val="00E27138"/>
    <w:rsid w:val="00E27DDC"/>
    <w:rsid w:val="00E30194"/>
    <w:rsid w:val="00E310E6"/>
    <w:rsid w:val="00E320D0"/>
    <w:rsid w:val="00E33E55"/>
    <w:rsid w:val="00E3455C"/>
    <w:rsid w:val="00E34BC4"/>
    <w:rsid w:val="00E36AE6"/>
    <w:rsid w:val="00E36F3F"/>
    <w:rsid w:val="00E37C0F"/>
    <w:rsid w:val="00E44CD7"/>
    <w:rsid w:val="00E44E83"/>
    <w:rsid w:val="00E467D0"/>
    <w:rsid w:val="00E52F22"/>
    <w:rsid w:val="00E52F2C"/>
    <w:rsid w:val="00E531F0"/>
    <w:rsid w:val="00E532EB"/>
    <w:rsid w:val="00E55ED6"/>
    <w:rsid w:val="00E5740A"/>
    <w:rsid w:val="00E62857"/>
    <w:rsid w:val="00E64518"/>
    <w:rsid w:val="00E64B64"/>
    <w:rsid w:val="00E65C2D"/>
    <w:rsid w:val="00E713B0"/>
    <w:rsid w:val="00E7238B"/>
    <w:rsid w:val="00E75C70"/>
    <w:rsid w:val="00E80DED"/>
    <w:rsid w:val="00E81056"/>
    <w:rsid w:val="00E811B3"/>
    <w:rsid w:val="00E81263"/>
    <w:rsid w:val="00E817F4"/>
    <w:rsid w:val="00E8247A"/>
    <w:rsid w:val="00E8403E"/>
    <w:rsid w:val="00E85530"/>
    <w:rsid w:val="00E87B9A"/>
    <w:rsid w:val="00E911AB"/>
    <w:rsid w:val="00E91D6D"/>
    <w:rsid w:val="00E93456"/>
    <w:rsid w:val="00E97BCF"/>
    <w:rsid w:val="00EA4EB4"/>
    <w:rsid w:val="00EA63B2"/>
    <w:rsid w:val="00EA7744"/>
    <w:rsid w:val="00EB05B7"/>
    <w:rsid w:val="00EB37C1"/>
    <w:rsid w:val="00EB7650"/>
    <w:rsid w:val="00EC1820"/>
    <w:rsid w:val="00EC198D"/>
    <w:rsid w:val="00EC4E61"/>
    <w:rsid w:val="00EC68AE"/>
    <w:rsid w:val="00ED3928"/>
    <w:rsid w:val="00ED4DAF"/>
    <w:rsid w:val="00ED68BA"/>
    <w:rsid w:val="00EE34AB"/>
    <w:rsid w:val="00EE4406"/>
    <w:rsid w:val="00EE59A0"/>
    <w:rsid w:val="00EF3EEC"/>
    <w:rsid w:val="00EF50E3"/>
    <w:rsid w:val="00EF55A3"/>
    <w:rsid w:val="00F0101A"/>
    <w:rsid w:val="00F01C93"/>
    <w:rsid w:val="00F03795"/>
    <w:rsid w:val="00F0399F"/>
    <w:rsid w:val="00F100AC"/>
    <w:rsid w:val="00F1194F"/>
    <w:rsid w:val="00F148FF"/>
    <w:rsid w:val="00F15311"/>
    <w:rsid w:val="00F217A5"/>
    <w:rsid w:val="00F218D5"/>
    <w:rsid w:val="00F21F92"/>
    <w:rsid w:val="00F256C1"/>
    <w:rsid w:val="00F27E20"/>
    <w:rsid w:val="00F329A9"/>
    <w:rsid w:val="00F35EA5"/>
    <w:rsid w:val="00F35F7C"/>
    <w:rsid w:val="00F3697D"/>
    <w:rsid w:val="00F36C68"/>
    <w:rsid w:val="00F4095E"/>
    <w:rsid w:val="00F414C6"/>
    <w:rsid w:val="00F44803"/>
    <w:rsid w:val="00F54D8B"/>
    <w:rsid w:val="00F5528A"/>
    <w:rsid w:val="00F556A6"/>
    <w:rsid w:val="00F60326"/>
    <w:rsid w:val="00F61400"/>
    <w:rsid w:val="00F62190"/>
    <w:rsid w:val="00F652D4"/>
    <w:rsid w:val="00F65734"/>
    <w:rsid w:val="00F65C91"/>
    <w:rsid w:val="00F65EFC"/>
    <w:rsid w:val="00F67674"/>
    <w:rsid w:val="00F700BE"/>
    <w:rsid w:val="00F702F3"/>
    <w:rsid w:val="00F70842"/>
    <w:rsid w:val="00F73756"/>
    <w:rsid w:val="00F73BC2"/>
    <w:rsid w:val="00F77FBA"/>
    <w:rsid w:val="00F805F5"/>
    <w:rsid w:val="00F8115C"/>
    <w:rsid w:val="00F8578A"/>
    <w:rsid w:val="00F9198B"/>
    <w:rsid w:val="00F91AA5"/>
    <w:rsid w:val="00F949EF"/>
    <w:rsid w:val="00F95DEF"/>
    <w:rsid w:val="00F9754C"/>
    <w:rsid w:val="00F97B39"/>
    <w:rsid w:val="00FA014A"/>
    <w:rsid w:val="00FA37F7"/>
    <w:rsid w:val="00FA3F2E"/>
    <w:rsid w:val="00FA55A2"/>
    <w:rsid w:val="00FB2014"/>
    <w:rsid w:val="00FB4727"/>
    <w:rsid w:val="00FB7E7B"/>
    <w:rsid w:val="00FC145D"/>
    <w:rsid w:val="00FC17EE"/>
    <w:rsid w:val="00FC3132"/>
    <w:rsid w:val="00FC38E2"/>
    <w:rsid w:val="00FC5A64"/>
    <w:rsid w:val="00FD0426"/>
    <w:rsid w:val="00FD1DAC"/>
    <w:rsid w:val="00FD6475"/>
    <w:rsid w:val="00FE1AD0"/>
    <w:rsid w:val="00FE1DA8"/>
    <w:rsid w:val="00FE2889"/>
    <w:rsid w:val="00FE35DD"/>
    <w:rsid w:val="00FE40BA"/>
    <w:rsid w:val="00FF0D94"/>
    <w:rsid w:val="00FF3076"/>
    <w:rsid w:val="00FF3C28"/>
    <w:rsid w:val="00FF3E4D"/>
    <w:rsid w:val="00FF50F9"/>
    <w:rsid w:val="00FF51FB"/>
    <w:rsid w:val="00FF607F"/>
    <w:rsid w:val="00FF71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45AE4"/>
  <w15:docId w15:val="{16767942-1EE4-4724-A576-6EC694987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E64D1"/>
    <w:pPr>
      <w:widowControl w:val="0"/>
      <w:suppressAutoHyphens/>
      <w:autoSpaceDN w:val="0"/>
      <w:ind w:firstLine="0"/>
      <w:textAlignment w:val="baseline"/>
    </w:pPr>
    <w:rPr>
      <w:rFonts w:ascii="Times New Roman" w:eastAsia="Bitstream Vera Sans" w:hAnsi="Times New Roman" w:cs="Lucidasans"/>
      <w:kern w:val="3"/>
      <w:sz w:val="24"/>
      <w:szCs w:val="24"/>
      <w:lang w:val="fr-FR" w:eastAsia="fr-FR" w:bidi="ar-SA"/>
    </w:rPr>
  </w:style>
  <w:style w:type="paragraph" w:styleId="Titre1">
    <w:name w:val="heading 1"/>
    <w:basedOn w:val="Normal"/>
    <w:next w:val="Normal"/>
    <w:link w:val="Titre1Car"/>
    <w:qFormat/>
    <w:rsid w:val="00232710"/>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rPr>
  </w:style>
  <w:style w:type="paragraph" w:styleId="Titre2">
    <w:name w:val="heading 2"/>
    <w:basedOn w:val="Normal"/>
    <w:next w:val="Normal"/>
    <w:link w:val="Titre2Car"/>
    <w:unhideWhenUsed/>
    <w:qFormat/>
    <w:rsid w:val="00232710"/>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rPr>
  </w:style>
  <w:style w:type="paragraph" w:styleId="Titre3">
    <w:name w:val="heading 3"/>
    <w:basedOn w:val="Normal"/>
    <w:next w:val="Normal"/>
    <w:link w:val="Titre3Car"/>
    <w:unhideWhenUsed/>
    <w:qFormat/>
    <w:rsid w:val="00232710"/>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rPr>
  </w:style>
  <w:style w:type="paragraph" w:styleId="Titre4">
    <w:name w:val="heading 4"/>
    <w:basedOn w:val="Normal"/>
    <w:next w:val="Normal"/>
    <w:link w:val="Titre4Car"/>
    <w:unhideWhenUsed/>
    <w:qFormat/>
    <w:rsid w:val="00232710"/>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rPr>
  </w:style>
  <w:style w:type="paragraph" w:styleId="Titre5">
    <w:name w:val="heading 5"/>
    <w:basedOn w:val="Normal"/>
    <w:next w:val="Normal"/>
    <w:link w:val="Titre5Car"/>
    <w:uiPriority w:val="9"/>
    <w:semiHidden/>
    <w:unhideWhenUsed/>
    <w:qFormat/>
    <w:rsid w:val="00232710"/>
    <w:pPr>
      <w:spacing w:before="200" w:after="80"/>
      <w:outlineLvl w:val="4"/>
    </w:pPr>
    <w:rPr>
      <w:rFonts w:asciiTheme="majorHAnsi" w:eastAsiaTheme="majorEastAsia" w:hAnsiTheme="majorHAnsi" w:cstheme="majorBidi"/>
      <w:color w:val="4F81BD" w:themeColor="accent1"/>
    </w:rPr>
  </w:style>
  <w:style w:type="paragraph" w:styleId="Titre6">
    <w:name w:val="heading 6"/>
    <w:basedOn w:val="Normal"/>
    <w:next w:val="Normal"/>
    <w:link w:val="Titre6Car"/>
    <w:uiPriority w:val="9"/>
    <w:semiHidden/>
    <w:unhideWhenUsed/>
    <w:qFormat/>
    <w:rsid w:val="00232710"/>
    <w:pPr>
      <w:spacing w:before="280" w:after="100"/>
      <w:outlineLvl w:val="5"/>
    </w:pPr>
    <w:rPr>
      <w:rFonts w:asciiTheme="majorHAnsi" w:eastAsiaTheme="majorEastAsia" w:hAnsiTheme="majorHAnsi" w:cstheme="majorBidi"/>
      <w:i/>
      <w:iCs/>
      <w:color w:val="4F81BD" w:themeColor="accent1"/>
    </w:rPr>
  </w:style>
  <w:style w:type="paragraph" w:styleId="Titre7">
    <w:name w:val="heading 7"/>
    <w:basedOn w:val="Normal"/>
    <w:next w:val="Normal"/>
    <w:link w:val="Titre7Car"/>
    <w:uiPriority w:val="9"/>
    <w:semiHidden/>
    <w:unhideWhenUsed/>
    <w:qFormat/>
    <w:rsid w:val="00232710"/>
    <w:pPr>
      <w:spacing w:before="320" w:after="100"/>
      <w:outlineLvl w:val="6"/>
    </w:pPr>
    <w:rPr>
      <w:rFonts w:asciiTheme="majorHAnsi" w:eastAsiaTheme="majorEastAsia" w:hAnsiTheme="majorHAnsi" w:cstheme="majorBidi"/>
      <w:b/>
      <w:bCs/>
      <w:color w:val="9BBB59" w:themeColor="accent3"/>
      <w:sz w:val="20"/>
      <w:szCs w:val="20"/>
    </w:rPr>
  </w:style>
  <w:style w:type="paragraph" w:styleId="Titre8">
    <w:name w:val="heading 8"/>
    <w:basedOn w:val="Normal"/>
    <w:next w:val="Normal"/>
    <w:link w:val="Titre8Car"/>
    <w:uiPriority w:val="9"/>
    <w:semiHidden/>
    <w:unhideWhenUsed/>
    <w:qFormat/>
    <w:rsid w:val="00232710"/>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Titre9">
    <w:name w:val="heading 9"/>
    <w:basedOn w:val="Normal"/>
    <w:next w:val="Normal"/>
    <w:link w:val="Titre9Car"/>
    <w:uiPriority w:val="9"/>
    <w:semiHidden/>
    <w:unhideWhenUsed/>
    <w:qFormat/>
    <w:rsid w:val="00232710"/>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631CA"/>
    <w:rPr>
      <w:rFonts w:ascii="Tahoma" w:hAnsi="Tahoma" w:cs="Tahoma"/>
      <w:sz w:val="16"/>
      <w:szCs w:val="16"/>
    </w:rPr>
  </w:style>
  <w:style w:type="character" w:customStyle="1" w:styleId="TextedebullesCar">
    <w:name w:val="Texte de bulles Car"/>
    <w:basedOn w:val="Policepardfaut"/>
    <w:link w:val="Textedebulles"/>
    <w:uiPriority w:val="99"/>
    <w:semiHidden/>
    <w:rsid w:val="008631CA"/>
    <w:rPr>
      <w:rFonts w:ascii="Tahoma" w:hAnsi="Tahoma" w:cs="Tahoma"/>
      <w:sz w:val="16"/>
      <w:szCs w:val="16"/>
    </w:rPr>
  </w:style>
  <w:style w:type="paragraph" w:styleId="NormalWeb">
    <w:name w:val="Normal (Web)"/>
    <w:basedOn w:val="Normal"/>
    <w:uiPriority w:val="99"/>
    <w:semiHidden/>
    <w:unhideWhenUsed/>
    <w:rsid w:val="00AA0078"/>
    <w:pPr>
      <w:spacing w:before="100" w:beforeAutospacing="1" w:after="119"/>
    </w:pPr>
    <w:rPr>
      <w:rFonts w:eastAsia="Times New Roman" w:cs="Times New Roman"/>
    </w:rPr>
  </w:style>
  <w:style w:type="character" w:styleId="Textedelespacerserv">
    <w:name w:val="Placeholder Text"/>
    <w:basedOn w:val="Policepardfaut"/>
    <w:uiPriority w:val="99"/>
    <w:semiHidden/>
    <w:rsid w:val="001477BD"/>
    <w:rPr>
      <w:color w:val="808080"/>
    </w:rPr>
  </w:style>
  <w:style w:type="paragraph" w:styleId="Lgende">
    <w:name w:val="caption"/>
    <w:basedOn w:val="Normal"/>
    <w:next w:val="Normal"/>
    <w:unhideWhenUsed/>
    <w:qFormat/>
    <w:rsid w:val="00232710"/>
    <w:rPr>
      <w:b/>
      <w:bCs/>
      <w:sz w:val="18"/>
      <w:szCs w:val="18"/>
    </w:rPr>
  </w:style>
  <w:style w:type="character" w:customStyle="1" w:styleId="Titre1Car">
    <w:name w:val="Titre 1 Car"/>
    <w:basedOn w:val="Policepardfaut"/>
    <w:link w:val="Titre1"/>
    <w:uiPriority w:val="9"/>
    <w:rsid w:val="00232710"/>
    <w:rPr>
      <w:rFonts w:asciiTheme="majorHAnsi" w:eastAsiaTheme="majorEastAsia" w:hAnsiTheme="majorHAnsi" w:cstheme="majorBidi"/>
      <w:b/>
      <w:bCs/>
      <w:color w:val="365F91" w:themeColor="accent1" w:themeShade="BF"/>
      <w:sz w:val="24"/>
      <w:szCs w:val="24"/>
    </w:rPr>
  </w:style>
  <w:style w:type="character" w:customStyle="1" w:styleId="Titre2Car">
    <w:name w:val="Titre 2 Car"/>
    <w:basedOn w:val="Policepardfaut"/>
    <w:link w:val="Titre2"/>
    <w:uiPriority w:val="9"/>
    <w:semiHidden/>
    <w:rsid w:val="00232710"/>
    <w:rPr>
      <w:rFonts w:asciiTheme="majorHAnsi" w:eastAsiaTheme="majorEastAsia" w:hAnsiTheme="majorHAnsi" w:cstheme="majorBidi"/>
      <w:color w:val="365F91" w:themeColor="accent1" w:themeShade="BF"/>
      <w:sz w:val="24"/>
      <w:szCs w:val="24"/>
    </w:rPr>
  </w:style>
  <w:style w:type="character" w:customStyle="1" w:styleId="Titre3Car">
    <w:name w:val="Titre 3 Car"/>
    <w:basedOn w:val="Policepardfaut"/>
    <w:link w:val="Titre3"/>
    <w:uiPriority w:val="9"/>
    <w:semiHidden/>
    <w:rsid w:val="00232710"/>
    <w:rPr>
      <w:rFonts w:asciiTheme="majorHAnsi" w:eastAsiaTheme="majorEastAsia" w:hAnsiTheme="majorHAnsi" w:cstheme="majorBidi"/>
      <w:color w:val="4F81BD" w:themeColor="accent1"/>
      <w:sz w:val="24"/>
      <w:szCs w:val="24"/>
    </w:rPr>
  </w:style>
  <w:style w:type="character" w:customStyle="1" w:styleId="Titre4Car">
    <w:name w:val="Titre 4 Car"/>
    <w:basedOn w:val="Policepardfaut"/>
    <w:link w:val="Titre4"/>
    <w:uiPriority w:val="9"/>
    <w:semiHidden/>
    <w:rsid w:val="00232710"/>
    <w:rPr>
      <w:rFonts w:asciiTheme="majorHAnsi" w:eastAsiaTheme="majorEastAsia" w:hAnsiTheme="majorHAnsi" w:cstheme="majorBidi"/>
      <w:i/>
      <w:iCs/>
      <w:color w:val="4F81BD" w:themeColor="accent1"/>
      <w:sz w:val="24"/>
      <w:szCs w:val="24"/>
    </w:rPr>
  </w:style>
  <w:style w:type="character" w:customStyle="1" w:styleId="Titre5Car">
    <w:name w:val="Titre 5 Car"/>
    <w:basedOn w:val="Policepardfaut"/>
    <w:link w:val="Titre5"/>
    <w:uiPriority w:val="9"/>
    <w:semiHidden/>
    <w:rsid w:val="00232710"/>
    <w:rPr>
      <w:rFonts w:asciiTheme="majorHAnsi" w:eastAsiaTheme="majorEastAsia" w:hAnsiTheme="majorHAnsi" w:cstheme="majorBidi"/>
      <w:color w:val="4F81BD" w:themeColor="accent1"/>
    </w:rPr>
  </w:style>
  <w:style w:type="character" w:customStyle="1" w:styleId="Titre6Car">
    <w:name w:val="Titre 6 Car"/>
    <w:basedOn w:val="Policepardfaut"/>
    <w:link w:val="Titre6"/>
    <w:uiPriority w:val="9"/>
    <w:semiHidden/>
    <w:rsid w:val="00232710"/>
    <w:rPr>
      <w:rFonts w:asciiTheme="majorHAnsi" w:eastAsiaTheme="majorEastAsia" w:hAnsiTheme="majorHAnsi" w:cstheme="majorBidi"/>
      <w:i/>
      <w:iCs/>
      <w:color w:val="4F81BD" w:themeColor="accent1"/>
    </w:rPr>
  </w:style>
  <w:style w:type="character" w:customStyle="1" w:styleId="Titre7Car">
    <w:name w:val="Titre 7 Car"/>
    <w:basedOn w:val="Policepardfaut"/>
    <w:link w:val="Titre7"/>
    <w:uiPriority w:val="9"/>
    <w:semiHidden/>
    <w:rsid w:val="00232710"/>
    <w:rPr>
      <w:rFonts w:asciiTheme="majorHAnsi" w:eastAsiaTheme="majorEastAsia" w:hAnsiTheme="majorHAnsi" w:cstheme="majorBidi"/>
      <w:b/>
      <w:bCs/>
      <w:color w:val="9BBB59" w:themeColor="accent3"/>
      <w:sz w:val="20"/>
      <w:szCs w:val="20"/>
    </w:rPr>
  </w:style>
  <w:style w:type="character" w:customStyle="1" w:styleId="Titre8Car">
    <w:name w:val="Titre 8 Car"/>
    <w:basedOn w:val="Policepardfaut"/>
    <w:link w:val="Titre8"/>
    <w:uiPriority w:val="9"/>
    <w:semiHidden/>
    <w:rsid w:val="00232710"/>
    <w:rPr>
      <w:rFonts w:asciiTheme="majorHAnsi" w:eastAsiaTheme="majorEastAsia" w:hAnsiTheme="majorHAnsi" w:cstheme="majorBidi"/>
      <w:b/>
      <w:bCs/>
      <w:i/>
      <w:iCs/>
      <w:color w:val="9BBB59" w:themeColor="accent3"/>
      <w:sz w:val="20"/>
      <w:szCs w:val="20"/>
    </w:rPr>
  </w:style>
  <w:style w:type="character" w:customStyle="1" w:styleId="Titre9Car">
    <w:name w:val="Titre 9 Car"/>
    <w:basedOn w:val="Policepardfaut"/>
    <w:link w:val="Titre9"/>
    <w:uiPriority w:val="9"/>
    <w:semiHidden/>
    <w:rsid w:val="00232710"/>
    <w:rPr>
      <w:rFonts w:asciiTheme="majorHAnsi" w:eastAsiaTheme="majorEastAsia" w:hAnsiTheme="majorHAnsi" w:cstheme="majorBidi"/>
      <w:i/>
      <w:iCs/>
      <w:color w:val="9BBB59" w:themeColor="accent3"/>
      <w:sz w:val="20"/>
      <w:szCs w:val="20"/>
    </w:rPr>
  </w:style>
  <w:style w:type="paragraph" w:styleId="Titre">
    <w:name w:val="Title"/>
    <w:basedOn w:val="Normal"/>
    <w:next w:val="Normal"/>
    <w:link w:val="TitreCar"/>
    <w:qFormat/>
    <w:rsid w:val="00232710"/>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reCar">
    <w:name w:val="Titre Car"/>
    <w:basedOn w:val="Policepardfaut"/>
    <w:link w:val="Titre"/>
    <w:uiPriority w:val="10"/>
    <w:rsid w:val="00232710"/>
    <w:rPr>
      <w:rFonts w:asciiTheme="majorHAnsi" w:eastAsiaTheme="majorEastAsia" w:hAnsiTheme="majorHAnsi" w:cstheme="majorBidi"/>
      <w:i/>
      <w:iCs/>
      <w:color w:val="243F60" w:themeColor="accent1" w:themeShade="7F"/>
      <w:sz w:val="60"/>
      <w:szCs w:val="60"/>
    </w:rPr>
  </w:style>
  <w:style w:type="paragraph" w:styleId="Sous-titre">
    <w:name w:val="Subtitle"/>
    <w:basedOn w:val="Normal"/>
    <w:next w:val="Normal"/>
    <w:link w:val="Sous-titreCar"/>
    <w:qFormat/>
    <w:rsid w:val="00232710"/>
    <w:pPr>
      <w:spacing w:before="200" w:after="900"/>
      <w:jc w:val="right"/>
    </w:pPr>
    <w:rPr>
      <w:i/>
      <w:iCs/>
    </w:rPr>
  </w:style>
  <w:style w:type="character" w:customStyle="1" w:styleId="Sous-titreCar">
    <w:name w:val="Sous-titre Car"/>
    <w:basedOn w:val="Policepardfaut"/>
    <w:link w:val="Sous-titre"/>
    <w:uiPriority w:val="11"/>
    <w:rsid w:val="00232710"/>
    <w:rPr>
      <w:rFonts w:asciiTheme="minorHAnsi"/>
      <w:i/>
      <w:iCs/>
      <w:sz w:val="24"/>
      <w:szCs w:val="24"/>
    </w:rPr>
  </w:style>
  <w:style w:type="character" w:styleId="lev">
    <w:name w:val="Strong"/>
    <w:basedOn w:val="Policepardfaut"/>
    <w:uiPriority w:val="22"/>
    <w:qFormat/>
    <w:rsid w:val="00232710"/>
    <w:rPr>
      <w:b/>
      <w:bCs/>
      <w:spacing w:val="0"/>
    </w:rPr>
  </w:style>
  <w:style w:type="character" w:styleId="Accentuation">
    <w:name w:val="Emphasis"/>
    <w:qFormat/>
    <w:rsid w:val="00232710"/>
    <w:rPr>
      <w:b/>
      <w:bCs/>
      <w:i/>
      <w:iCs/>
      <w:color w:val="5A5A5A" w:themeColor="text1" w:themeTint="A5"/>
    </w:rPr>
  </w:style>
  <w:style w:type="paragraph" w:styleId="Sansinterligne">
    <w:name w:val="No Spacing"/>
    <w:basedOn w:val="Normal"/>
    <w:link w:val="SansinterligneCar"/>
    <w:uiPriority w:val="1"/>
    <w:qFormat/>
    <w:rsid w:val="00232710"/>
  </w:style>
  <w:style w:type="paragraph" w:styleId="Paragraphedeliste">
    <w:name w:val="List Paragraph"/>
    <w:basedOn w:val="Normal"/>
    <w:uiPriority w:val="34"/>
    <w:qFormat/>
    <w:rsid w:val="00232710"/>
    <w:pPr>
      <w:ind w:left="720"/>
      <w:contextualSpacing/>
    </w:pPr>
  </w:style>
  <w:style w:type="paragraph" w:styleId="Citation">
    <w:name w:val="Quote"/>
    <w:basedOn w:val="Normal"/>
    <w:next w:val="Normal"/>
    <w:link w:val="CitationCar"/>
    <w:uiPriority w:val="29"/>
    <w:qFormat/>
    <w:rsid w:val="00232710"/>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232710"/>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23271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CitationintenseCar">
    <w:name w:val="Citation intense Car"/>
    <w:basedOn w:val="Policepardfaut"/>
    <w:link w:val="Citationintense"/>
    <w:uiPriority w:val="30"/>
    <w:rsid w:val="00232710"/>
    <w:rPr>
      <w:rFonts w:asciiTheme="majorHAnsi" w:eastAsiaTheme="majorEastAsia" w:hAnsiTheme="majorHAnsi" w:cstheme="majorBidi"/>
      <w:i/>
      <w:iCs/>
      <w:color w:val="FFFFFF" w:themeColor="background1"/>
      <w:sz w:val="24"/>
      <w:szCs w:val="24"/>
      <w:shd w:val="clear" w:color="auto" w:fill="4F81BD" w:themeFill="accent1"/>
    </w:rPr>
  </w:style>
  <w:style w:type="character" w:styleId="Emphaseple">
    <w:name w:val="Subtle Emphasis"/>
    <w:uiPriority w:val="19"/>
    <w:qFormat/>
    <w:rsid w:val="00232710"/>
    <w:rPr>
      <w:i/>
      <w:iCs/>
      <w:color w:val="5A5A5A" w:themeColor="text1" w:themeTint="A5"/>
    </w:rPr>
  </w:style>
  <w:style w:type="character" w:styleId="Emphaseintense">
    <w:name w:val="Intense Emphasis"/>
    <w:uiPriority w:val="21"/>
    <w:qFormat/>
    <w:rsid w:val="00232710"/>
    <w:rPr>
      <w:b/>
      <w:bCs/>
      <w:i/>
      <w:iCs/>
      <w:color w:val="4F81BD" w:themeColor="accent1"/>
      <w:sz w:val="22"/>
      <w:szCs w:val="22"/>
    </w:rPr>
  </w:style>
  <w:style w:type="character" w:styleId="Rfrenceple">
    <w:name w:val="Subtle Reference"/>
    <w:uiPriority w:val="31"/>
    <w:qFormat/>
    <w:rsid w:val="00232710"/>
    <w:rPr>
      <w:color w:val="auto"/>
      <w:u w:val="single" w:color="9BBB59" w:themeColor="accent3"/>
    </w:rPr>
  </w:style>
  <w:style w:type="character" w:styleId="Rfrenceintense">
    <w:name w:val="Intense Reference"/>
    <w:basedOn w:val="Policepardfaut"/>
    <w:uiPriority w:val="32"/>
    <w:qFormat/>
    <w:rsid w:val="00232710"/>
    <w:rPr>
      <w:b/>
      <w:bCs/>
      <w:color w:val="76923C" w:themeColor="accent3" w:themeShade="BF"/>
      <w:u w:val="single" w:color="9BBB59" w:themeColor="accent3"/>
    </w:rPr>
  </w:style>
  <w:style w:type="character" w:styleId="Titredulivre">
    <w:name w:val="Book Title"/>
    <w:basedOn w:val="Policepardfaut"/>
    <w:uiPriority w:val="33"/>
    <w:qFormat/>
    <w:rsid w:val="00232710"/>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semiHidden/>
    <w:unhideWhenUsed/>
    <w:qFormat/>
    <w:rsid w:val="00232710"/>
    <w:pPr>
      <w:outlineLvl w:val="9"/>
    </w:pPr>
  </w:style>
  <w:style w:type="character" w:customStyle="1" w:styleId="SansinterligneCar">
    <w:name w:val="Sans interligne Car"/>
    <w:basedOn w:val="Policepardfaut"/>
    <w:link w:val="Sansinterligne"/>
    <w:uiPriority w:val="1"/>
    <w:rsid w:val="00232710"/>
  </w:style>
  <w:style w:type="table" w:styleId="Grilledutableau">
    <w:name w:val="Table Grid"/>
    <w:basedOn w:val="TableauNormal"/>
    <w:uiPriority w:val="59"/>
    <w:rsid w:val="00593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E6DD8"/>
    <w:pPr>
      <w:widowControl w:val="0"/>
      <w:suppressAutoHyphens/>
      <w:autoSpaceDN w:val="0"/>
      <w:ind w:firstLine="0"/>
      <w:textAlignment w:val="baseline"/>
    </w:pPr>
    <w:rPr>
      <w:rFonts w:ascii="Times New Roman" w:eastAsia="Times New Roman" w:hAnsi="Times New Roman" w:cs="Times New Roman"/>
      <w:kern w:val="3"/>
      <w:sz w:val="24"/>
      <w:szCs w:val="24"/>
      <w:lang w:val="fr-FR"/>
    </w:rPr>
  </w:style>
  <w:style w:type="paragraph" w:customStyle="1" w:styleId="TableContents">
    <w:name w:val="Table Contents"/>
    <w:basedOn w:val="Normal"/>
    <w:rsid w:val="00AE6DD8"/>
    <w:pPr>
      <w:suppressLineNumbers/>
      <w:spacing w:after="120"/>
    </w:pPr>
    <w:rPr>
      <w:rFonts w:eastAsia="Times New Roman" w:cs="Times New Roman"/>
    </w:rPr>
  </w:style>
  <w:style w:type="character" w:styleId="Marquedecommentaire">
    <w:name w:val="annotation reference"/>
    <w:basedOn w:val="Policepardfaut"/>
    <w:uiPriority w:val="99"/>
    <w:semiHidden/>
    <w:unhideWhenUsed/>
    <w:rsid w:val="003A5226"/>
    <w:rPr>
      <w:sz w:val="16"/>
      <w:szCs w:val="16"/>
    </w:rPr>
  </w:style>
  <w:style w:type="paragraph" w:styleId="Commentaire">
    <w:name w:val="annotation text"/>
    <w:basedOn w:val="Normal"/>
    <w:link w:val="CommentaireCar"/>
    <w:uiPriority w:val="99"/>
    <w:semiHidden/>
    <w:unhideWhenUsed/>
    <w:rsid w:val="003A5226"/>
    <w:rPr>
      <w:sz w:val="20"/>
      <w:szCs w:val="20"/>
    </w:rPr>
  </w:style>
  <w:style w:type="character" w:customStyle="1" w:styleId="CommentaireCar">
    <w:name w:val="Commentaire Car"/>
    <w:basedOn w:val="Policepardfaut"/>
    <w:link w:val="Commentaire"/>
    <w:uiPriority w:val="99"/>
    <w:semiHidden/>
    <w:rsid w:val="003A5226"/>
    <w:rPr>
      <w:sz w:val="20"/>
      <w:szCs w:val="20"/>
    </w:rPr>
  </w:style>
  <w:style w:type="paragraph" w:styleId="Objetducommentaire">
    <w:name w:val="annotation subject"/>
    <w:basedOn w:val="Commentaire"/>
    <w:next w:val="Commentaire"/>
    <w:link w:val="ObjetducommentaireCar"/>
    <w:uiPriority w:val="99"/>
    <w:semiHidden/>
    <w:unhideWhenUsed/>
    <w:rsid w:val="003A5226"/>
    <w:rPr>
      <w:b/>
      <w:bCs/>
    </w:rPr>
  </w:style>
  <w:style w:type="character" w:customStyle="1" w:styleId="ObjetducommentaireCar">
    <w:name w:val="Objet du commentaire Car"/>
    <w:basedOn w:val="CommentaireCar"/>
    <w:link w:val="Objetducommentaire"/>
    <w:uiPriority w:val="99"/>
    <w:semiHidden/>
    <w:rsid w:val="003A5226"/>
    <w:rPr>
      <w:b/>
      <w:bCs/>
      <w:sz w:val="20"/>
      <w:szCs w:val="20"/>
    </w:rPr>
  </w:style>
  <w:style w:type="paragraph" w:customStyle="1" w:styleId="Textbody">
    <w:name w:val="Text body"/>
    <w:basedOn w:val="Standard"/>
    <w:rsid w:val="00DE64D1"/>
    <w:pPr>
      <w:spacing w:after="120"/>
    </w:pPr>
    <w:rPr>
      <w:lang w:eastAsia="fr-FR" w:bidi="ar-SA"/>
    </w:rPr>
  </w:style>
  <w:style w:type="paragraph" w:customStyle="1" w:styleId="Heading">
    <w:name w:val="Heading"/>
    <w:basedOn w:val="Standard"/>
    <w:next w:val="Textbody"/>
    <w:rsid w:val="00DE64D1"/>
    <w:pPr>
      <w:keepNext/>
      <w:spacing w:before="240" w:after="283"/>
    </w:pPr>
    <w:rPr>
      <w:sz w:val="28"/>
      <w:lang w:eastAsia="fr-FR" w:bidi="ar-SA"/>
    </w:rPr>
  </w:style>
  <w:style w:type="paragraph" w:customStyle="1" w:styleId="Heading10">
    <w:name w:val="Heading 10"/>
    <w:basedOn w:val="Heading"/>
    <w:next w:val="Textbody"/>
    <w:rsid w:val="00DE64D1"/>
    <w:rPr>
      <w:b/>
      <w:bCs/>
    </w:rPr>
  </w:style>
  <w:style w:type="paragraph" w:styleId="Liste">
    <w:name w:val="List"/>
    <w:basedOn w:val="Textbody"/>
    <w:rsid w:val="00DE64D1"/>
    <w:rPr>
      <w:rFonts w:cs="Lucidasans"/>
    </w:rPr>
  </w:style>
  <w:style w:type="paragraph" w:styleId="Pieddepage">
    <w:name w:val="footer"/>
    <w:basedOn w:val="Standard"/>
    <w:link w:val="PieddepageCar"/>
    <w:uiPriority w:val="99"/>
    <w:rsid w:val="00DE64D1"/>
    <w:pPr>
      <w:suppressLineNumbers/>
      <w:tabs>
        <w:tab w:val="center" w:pos="4818"/>
        <w:tab w:val="right" w:pos="9637"/>
      </w:tabs>
    </w:pPr>
    <w:rPr>
      <w:lang w:eastAsia="fr-FR" w:bidi="ar-SA"/>
    </w:rPr>
  </w:style>
  <w:style w:type="character" w:customStyle="1" w:styleId="PieddepageCar">
    <w:name w:val="Pied de page Car"/>
    <w:basedOn w:val="Policepardfaut"/>
    <w:link w:val="Pieddepage"/>
    <w:uiPriority w:val="99"/>
    <w:rsid w:val="00DE64D1"/>
    <w:rPr>
      <w:rFonts w:ascii="Times New Roman" w:eastAsia="Times New Roman" w:hAnsi="Times New Roman" w:cs="Times New Roman"/>
      <w:kern w:val="3"/>
      <w:sz w:val="24"/>
      <w:szCs w:val="24"/>
      <w:lang w:val="fr-FR" w:eastAsia="fr-FR" w:bidi="ar-SA"/>
    </w:rPr>
  </w:style>
  <w:style w:type="paragraph" w:customStyle="1" w:styleId="TableHeading">
    <w:name w:val="Table Heading"/>
    <w:basedOn w:val="TableContents"/>
    <w:rsid w:val="00DE64D1"/>
    <w:pPr>
      <w:jc w:val="center"/>
    </w:pPr>
    <w:rPr>
      <w:b/>
      <w:i/>
    </w:rPr>
  </w:style>
  <w:style w:type="paragraph" w:customStyle="1" w:styleId="Index">
    <w:name w:val="Index"/>
    <w:basedOn w:val="Standard"/>
    <w:rsid w:val="00DE64D1"/>
    <w:pPr>
      <w:suppressLineNumbers/>
    </w:pPr>
    <w:rPr>
      <w:rFonts w:cs="Lucidasans"/>
      <w:lang w:eastAsia="fr-FR" w:bidi="ar-SA"/>
    </w:rPr>
  </w:style>
  <w:style w:type="paragraph" w:customStyle="1" w:styleId="HorizontalLine">
    <w:name w:val="Horizontal Line"/>
    <w:basedOn w:val="Standard"/>
    <w:next w:val="Textbody"/>
    <w:rsid w:val="00DE64D1"/>
    <w:pPr>
      <w:suppressLineNumbers/>
      <w:spacing w:after="283"/>
    </w:pPr>
    <w:rPr>
      <w:sz w:val="12"/>
      <w:lang w:eastAsia="fr-FR" w:bidi="ar-SA"/>
    </w:rPr>
  </w:style>
  <w:style w:type="character" w:customStyle="1" w:styleId="FootnoteSymbol">
    <w:name w:val="Footnote Symbol"/>
    <w:rsid w:val="00DE64D1"/>
  </w:style>
  <w:style w:type="character" w:customStyle="1" w:styleId="NumberingSymbols">
    <w:name w:val="Numbering Symbols"/>
    <w:rsid w:val="00DE64D1"/>
  </w:style>
  <w:style w:type="character" w:customStyle="1" w:styleId="BulletSymbols">
    <w:name w:val="Bullet Symbols"/>
    <w:rsid w:val="00DE64D1"/>
    <w:rPr>
      <w:rFonts w:ascii="StarSymbol" w:eastAsia="StarSymbol" w:hAnsi="StarSymbol" w:cs="StarSymbol"/>
      <w:sz w:val="18"/>
    </w:rPr>
  </w:style>
  <w:style w:type="character" w:customStyle="1" w:styleId="Internetlink">
    <w:name w:val="Internet link"/>
    <w:rsid w:val="00DE64D1"/>
    <w:rPr>
      <w:color w:val="000080"/>
      <w:u w:val="single"/>
    </w:rPr>
  </w:style>
  <w:style w:type="character" w:customStyle="1" w:styleId="VisitedInternetLink">
    <w:name w:val="Visited Internet Link"/>
    <w:rsid w:val="00DE64D1"/>
    <w:rPr>
      <w:color w:val="800000"/>
      <w:u w:val="single"/>
    </w:rPr>
  </w:style>
  <w:style w:type="character" w:customStyle="1" w:styleId="EndnoteSymbol">
    <w:name w:val="Endnote Symbol"/>
    <w:rsid w:val="00DE64D1"/>
  </w:style>
  <w:style w:type="character" w:customStyle="1" w:styleId="Example">
    <w:name w:val="Example"/>
    <w:rsid w:val="00DE64D1"/>
    <w:rPr>
      <w:rFonts w:ascii="Courier New" w:eastAsia="Courier New" w:hAnsi="Courier New" w:cs="Courier New"/>
    </w:rPr>
  </w:style>
  <w:style w:type="character" w:customStyle="1" w:styleId="Saisie">
    <w:name w:val="Saisie"/>
    <w:rsid w:val="00DE64D1"/>
    <w:rPr>
      <w:i w:val="0"/>
      <w:color w:val="800000"/>
    </w:rPr>
  </w:style>
  <w:style w:type="character" w:customStyle="1" w:styleId="Toucheclavier">
    <w:name w:val="Touche clavier"/>
    <w:rsid w:val="00DE64D1"/>
    <w:rPr>
      <w:rFonts w:ascii="Courier" w:eastAsia="Courier" w:hAnsi="Courier" w:cs="Courier"/>
      <w:b/>
      <w:outline w:val="0"/>
      <w:emboss w:val="0"/>
      <w:imprint w:val="0"/>
      <w:color w:val="000000"/>
      <w:w w:val="100"/>
      <w:sz w:val="22"/>
      <w:shd w:val="clear" w:color="auto" w:fill="E6E6E6"/>
    </w:rPr>
  </w:style>
  <w:style w:type="character" w:customStyle="1" w:styleId="TableContent">
    <w:name w:val="TableContent"/>
    <w:rsid w:val="00DE64D1"/>
  </w:style>
  <w:style w:type="character" w:customStyle="1" w:styleId="AutoTextGroupTitle">
    <w:name w:val="AutoTextGroupTitle"/>
    <w:rsid w:val="00DE64D1"/>
    <w:rPr>
      <w:b/>
      <w:sz w:val="28"/>
    </w:rPr>
  </w:style>
  <w:style w:type="character" w:customStyle="1" w:styleId="Teletype">
    <w:name w:val="Teletype"/>
    <w:rsid w:val="00DE64D1"/>
    <w:rPr>
      <w:rFonts w:ascii="Courier New" w:eastAsia="Courier New" w:hAnsi="Courier New" w:cs="Courier New"/>
    </w:rPr>
  </w:style>
  <w:style w:type="character" w:customStyle="1" w:styleId="Placeholder">
    <w:name w:val="Placeholder"/>
    <w:rsid w:val="00DE64D1"/>
    <w:rPr>
      <w:smallCaps/>
      <w:color w:val="008080"/>
      <w:u w:val="dotted"/>
    </w:rPr>
  </w:style>
  <w:style w:type="character" w:customStyle="1" w:styleId="Citation1">
    <w:name w:val="Citation1"/>
    <w:rsid w:val="00DE64D1"/>
    <w:rPr>
      <w:i/>
      <w:iCs/>
    </w:rPr>
  </w:style>
  <w:style w:type="numbering" w:customStyle="1" w:styleId="Numbering4">
    <w:name w:val="Numbering 4"/>
    <w:basedOn w:val="Aucuneliste"/>
    <w:rsid w:val="00DE64D1"/>
    <w:pPr>
      <w:numPr>
        <w:numId w:val="1"/>
      </w:numPr>
    </w:pPr>
  </w:style>
  <w:style w:type="paragraph" w:styleId="En-tte">
    <w:name w:val="header"/>
    <w:basedOn w:val="Normal"/>
    <w:link w:val="En-tteCar"/>
    <w:uiPriority w:val="99"/>
    <w:unhideWhenUsed/>
    <w:rsid w:val="00DE64D1"/>
    <w:pPr>
      <w:tabs>
        <w:tab w:val="center" w:pos="4536"/>
        <w:tab w:val="right" w:pos="9072"/>
      </w:tabs>
    </w:pPr>
  </w:style>
  <w:style w:type="character" w:customStyle="1" w:styleId="En-tteCar">
    <w:name w:val="En-tête Car"/>
    <w:basedOn w:val="Policepardfaut"/>
    <w:link w:val="En-tte"/>
    <w:uiPriority w:val="99"/>
    <w:rsid w:val="00DE64D1"/>
    <w:rPr>
      <w:rFonts w:ascii="Times New Roman" w:eastAsia="Bitstream Vera Sans" w:hAnsi="Times New Roman" w:cs="Lucidasans"/>
      <w:kern w:val="3"/>
      <w:sz w:val="24"/>
      <w:szCs w:val="24"/>
      <w:lang w:val="fr-FR" w:eastAsia="fr-FR" w:bidi="ar-SA"/>
    </w:rPr>
  </w:style>
  <w:style w:type="character" w:styleId="Lienhypertexte">
    <w:name w:val="Hyperlink"/>
    <w:basedOn w:val="Policepardfaut"/>
    <w:uiPriority w:val="99"/>
    <w:unhideWhenUsed/>
    <w:rsid w:val="00D70C12"/>
    <w:rPr>
      <w:color w:val="0000FF" w:themeColor="hyperlink"/>
      <w:u w:val="single"/>
    </w:rPr>
  </w:style>
  <w:style w:type="character" w:styleId="Lienhypertextesuivivisit">
    <w:name w:val="FollowedHyperlink"/>
    <w:basedOn w:val="Policepardfaut"/>
    <w:uiPriority w:val="99"/>
    <w:semiHidden/>
    <w:unhideWhenUsed/>
    <w:rsid w:val="00581CFF"/>
    <w:rPr>
      <w:color w:val="800080" w:themeColor="followedHyperlink"/>
      <w:u w:val="single"/>
    </w:rPr>
  </w:style>
  <w:style w:type="paragraph" w:customStyle="1" w:styleId="western">
    <w:name w:val="western"/>
    <w:basedOn w:val="Normal"/>
    <w:rsid w:val="00583A7F"/>
    <w:pPr>
      <w:widowControl/>
      <w:suppressAutoHyphens w:val="0"/>
      <w:autoSpaceDN/>
      <w:spacing w:before="100" w:beforeAutospacing="1" w:after="119"/>
      <w:textAlignment w:val="auto"/>
    </w:pPr>
    <w:rPr>
      <w:rFonts w:eastAsia="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3331">
      <w:bodyDiv w:val="1"/>
      <w:marLeft w:val="0"/>
      <w:marRight w:val="0"/>
      <w:marTop w:val="0"/>
      <w:marBottom w:val="0"/>
      <w:divBdr>
        <w:top w:val="none" w:sz="0" w:space="0" w:color="auto"/>
        <w:left w:val="none" w:sz="0" w:space="0" w:color="auto"/>
        <w:bottom w:val="none" w:sz="0" w:space="0" w:color="auto"/>
        <w:right w:val="none" w:sz="0" w:space="0" w:color="auto"/>
      </w:divBdr>
    </w:div>
    <w:div w:id="291978687">
      <w:bodyDiv w:val="1"/>
      <w:marLeft w:val="0"/>
      <w:marRight w:val="0"/>
      <w:marTop w:val="0"/>
      <w:marBottom w:val="0"/>
      <w:divBdr>
        <w:top w:val="none" w:sz="0" w:space="0" w:color="auto"/>
        <w:left w:val="none" w:sz="0" w:space="0" w:color="auto"/>
        <w:bottom w:val="none" w:sz="0" w:space="0" w:color="auto"/>
        <w:right w:val="none" w:sz="0" w:space="0" w:color="auto"/>
      </w:divBdr>
    </w:div>
    <w:div w:id="427623869">
      <w:bodyDiv w:val="1"/>
      <w:marLeft w:val="0"/>
      <w:marRight w:val="0"/>
      <w:marTop w:val="0"/>
      <w:marBottom w:val="0"/>
      <w:divBdr>
        <w:top w:val="none" w:sz="0" w:space="0" w:color="auto"/>
        <w:left w:val="none" w:sz="0" w:space="0" w:color="auto"/>
        <w:bottom w:val="none" w:sz="0" w:space="0" w:color="auto"/>
        <w:right w:val="none" w:sz="0" w:space="0" w:color="auto"/>
      </w:divBdr>
    </w:div>
    <w:div w:id="477109434">
      <w:bodyDiv w:val="1"/>
      <w:marLeft w:val="0"/>
      <w:marRight w:val="0"/>
      <w:marTop w:val="0"/>
      <w:marBottom w:val="0"/>
      <w:divBdr>
        <w:top w:val="none" w:sz="0" w:space="0" w:color="auto"/>
        <w:left w:val="none" w:sz="0" w:space="0" w:color="auto"/>
        <w:bottom w:val="none" w:sz="0" w:space="0" w:color="auto"/>
        <w:right w:val="none" w:sz="0" w:space="0" w:color="auto"/>
      </w:divBdr>
    </w:div>
    <w:div w:id="533614820">
      <w:bodyDiv w:val="1"/>
      <w:marLeft w:val="0"/>
      <w:marRight w:val="0"/>
      <w:marTop w:val="0"/>
      <w:marBottom w:val="0"/>
      <w:divBdr>
        <w:top w:val="none" w:sz="0" w:space="0" w:color="auto"/>
        <w:left w:val="none" w:sz="0" w:space="0" w:color="auto"/>
        <w:bottom w:val="none" w:sz="0" w:space="0" w:color="auto"/>
        <w:right w:val="none" w:sz="0" w:space="0" w:color="auto"/>
      </w:divBdr>
    </w:div>
    <w:div w:id="547953997">
      <w:bodyDiv w:val="1"/>
      <w:marLeft w:val="0"/>
      <w:marRight w:val="0"/>
      <w:marTop w:val="0"/>
      <w:marBottom w:val="0"/>
      <w:divBdr>
        <w:top w:val="none" w:sz="0" w:space="0" w:color="auto"/>
        <w:left w:val="none" w:sz="0" w:space="0" w:color="auto"/>
        <w:bottom w:val="none" w:sz="0" w:space="0" w:color="auto"/>
        <w:right w:val="none" w:sz="0" w:space="0" w:color="auto"/>
      </w:divBdr>
    </w:div>
    <w:div w:id="983240237">
      <w:bodyDiv w:val="1"/>
      <w:marLeft w:val="0"/>
      <w:marRight w:val="0"/>
      <w:marTop w:val="0"/>
      <w:marBottom w:val="0"/>
      <w:divBdr>
        <w:top w:val="none" w:sz="0" w:space="0" w:color="auto"/>
        <w:left w:val="none" w:sz="0" w:space="0" w:color="auto"/>
        <w:bottom w:val="none" w:sz="0" w:space="0" w:color="auto"/>
        <w:right w:val="none" w:sz="0" w:space="0" w:color="auto"/>
      </w:divBdr>
    </w:div>
    <w:div w:id="1010177268">
      <w:bodyDiv w:val="1"/>
      <w:marLeft w:val="0"/>
      <w:marRight w:val="0"/>
      <w:marTop w:val="0"/>
      <w:marBottom w:val="0"/>
      <w:divBdr>
        <w:top w:val="none" w:sz="0" w:space="0" w:color="auto"/>
        <w:left w:val="none" w:sz="0" w:space="0" w:color="auto"/>
        <w:bottom w:val="none" w:sz="0" w:space="0" w:color="auto"/>
        <w:right w:val="none" w:sz="0" w:space="0" w:color="auto"/>
      </w:divBdr>
    </w:div>
    <w:div w:id="1034424659">
      <w:bodyDiv w:val="1"/>
      <w:marLeft w:val="0"/>
      <w:marRight w:val="0"/>
      <w:marTop w:val="0"/>
      <w:marBottom w:val="0"/>
      <w:divBdr>
        <w:top w:val="none" w:sz="0" w:space="0" w:color="auto"/>
        <w:left w:val="none" w:sz="0" w:space="0" w:color="auto"/>
        <w:bottom w:val="none" w:sz="0" w:space="0" w:color="auto"/>
        <w:right w:val="none" w:sz="0" w:space="0" w:color="auto"/>
      </w:divBdr>
    </w:div>
    <w:div w:id="1122071100">
      <w:bodyDiv w:val="1"/>
      <w:marLeft w:val="0"/>
      <w:marRight w:val="0"/>
      <w:marTop w:val="0"/>
      <w:marBottom w:val="0"/>
      <w:divBdr>
        <w:top w:val="none" w:sz="0" w:space="0" w:color="auto"/>
        <w:left w:val="none" w:sz="0" w:space="0" w:color="auto"/>
        <w:bottom w:val="none" w:sz="0" w:space="0" w:color="auto"/>
        <w:right w:val="none" w:sz="0" w:space="0" w:color="auto"/>
      </w:divBdr>
    </w:div>
    <w:div w:id="1130587633">
      <w:bodyDiv w:val="1"/>
      <w:marLeft w:val="0"/>
      <w:marRight w:val="0"/>
      <w:marTop w:val="0"/>
      <w:marBottom w:val="0"/>
      <w:divBdr>
        <w:top w:val="none" w:sz="0" w:space="0" w:color="auto"/>
        <w:left w:val="none" w:sz="0" w:space="0" w:color="auto"/>
        <w:bottom w:val="none" w:sz="0" w:space="0" w:color="auto"/>
        <w:right w:val="none" w:sz="0" w:space="0" w:color="auto"/>
      </w:divBdr>
    </w:div>
    <w:div w:id="1167014226">
      <w:bodyDiv w:val="1"/>
      <w:marLeft w:val="0"/>
      <w:marRight w:val="0"/>
      <w:marTop w:val="0"/>
      <w:marBottom w:val="0"/>
      <w:divBdr>
        <w:top w:val="none" w:sz="0" w:space="0" w:color="auto"/>
        <w:left w:val="none" w:sz="0" w:space="0" w:color="auto"/>
        <w:bottom w:val="none" w:sz="0" w:space="0" w:color="auto"/>
        <w:right w:val="none" w:sz="0" w:space="0" w:color="auto"/>
      </w:divBdr>
    </w:div>
    <w:div w:id="1403018373">
      <w:bodyDiv w:val="1"/>
      <w:marLeft w:val="0"/>
      <w:marRight w:val="0"/>
      <w:marTop w:val="0"/>
      <w:marBottom w:val="0"/>
      <w:divBdr>
        <w:top w:val="none" w:sz="0" w:space="0" w:color="auto"/>
        <w:left w:val="none" w:sz="0" w:space="0" w:color="auto"/>
        <w:bottom w:val="none" w:sz="0" w:space="0" w:color="auto"/>
        <w:right w:val="none" w:sz="0" w:space="0" w:color="auto"/>
      </w:divBdr>
    </w:div>
    <w:div w:id="1713455977">
      <w:bodyDiv w:val="1"/>
      <w:marLeft w:val="0"/>
      <w:marRight w:val="0"/>
      <w:marTop w:val="0"/>
      <w:marBottom w:val="0"/>
      <w:divBdr>
        <w:top w:val="none" w:sz="0" w:space="0" w:color="auto"/>
        <w:left w:val="none" w:sz="0" w:space="0" w:color="auto"/>
        <w:bottom w:val="none" w:sz="0" w:space="0" w:color="auto"/>
        <w:right w:val="none" w:sz="0" w:space="0" w:color="auto"/>
      </w:divBdr>
    </w:div>
    <w:div w:id="1812018997">
      <w:bodyDiv w:val="1"/>
      <w:marLeft w:val="0"/>
      <w:marRight w:val="0"/>
      <w:marTop w:val="0"/>
      <w:marBottom w:val="0"/>
      <w:divBdr>
        <w:top w:val="none" w:sz="0" w:space="0" w:color="auto"/>
        <w:left w:val="none" w:sz="0" w:space="0" w:color="auto"/>
        <w:bottom w:val="none" w:sz="0" w:space="0" w:color="auto"/>
        <w:right w:val="none" w:sz="0" w:space="0" w:color="auto"/>
      </w:divBdr>
    </w:div>
    <w:div w:id="1873490157">
      <w:bodyDiv w:val="1"/>
      <w:marLeft w:val="0"/>
      <w:marRight w:val="0"/>
      <w:marTop w:val="0"/>
      <w:marBottom w:val="0"/>
      <w:divBdr>
        <w:top w:val="none" w:sz="0" w:space="0" w:color="auto"/>
        <w:left w:val="none" w:sz="0" w:space="0" w:color="auto"/>
        <w:bottom w:val="none" w:sz="0" w:space="0" w:color="auto"/>
        <w:right w:val="none" w:sz="0" w:space="0" w:color="auto"/>
      </w:divBdr>
    </w:div>
    <w:div w:id="1897350643">
      <w:bodyDiv w:val="1"/>
      <w:marLeft w:val="0"/>
      <w:marRight w:val="0"/>
      <w:marTop w:val="0"/>
      <w:marBottom w:val="0"/>
      <w:divBdr>
        <w:top w:val="none" w:sz="0" w:space="0" w:color="auto"/>
        <w:left w:val="none" w:sz="0" w:space="0" w:color="auto"/>
        <w:bottom w:val="none" w:sz="0" w:space="0" w:color="auto"/>
        <w:right w:val="none" w:sz="0" w:space="0" w:color="auto"/>
      </w:divBdr>
    </w:div>
    <w:div w:id="206945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wmf"/><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wmf"/><Relationship Id="rId55" Type="http://schemas.openxmlformats.org/officeDocument/2006/relationships/hyperlink" Target="http://wiki.services.openoffice.org/wiki/Documentation/How_Tos/Calc:_Statistical_function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png"/><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jpeg"/><Relationship Id="rId48" Type="http://schemas.openxmlformats.org/officeDocument/2006/relationships/image" Target="media/image39.wmf"/><Relationship Id="rId56" Type="http://schemas.openxmlformats.org/officeDocument/2006/relationships/hyperlink" Target="http://wiki.services.openoffice.org/wiki/Documentation/FR/Calc:_Fonctions_statistiques" TargetMode="External"/><Relationship Id="rId8" Type="http://schemas.openxmlformats.org/officeDocument/2006/relationships/hyperlink" Target="http://www.dmaths.org/" TargetMode="External"/><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wmf"/><Relationship Id="rId46" Type="http://schemas.openxmlformats.org/officeDocument/2006/relationships/image" Target="media/image37.png"/><Relationship Id="rId59" Type="http://schemas.openxmlformats.org/officeDocument/2006/relationships/fontTable" Target="fontTable.xml"/><Relationship Id="rId20" Type="http://schemas.openxmlformats.org/officeDocument/2006/relationships/image" Target="media/image11.png"/><Relationship Id="rId41" Type="http://schemas.openxmlformats.org/officeDocument/2006/relationships/image" Target="media/image32.wmf"/><Relationship Id="rId54" Type="http://schemas.openxmlformats.org/officeDocument/2006/relationships/image" Target="media/image4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wmf"/><Relationship Id="rId57" Type="http://schemas.openxmlformats.org/officeDocument/2006/relationships/hyperlink" Target="http://wiki.services.openoffice.org/wiki/Documentation/How_Tos/Calc:_Financial_functions" TargetMode="External"/><Relationship Id="rId10" Type="http://schemas.openxmlformats.org/officeDocument/2006/relationships/hyperlink" Target="mailto:ddorange@dmaths.org" TargetMode="External"/><Relationship Id="rId31" Type="http://schemas.openxmlformats.org/officeDocument/2006/relationships/image" Target="media/image22.png"/><Relationship Id="rId44" Type="http://schemas.openxmlformats.org/officeDocument/2006/relationships/image" Target="media/image35.jpeg"/><Relationship Id="rId52" Type="http://schemas.openxmlformats.org/officeDocument/2006/relationships/image" Target="media/image43.png"/><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dier\Documents\DmathsPlus.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D2196-6358-4F8F-B2B2-D8AC09358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DmathsPlus</Template>
  <TotalTime>289</TotalTime>
  <Pages>41</Pages>
  <Words>5837</Words>
  <Characters>32107</Characters>
  <Application>Microsoft Office Word</Application>
  <DocSecurity>0</DocSecurity>
  <Lines>267</Lines>
  <Paragraphs>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 dorange-pattoret</dc:creator>
  <cp:lastModifiedBy>didier dorange-pattoret</cp:lastModifiedBy>
  <cp:revision>171</cp:revision>
  <cp:lastPrinted>2016-12-19T10:47:00Z</cp:lastPrinted>
  <dcterms:created xsi:type="dcterms:W3CDTF">2016-11-19T21:27:00Z</dcterms:created>
  <dcterms:modified xsi:type="dcterms:W3CDTF">2017-01-06T12:37:00Z</dcterms:modified>
</cp:coreProperties>
</file>